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4B00" w:rsidRPr="00A11FD8" w:rsidRDefault="00484BF7" w:rsidP="00A64376">
      <w:pPr>
        <w:ind w:right="2"/>
        <w:jc w:val="center"/>
        <w:rPr>
          <w:rFonts w:ascii="Arial" w:hAnsi="Arial" w:cs="Arial"/>
          <w:b/>
          <w:sz w:val="32"/>
          <w:szCs w:val="24"/>
        </w:rPr>
      </w:pPr>
      <w:r w:rsidRPr="00A11FD8">
        <w:rPr>
          <w:rFonts w:ascii="Arial" w:hAnsi="Arial" w:cs="Arial"/>
          <w:b/>
          <w:sz w:val="32"/>
          <w:szCs w:val="24"/>
        </w:rPr>
        <w:t>А</w:t>
      </w:r>
      <w:r w:rsidR="00B24B00" w:rsidRPr="00A11FD8">
        <w:rPr>
          <w:rFonts w:ascii="Arial" w:hAnsi="Arial" w:cs="Arial"/>
          <w:b/>
          <w:sz w:val="32"/>
          <w:szCs w:val="24"/>
        </w:rPr>
        <w:t>ДМИНИСТРАЦИЯ</w:t>
      </w:r>
      <w:r w:rsidRPr="00A11FD8">
        <w:rPr>
          <w:rFonts w:ascii="Arial" w:hAnsi="Arial" w:cs="Arial"/>
          <w:b/>
          <w:sz w:val="32"/>
          <w:szCs w:val="24"/>
        </w:rPr>
        <w:t xml:space="preserve"> </w:t>
      </w:r>
    </w:p>
    <w:p w:rsidR="00B24B00" w:rsidRPr="00A11FD8" w:rsidRDefault="00B24B00" w:rsidP="00A64376">
      <w:pPr>
        <w:ind w:right="2"/>
        <w:jc w:val="center"/>
        <w:rPr>
          <w:rFonts w:ascii="Arial" w:hAnsi="Arial" w:cs="Arial"/>
          <w:b/>
          <w:spacing w:val="-2"/>
          <w:sz w:val="32"/>
          <w:szCs w:val="24"/>
        </w:rPr>
      </w:pPr>
      <w:r w:rsidRPr="00A11FD8">
        <w:rPr>
          <w:rFonts w:ascii="Arial" w:hAnsi="Arial" w:cs="Arial"/>
          <w:b/>
          <w:sz w:val="32"/>
          <w:szCs w:val="24"/>
        </w:rPr>
        <w:t xml:space="preserve">КОВЕРНИНСКОГО </w:t>
      </w:r>
      <w:r w:rsidR="00484BF7" w:rsidRPr="00A11FD8">
        <w:rPr>
          <w:rFonts w:ascii="Arial" w:hAnsi="Arial" w:cs="Arial"/>
          <w:b/>
          <w:spacing w:val="-2"/>
          <w:sz w:val="32"/>
          <w:szCs w:val="24"/>
        </w:rPr>
        <w:t xml:space="preserve"> </w:t>
      </w:r>
      <w:r w:rsidRPr="00A11FD8">
        <w:rPr>
          <w:rFonts w:ascii="Arial" w:hAnsi="Arial" w:cs="Arial"/>
          <w:b/>
          <w:spacing w:val="-2"/>
          <w:sz w:val="32"/>
          <w:szCs w:val="24"/>
        </w:rPr>
        <w:t>МУНИЦИПАЛЬНОГО ОКРУГА</w:t>
      </w:r>
    </w:p>
    <w:p w:rsidR="00512478" w:rsidRPr="00A11FD8" w:rsidRDefault="00B24B00" w:rsidP="00A64376">
      <w:pPr>
        <w:ind w:right="2"/>
        <w:jc w:val="center"/>
        <w:rPr>
          <w:rFonts w:ascii="Arial" w:hAnsi="Arial" w:cs="Arial"/>
          <w:b/>
          <w:sz w:val="32"/>
          <w:szCs w:val="24"/>
        </w:rPr>
      </w:pPr>
      <w:r w:rsidRPr="00A11FD8">
        <w:rPr>
          <w:rFonts w:ascii="Arial" w:hAnsi="Arial" w:cs="Arial"/>
          <w:b/>
          <w:sz w:val="32"/>
          <w:szCs w:val="24"/>
        </w:rPr>
        <w:t>НИЖЕГОРОДСКОЙ ОБЛАСТИ</w:t>
      </w:r>
    </w:p>
    <w:p w:rsidR="00512478" w:rsidRPr="00A11FD8" w:rsidRDefault="00484BF7" w:rsidP="00A64376">
      <w:pPr>
        <w:pStyle w:val="a4"/>
        <w:ind w:left="0" w:right="2"/>
        <w:rPr>
          <w:rFonts w:ascii="Arial" w:hAnsi="Arial" w:cs="Arial"/>
          <w:sz w:val="32"/>
          <w:szCs w:val="24"/>
        </w:rPr>
      </w:pPr>
      <w:proofErr w:type="gramStart"/>
      <w:r w:rsidRPr="00A11FD8">
        <w:rPr>
          <w:rFonts w:ascii="Arial" w:hAnsi="Arial" w:cs="Arial"/>
          <w:sz w:val="32"/>
          <w:szCs w:val="24"/>
        </w:rPr>
        <w:t>П</w:t>
      </w:r>
      <w:proofErr w:type="gramEnd"/>
      <w:r w:rsidRPr="00A11FD8">
        <w:rPr>
          <w:rFonts w:ascii="Arial" w:hAnsi="Arial" w:cs="Arial"/>
          <w:sz w:val="32"/>
          <w:szCs w:val="24"/>
        </w:rPr>
        <w:t xml:space="preserve"> О</w:t>
      </w:r>
      <w:r w:rsidRPr="00A11FD8">
        <w:rPr>
          <w:rFonts w:ascii="Arial" w:hAnsi="Arial" w:cs="Arial"/>
          <w:spacing w:val="1"/>
          <w:sz w:val="32"/>
          <w:szCs w:val="24"/>
        </w:rPr>
        <w:t xml:space="preserve"> </w:t>
      </w:r>
      <w:r w:rsidRPr="00A11FD8">
        <w:rPr>
          <w:rFonts w:ascii="Arial" w:hAnsi="Arial" w:cs="Arial"/>
          <w:sz w:val="32"/>
          <w:szCs w:val="24"/>
        </w:rPr>
        <w:t>С Т</w:t>
      </w:r>
      <w:r w:rsidRPr="00A11FD8">
        <w:rPr>
          <w:rFonts w:ascii="Arial" w:hAnsi="Arial" w:cs="Arial"/>
          <w:spacing w:val="-1"/>
          <w:sz w:val="32"/>
          <w:szCs w:val="24"/>
        </w:rPr>
        <w:t xml:space="preserve"> </w:t>
      </w:r>
      <w:r w:rsidRPr="00A11FD8">
        <w:rPr>
          <w:rFonts w:ascii="Arial" w:hAnsi="Arial" w:cs="Arial"/>
          <w:sz w:val="32"/>
          <w:szCs w:val="24"/>
        </w:rPr>
        <w:t>А Н</w:t>
      </w:r>
      <w:r w:rsidRPr="00A11FD8">
        <w:rPr>
          <w:rFonts w:ascii="Arial" w:hAnsi="Arial" w:cs="Arial"/>
          <w:spacing w:val="-2"/>
          <w:sz w:val="32"/>
          <w:szCs w:val="24"/>
        </w:rPr>
        <w:t xml:space="preserve"> </w:t>
      </w:r>
      <w:r w:rsidRPr="00A11FD8">
        <w:rPr>
          <w:rFonts w:ascii="Arial" w:hAnsi="Arial" w:cs="Arial"/>
          <w:sz w:val="32"/>
          <w:szCs w:val="24"/>
        </w:rPr>
        <w:t>О</w:t>
      </w:r>
      <w:r w:rsidRPr="00A11FD8">
        <w:rPr>
          <w:rFonts w:ascii="Arial" w:hAnsi="Arial" w:cs="Arial"/>
          <w:spacing w:val="1"/>
          <w:sz w:val="32"/>
          <w:szCs w:val="24"/>
        </w:rPr>
        <w:t xml:space="preserve"> </w:t>
      </w:r>
      <w:r w:rsidRPr="00A11FD8">
        <w:rPr>
          <w:rFonts w:ascii="Arial" w:hAnsi="Arial" w:cs="Arial"/>
          <w:sz w:val="32"/>
          <w:szCs w:val="24"/>
        </w:rPr>
        <w:t>В Л</w:t>
      </w:r>
      <w:r w:rsidRPr="00A11FD8">
        <w:rPr>
          <w:rFonts w:ascii="Arial" w:hAnsi="Arial" w:cs="Arial"/>
          <w:spacing w:val="1"/>
          <w:sz w:val="32"/>
          <w:szCs w:val="24"/>
        </w:rPr>
        <w:t xml:space="preserve"> </w:t>
      </w:r>
      <w:r w:rsidRPr="00A11FD8">
        <w:rPr>
          <w:rFonts w:ascii="Arial" w:hAnsi="Arial" w:cs="Arial"/>
          <w:sz w:val="32"/>
          <w:szCs w:val="24"/>
        </w:rPr>
        <w:t>Е Н</w:t>
      </w:r>
      <w:r w:rsidRPr="00A11FD8">
        <w:rPr>
          <w:rFonts w:ascii="Arial" w:hAnsi="Arial" w:cs="Arial"/>
          <w:spacing w:val="-2"/>
          <w:sz w:val="32"/>
          <w:szCs w:val="24"/>
        </w:rPr>
        <w:t xml:space="preserve"> </w:t>
      </w:r>
      <w:r w:rsidRPr="00A11FD8">
        <w:rPr>
          <w:rFonts w:ascii="Arial" w:hAnsi="Arial" w:cs="Arial"/>
          <w:sz w:val="32"/>
          <w:szCs w:val="24"/>
        </w:rPr>
        <w:t>И Е</w:t>
      </w:r>
    </w:p>
    <w:p w:rsidR="00512478" w:rsidRPr="00A11FD8" w:rsidRDefault="00512478" w:rsidP="00A64376">
      <w:pPr>
        <w:pStyle w:val="a3"/>
        <w:ind w:right="2"/>
        <w:rPr>
          <w:rFonts w:ascii="Arial" w:hAnsi="Arial" w:cs="Arial"/>
          <w:b/>
          <w:sz w:val="32"/>
        </w:rPr>
      </w:pPr>
    </w:p>
    <w:p w:rsidR="00512478" w:rsidRPr="00A64376" w:rsidRDefault="00A11FD8" w:rsidP="00A64376">
      <w:pPr>
        <w:pStyle w:val="a3"/>
        <w:ind w:right="2"/>
        <w:rPr>
          <w:rFonts w:ascii="Arial" w:hAnsi="Arial" w:cs="Arial"/>
        </w:rPr>
      </w:pPr>
      <w:r>
        <w:rPr>
          <w:rFonts w:ascii="Arial" w:hAnsi="Arial" w:cs="Arial"/>
        </w:rPr>
        <w:t xml:space="preserve"> 19.05.2026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№644</w:t>
      </w:r>
    </w:p>
    <w:p w:rsidR="00512478" w:rsidRPr="00A64376" w:rsidRDefault="00061676" w:rsidP="00A64376">
      <w:pPr>
        <w:pStyle w:val="a3"/>
        <w:ind w:right="2"/>
        <w:rPr>
          <w:rFonts w:ascii="Arial" w:hAnsi="Arial" w:cs="Arial"/>
          <w:b/>
        </w:rPr>
      </w:pPr>
      <w:r w:rsidRPr="00A64376">
        <w:rPr>
          <w:rFonts w:ascii="Arial" w:hAnsi="Arial" w:cs="Arial"/>
          <w:b/>
        </w:rPr>
        <w:tab/>
      </w:r>
      <w:r w:rsidRPr="00A64376">
        <w:rPr>
          <w:rFonts w:ascii="Arial" w:hAnsi="Arial" w:cs="Arial"/>
          <w:b/>
        </w:rPr>
        <w:tab/>
      </w:r>
      <w:r w:rsidRPr="00A64376">
        <w:rPr>
          <w:rFonts w:ascii="Arial" w:hAnsi="Arial" w:cs="Arial"/>
          <w:b/>
        </w:rPr>
        <w:tab/>
      </w:r>
      <w:r w:rsidRPr="00A64376">
        <w:rPr>
          <w:rFonts w:ascii="Arial" w:hAnsi="Arial" w:cs="Arial"/>
          <w:b/>
        </w:rPr>
        <w:tab/>
      </w:r>
    </w:p>
    <w:p w:rsidR="00512478" w:rsidRPr="00A11FD8" w:rsidRDefault="00484BF7" w:rsidP="00A64376">
      <w:pPr>
        <w:pStyle w:val="Heading1"/>
        <w:ind w:left="0" w:right="2"/>
        <w:rPr>
          <w:rFonts w:ascii="Arial" w:hAnsi="Arial" w:cs="Arial"/>
          <w:sz w:val="32"/>
          <w:szCs w:val="24"/>
        </w:rPr>
      </w:pPr>
      <w:r w:rsidRPr="00A11FD8">
        <w:rPr>
          <w:rFonts w:ascii="Arial" w:hAnsi="Arial" w:cs="Arial"/>
          <w:sz w:val="32"/>
          <w:szCs w:val="24"/>
        </w:rPr>
        <w:t>Об утверждении Правил установки и эксплуатации рекламных и</w:t>
      </w:r>
      <w:r w:rsidRPr="00A11FD8">
        <w:rPr>
          <w:rFonts w:ascii="Arial" w:hAnsi="Arial" w:cs="Arial"/>
          <w:spacing w:val="1"/>
          <w:sz w:val="32"/>
          <w:szCs w:val="24"/>
        </w:rPr>
        <w:t xml:space="preserve"> </w:t>
      </w:r>
      <w:r w:rsidRPr="00A11FD8">
        <w:rPr>
          <w:rFonts w:ascii="Arial" w:hAnsi="Arial" w:cs="Arial"/>
          <w:sz w:val="32"/>
          <w:szCs w:val="24"/>
        </w:rPr>
        <w:t>информационных конструкций</w:t>
      </w:r>
      <w:r w:rsidRPr="00A11FD8">
        <w:rPr>
          <w:rFonts w:ascii="Arial" w:hAnsi="Arial" w:cs="Arial"/>
          <w:spacing w:val="1"/>
          <w:sz w:val="32"/>
          <w:szCs w:val="24"/>
        </w:rPr>
        <w:t xml:space="preserve"> </w:t>
      </w:r>
      <w:r w:rsidRPr="00A11FD8">
        <w:rPr>
          <w:rFonts w:ascii="Arial" w:hAnsi="Arial" w:cs="Arial"/>
          <w:sz w:val="32"/>
          <w:szCs w:val="24"/>
        </w:rPr>
        <w:t xml:space="preserve">в </w:t>
      </w:r>
      <w:proofErr w:type="spellStart"/>
      <w:r w:rsidRPr="00A11FD8">
        <w:rPr>
          <w:rFonts w:ascii="Arial" w:hAnsi="Arial" w:cs="Arial"/>
          <w:sz w:val="32"/>
          <w:szCs w:val="24"/>
        </w:rPr>
        <w:t>Ковернинском</w:t>
      </w:r>
      <w:proofErr w:type="spellEnd"/>
      <w:r w:rsidRPr="00A11FD8">
        <w:rPr>
          <w:rFonts w:ascii="Arial" w:hAnsi="Arial" w:cs="Arial"/>
          <w:sz w:val="32"/>
          <w:szCs w:val="24"/>
        </w:rPr>
        <w:t xml:space="preserve"> </w:t>
      </w:r>
      <w:r w:rsidR="00131927" w:rsidRPr="00A11FD8">
        <w:rPr>
          <w:rFonts w:ascii="Arial" w:hAnsi="Arial" w:cs="Arial"/>
          <w:sz w:val="32"/>
          <w:szCs w:val="24"/>
        </w:rPr>
        <w:t xml:space="preserve"> </w:t>
      </w:r>
      <w:r w:rsidRPr="00A11FD8">
        <w:rPr>
          <w:rFonts w:ascii="Arial" w:hAnsi="Arial" w:cs="Arial"/>
          <w:sz w:val="32"/>
          <w:szCs w:val="24"/>
        </w:rPr>
        <w:t>муниципальном округе</w:t>
      </w:r>
      <w:r w:rsidRPr="00A11FD8">
        <w:rPr>
          <w:rFonts w:ascii="Arial" w:hAnsi="Arial" w:cs="Arial"/>
          <w:spacing w:val="-67"/>
          <w:sz w:val="32"/>
          <w:szCs w:val="24"/>
        </w:rPr>
        <w:t xml:space="preserve"> </w:t>
      </w:r>
      <w:r w:rsidRPr="00A11FD8">
        <w:rPr>
          <w:rFonts w:ascii="Arial" w:hAnsi="Arial" w:cs="Arial"/>
          <w:sz w:val="32"/>
          <w:szCs w:val="24"/>
        </w:rPr>
        <w:t>Нижегородской</w:t>
      </w:r>
      <w:r w:rsidRPr="00A11FD8">
        <w:rPr>
          <w:rFonts w:ascii="Arial" w:hAnsi="Arial" w:cs="Arial"/>
          <w:spacing w:val="-2"/>
          <w:sz w:val="32"/>
          <w:szCs w:val="24"/>
        </w:rPr>
        <w:t xml:space="preserve"> </w:t>
      </w:r>
      <w:r w:rsidRPr="00A11FD8">
        <w:rPr>
          <w:rFonts w:ascii="Arial" w:hAnsi="Arial" w:cs="Arial"/>
          <w:sz w:val="32"/>
          <w:szCs w:val="24"/>
        </w:rPr>
        <w:t>области</w:t>
      </w:r>
    </w:p>
    <w:p w:rsidR="00B24B00" w:rsidRPr="00A64376" w:rsidRDefault="00B24B00" w:rsidP="00A64376">
      <w:pPr>
        <w:pStyle w:val="a3"/>
        <w:ind w:right="2"/>
        <w:rPr>
          <w:rFonts w:ascii="Arial" w:hAnsi="Arial" w:cs="Arial"/>
          <w:b/>
        </w:rPr>
      </w:pPr>
    </w:p>
    <w:p w:rsidR="00512478" w:rsidRPr="00A64376" w:rsidRDefault="0066690B" w:rsidP="00A64376">
      <w:pPr>
        <w:ind w:right="2" w:firstLine="698"/>
        <w:jc w:val="both"/>
        <w:rPr>
          <w:rFonts w:ascii="Arial" w:hAnsi="Arial" w:cs="Arial"/>
          <w:sz w:val="24"/>
          <w:szCs w:val="24"/>
        </w:rPr>
      </w:pPr>
      <w:r w:rsidRPr="00A64376">
        <w:rPr>
          <w:rFonts w:ascii="Arial" w:hAnsi="Arial" w:cs="Arial"/>
          <w:sz w:val="24"/>
          <w:szCs w:val="24"/>
        </w:rPr>
        <w:t xml:space="preserve"> </w:t>
      </w:r>
      <w:r w:rsidR="00484BF7" w:rsidRPr="00A64376">
        <w:rPr>
          <w:rFonts w:ascii="Arial" w:hAnsi="Arial" w:cs="Arial"/>
          <w:sz w:val="24"/>
          <w:szCs w:val="24"/>
        </w:rPr>
        <w:t>На основании Федерального закона от 13 марта 2006 года №38-ФЗ «О</w:t>
      </w:r>
      <w:r w:rsidR="00484BF7"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="00484BF7" w:rsidRPr="00A64376">
        <w:rPr>
          <w:rFonts w:ascii="Arial" w:hAnsi="Arial" w:cs="Arial"/>
          <w:sz w:val="24"/>
          <w:szCs w:val="24"/>
        </w:rPr>
        <w:t>рекламе»</w:t>
      </w:r>
      <w:r w:rsidR="000C384F" w:rsidRPr="00A64376">
        <w:rPr>
          <w:rFonts w:ascii="Arial" w:hAnsi="Arial" w:cs="Arial"/>
          <w:sz w:val="24"/>
          <w:szCs w:val="24"/>
        </w:rPr>
        <w:t xml:space="preserve">, Федерального закона от 27 июля 2010 года № 210-ФЗ «Об организации предоставления государственных и муниципальных услуг» </w:t>
      </w:r>
      <w:r w:rsidR="00484BF7"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="00484BF7" w:rsidRPr="00A64376">
        <w:rPr>
          <w:rFonts w:ascii="Arial" w:hAnsi="Arial" w:cs="Arial"/>
          <w:sz w:val="24"/>
          <w:szCs w:val="24"/>
        </w:rPr>
        <w:t>администрация</w:t>
      </w:r>
      <w:r w:rsidR="00484BF7"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="00484BF7" w:rsidRPr="00A64376">
        <w:rPr>
          <w:rFonts w:ascii="Arial" w:hAnsi="Arial" w:cs="Arial"/>
          <w:sz w:val="24"/>
          <w:szCs w:val="24"/>
        </w:rPr>
        <w:t>Ковернинского</w:t>
      </w:r>
      <w:r w:rsidR="00484BF7"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="00484BF7" w:rsidRPr="00A64376">
        <w:rPr>
          <w:rFonts w:ascii="Arial" w:hAnsi="Arial" w:cs="Arial"/>
          <w:sz w:val="24"/>
          <w:szCs w:val="24"/>
        </w:rPr>
        <w:t>муниципального</w:t>
      </w:r>
      <w:r w:rsidR="00484BF7"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="00484BF7" w:rsidRPr="00A64376">
        <w:rPr>
          <w:rFonts w:ascii="Arial" w:hAnsi="Arial" w:cs="Arial"/>
          <w:sz w:val="24"/>
          <w:szCs w:val="24"/>
        </w:rPr>
        <w:t>округа</w:t>
      </w:r>
      <w:r w:rsidR="00484BF7"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="00484BF7" w:rsidRPr="00A64376">
        <w:rPr>
          <w:rFonts w:ascii="Arial" w:hAnsi="Arial" w:cs="Arial"/>
          <w:sz w:val="24"/>
          <w:szCs w:val="24"/>
        </w:rPr>
        <w:t>Нижегородской</w:t>
      </w:r>
      <w:r w:rsidR="00484BF7" w:rsidRPr="00A64376">
        <w:rPr>
          <w:rFonts w:ascii="Arial" w:hAnsi="Arial" w:cs="Arial"/>
          <w:spacing w:val="-4"/>
          <w:sz w:val="24"/>
          <w:szCs w:val="24"/>
        </w:rPr>
        <w:t xml:space="preserve"> </w:t>
      </w:r>
      <w:r w:rsidR="00484BF7" w:rsidRPr="00A64376">
        <w:rPr>
          <w:rFonts w:ascii="Arial" w:hAnsi="Arial" w:cs="Arial"/>
          <w:sz w:val="24"/>
          <w:szCs w:val="24"/>
        </w:rPr>
        <w:t xml:space="preserve">области </w:t>
      </w:r>
      <w:r w:rsidR="00484BF7" w:rsidRPr="00A64376">
        <w:rPr>
          <w:rFonts w:ascii="Arial" w:hAnsi="Arial" w:cs="Arial"/>
          <w:b/>
          <w:sz w:val="24"/>
          <w:szCs w:val="24"/>
        </w:rPr>
        <w:t>постановляет</w:t>
      </w:r>
      <w:r w:rsidR="00484BF7" w:rsidRPr="00A64376">
        <w:rPr>
          <w:rFonts w:ascii="Arial" w:hAnsi="Arial" w:cs="Arial"/>
          <w:sz w:val="24"/>
          <w:szCs w:val="24"/>
        </w:rPr>
        <w:t>:</w:t>
      </w:r>
    </w:p>
    <w:p w:rsidR="00512478" w:rsidRPr="00A64376" w:rsidRDefault="00484BF7" w:rsidP="00A64376">
      <w:pPr>
        <w:pStyle w:val="a5"/>
        <w:numPr>
          <w:ilvl w:val="0"/>
          <w:numId w:val="30"/>
        </w:numPr>
        <w:tabs>
          <w:tab w:val="left" w:pos="515"/>
        </w:tabs>
        <w:ind w:left="0" w:right="2" w:firstLine="0"/>
        <w:rPr>
          <w:rFonts w:ascii="Arial" w:hAnsi="Arial" w:cs="Arial"/>
          <w:sz w:val="24"/>
          <w:szCs w:val="24"/>
        </w:rPr>
      </w:pPr>
      <w:r w:rsidRPr="00A64376">
        <w:rPr>
          <w:rFonts w:ascii="Arial" w:hAnsi="Arial" w:cs="Arial"/>
          <w:sz w:val="24"/>
          <w:szCs w:val="24"/>
        </w:rPr>
        <w:t>Утвердить прилагаемые Правила установки и эксплуатации рекламных и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информационных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конструкций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в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proofErr w:type="spellStart"/>
      <w:r w:rsidRPr="00A64376">
        <w:rPr>
          <w:rFonts w:ascii="Arial" w:hAnsi="Arial" w:cs="Arial"/>
          <w:sz w:val="24"/>
          <w:szCs w:val="24"/>
        </w:rPr>
        <w:t>Ковернинском</w:t>
      </w:r>
      <w:proofErr w:type="spellEnd"/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муниципальном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округе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Нижегородской</w:t>
      </w:r>
      <w:r w:rsidRPr="00A64376">
        <w:rPr>
          <w:rFonts w:ascii="Arial" w:hAnsi="Arial" w:cs="Arial"/>
          <w:spacing w:val="-4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области</w:t>
      </w:r>
      <w:r w:rsidRPr="00A64376">
        <w:rPr>
          <w:rFonts w:ascii="Arial" w:hAnsi="Arial" w:cs="Arial"/>
          <w:spacing w:val="2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(далее</w:t>
      </w:r>
      <w:r w:rsidRPr="00A64376">
        <w:rPr>
          <w:rFonts w:ascii="Arial" w:hAnsi="Arial" w:cs="Arial"/>
          <w:spacing w:val="-4"/>
          <w:sz w:val="24"/>
          <w:szCs w:val="24"/>
        </w:rPr>
        <w:t xml:space="preserve"> </w:t>
      </w:r>
      <w:proofErr w:type="gramStart"/>
      <w:r w:rsidRPr="00A64376">
        <w:rPr>
          <w:rFonts w:ascii="Arial" w:hAnsi="Arial" w:cs="Arial"/>
          <w:sz w:val="24"/>
          <w:szCs w:val="24"/>
        </w:rPr>
        <w:t>–П</w:t>
      </w:r>
      <w:proofErr w:type="gramEnd"/>
      <w:r w:rsidRPr="00A64376">
        <w:rPr>
          <w:rFonts w:ascii="Arial" w:hAnsi="Arial" w:cs="Arial"/>
          <w:sz w:val="24"/>
          <w:szCs w:val="24"/>
        </w:rPr>
        <w:t>равила).</w:t>
      </w:r>
    </w:p>
    <w:p w:rsidR="00512478" w:rsidRPr="00A64376" w:rsidRDefault="00484BF7" w:rsidP="00A64376">
      <w:pPr>
        <w:pStyle w:val="a5"/>
        <w:numPr>
          <w:ilvl w:val="0"/>
          <w:numId w:val="30"/>
        </w:numPr>
        <w:tabs>
          <w:tab w:val="left" w:pos="515"/>
        </w:tabs>
        <w:ind w:left="0" w:right="2"/>
        <w:rPr>
          <w:rFonts w:ascii="Arial" w:hAnsi="Arial" w:cs="Arial"/>
          <w:sz w:val="24"/>
          <w:szCs w:val="24"/>
        </w:rPr>
      </w:pPr>
      <w:r w:rsidRPr="00A64376">
        <w:rPr>
          <w:rFonts w:ascii="Arial" w:hAnsi="Arial" w:cs="Arial"/>
          <w:sz w:val="24"/>
          <w:szCs w:val="24"/>
        </w:rPr>
        <w:t>Отменить:</w:t>
      </w:r>
    </w:p>
    <w:p w:rsidR="00512478" w:rsidRPr="00A64376" w:rsidRDefault="00484BF7" w:rsidP="00A64376">
      <w:pPr>
        <w:pStyle w:val="a5"/>
        <w:numPr>
          <w:ilvl w:val="0"/>
          <w:numId w:val="29"/>
        </w:numPr>
        <w:tabs>
          <w:tab w:val="left" w:pos="504"/>
        </w:tabs>
        <w:ind w:left="0" w:right="2" w:firstLine="0"/>
        <w:rPr>
          <w:rFonts w:ascii="Arial" w:hAnsi="Arial" w:cs="Arial"/>
          <w:sz w:val="24"/>
          <w:szCs w:val="24"/>
        </w:rPr>
      </w:pPr>
      <w:r w:rsidRPr="00A64376">
        <w:rPr>
          <w:rFonts w:ascii="Arial" w:hAnsi="Arial" w:cs="Arial"/>
          <w:sz w:val="24"/>
          <w:szCs w:val="24"/>
        </w:rPr>
        <w:t xml:space="preserve">постановление </w:t>
      </w:r>
      <w:r w:rsidR="00FB6835" w:rsidRPr="00A64376">
        <w:rPr>
          <w:rFonts w:ascii="Arial" w:hAnsi="Arial" w:cs="Arial"/>
          <w:sz w:val="24"/>
          <w:szCs w:val="24"/>
        </w:rPr>
        <w:t>администрации</w:t>
      </w:r>
      <w:r w:rsidR="00FB6835"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="00FB6835" w:rsidRPr="00A64376">
        <w:rPr>
          <w:rFonts w:ascii="Arial" w:hAnsi="Arial" w:cs="Arial"/>
          <w:sz w:val="24"/>
          <w:szCs w:val="24"/>
        </w:rPr>
        <w:t>Ковернинского</w:t>
      </w:r>
      <w:r w:rsidR="00FB6835"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="00FB6835" w:rsidRPr="00A64376">
        <w:rPr>
          <w:rFonts w:ascii="Arial" w:hAnsi="Arial" w:cs="Arial"/>
          <w:sz w:val="24"/>
          <w:szCs w:val="24"/>
        </w:rPr>
        <w:t>муниципального</w:t>
      </w:r>
      <w:r w:rsidR="00FB6835"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="00FB6835" w:rsidRPr="00A64376">
        <w:rPr>
          <w:rFonts w:ascii="Arial" w:hAnsi="Arial" w:cs="Arial"/>
          <w:sz w:val="24"/>
          <w:szCs w:val="24"/>
        </w:rPr>
        <w:t>округа</w:t>
      </w:r>
      <w:r w:rsidR="00FB6835"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="00FB6835" w:rsidRPr="00A64376">
        <w:rPr>
          <w:rFonts w:ascii="Arial" w:hAnsi="Arial" w:cs="Arial"/>
          <w:sz w:val="24"/>
          <w:szCs w:val="24"/>
        </w:rPr>
        <w:t>Нижегородской</w:t>
      </w:r>
      <w:r w:rsidR="00FB6835" w:rsidRPr="00A64376">
        <w:rPr>
          <w:rFonts w:ascii="Arial" w:hAnsi="Arial" w:cs="Arial"/>
          <w:spacing w:val="-4"/>
          <w:sz w:val="24"/>
          <w:szCs w:val="24"/>
        </w:rPr>
        <w:t xml:space="preserve"> </w:t>
      </w:r>
      <w:r w:rsidR="00FB6835" w:rsidRPr="00A64376">
        <w:rPr>
          <w:rFonts w:ascii="Arial" w:hAnsi="Arial" w:cs="Arial"/>
          <w:sz w:val="24"/>
          <w:szCs w:val="24"/>
        </w:rPr>
        <w:t xml:space="preserve">области </w:t>
      </w:r>
      <w:r w:rsidRPr="00A64376">
        <w:rPr>
          <w:rFonts w:ascii="Arial" w:hAnsi="Arial" w:cs="Arial"/>
          <w:sz w:val="24"/>
          <w:szCs w:val="24"/>
        </w:rPr>
        <w:t>от 15.01.2016 №21 «Об утверждении «Правил установки и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эксплуатации рекламных и информационных конструкций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 xml:space="preserve">в </w:t>
      </w:r>
      <w:proofErr w:type="spellStart"/>
      <w:r w:rsidRPr="00A64376">
        <w:rPr>
          <w:rFonts w:ascii="Arial" w:hAnsi="Arial" w:cs="Arial"/>
          <w:sz w:val="24"/>
          <w:szCs w:val="24"/>
        </w:rPr>
        <w:t>Ковернинском</w:t>
      </w:r>
      <w:proofErr w:type="spellEnd"/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муниципальном</w:t>
      </w:r>
      <w:r w:rsidRPr="00A64376">
        <w:rPr>
          <w:rFonts w:ascii="Arial" w:hAnsi="Arial" w:cs="Arial"/>
          <w:spacing w:val="-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районе</w:t>
      </w:r>
      <w:r w:rsidRPr="00A64376">
        <w:rPr>
          <w:rFonts w:ascii="Arial" w:hAnsi="Arial" w:cs="Arial"/>
          <w:spacing w:val="2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Нижегородской</w:t>
      </w:r>
      <w:r w:rsidRPr="00A64376">
        <w:rPr>
          <w:rFonts w:ascii="Arial" w:hAnsi="Arial" w:cs="Arial"/>
          <w:spacing w:val="-3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области»;</w:t>
      </w:r>
    </w:p>
    <w:p w:rsidR="00512478" w:rsidRPr="00A64376" w:rsidRDefault="00484BF7" w:rsidP="00A64376">
      <w:pPr>
        <w:pStyle w:val="a5"/>
        <w:numPr>
          <w:ilvl w:val="0"/>
          <w:numId w:val="29"/>
        </w:numPr>
        <w:tabs>
          <w:tab w:val="left" w:pos="535"/>
        </w:tabs>
        <w:ind w:left="0" w:right="2" w:firstLine="0"/>
        <w:rPr>
          <w:rFonts w:ascii="Arial" w:hAnsi="Arial" w:cs="Arial"/>
          <w:sz w:val="24"/>
          <w:szCs w:val="24"/>
        </w:rPr>
      </w:pPr>
      <w:r w:rsidRPr="00A64376">
        <w:rPr>
          <w:rFonts w:ascii="Arial" w:hAnsi="Arial" w:cs="Arial"/>
          <w:sz w:val="24"/>
          <w:szCs w:val="24"/>
        </w:rPr>
        <w:t>постановление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="00FB6835" w:rsidRPr="00A64376">
        <w:rPr>
          <w:rFonts w:ascii="Arial" w:hAnsi="Arial" w:cs="Arial"/>
          <w:sz w:val="24"/>
          <w:szCs w:val="24"/>
        </w:rPr>
        <w:t>администрации</w:t>
      </w:r>
      <w:r w:rsidR="00FB6835"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="00FB6835" w:rsidRPr="00A64376">
        <w:rPr>
          <w:rFonts w:ascii="Arial" w:hAnsi="Arial" w:cs="Arial"/>
          <w:sz w:val="24"/>
          <w:szCs w:val="24"/>
        </w:rPr>
        <w:t>Ковернинского</w:t>
      </w:r>
      <w:r w:rsidR="00FB6835"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="00FB6835" w:rsidRPr="00A64376">
        <w:rPr>
          <w:rFonts w:ascii="Arial" w:hAnsi="Arial" w:cs="Arial"/>
          <w:sz w:val="24"/>
          <w:szCs w:val="24"/>
        </w:rPr>
        <w:t>муниципального</w:t>
      </w:r>
      <w:r w:rsidR="00FB6835"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="00FB6835" w:rsidRPr="00A64376">
        <w:rPr>
          <w:rFonts w:ascii="Arial" w:hAnsi="Arial" w:cs="Arial"/>
          <w:sz w:val="24"/>
          <w:szCs w:val="24"/>
        </w:rPr>
        <w:t>округа</w:t>
      </w:r>
      <w:r w:rsidR="00FB6835"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="00FB6835" w:rsidRPr="00A64376">
        <w:rPr>
          <w:rFonts w:ascii="Arial" w:hAnsi="Arial" w:cs="Arial"/>
          <w:sz w:val="24"/>
          <w:szCs w:val="24"/>
        </w:rPr>
        <w:t>Нижегородской</w:t>
      </w:r>
      <w:r w:rsidR="00FB6835" w:rsidRPr="00A64376">
        <w:rPr>
          <w:rFonts w:ascii="Arial" w:hAnsi="Arial" w:cs="Arial"/>
          <w:spacing w:val="-4"/>
          <w:sz w:val="24"/>
          <w:szCs w:val="24"/>
        </w:rPr>
        <w:t xml:space="preserve"> </w:t>
      </w:r>
      <w:r w:rsidR="00FB6835" w:rsidRPr="00A64376">
        <w:rPr>
          <w:rFonts w:ascii="Arial" w:hAnsi="Arial" w:cs="Arial"/>
          <w:sz w:val="24"/>
          <w:szCs w:val="24"/>
        </w:rPr>
        <w:t xml:space="preserve">области </w:t>
      </w:r>
      <w:r w:rsidRPr="00A64376">
        <w:rPr>
          <w:rFonts w:ascii="Arial" w:hAnsi="Arial" w:cs="Arial"/>
          <w:sz w:val="24"/>
          <w:szCs w:val="24"/>
        </w:rPr>
        <w:t>от 05.06.2019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№390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«О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внесении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изменений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в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«Правила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установки и эксплуатации рекламных и информационных конструкций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в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proofErr w:type="spellStart"/>
      <w:r w:rsidRPr="00A64376">
        <w:rPr>
          <w:rFonts w:ascii="Arial" w:hAnsi="Arial" w:cs="Arial"/>
          <w:sz w:val="24"/>
          <w:szCs w:val="24"/>
        </w:rPr>
        <w:t>Ковернинском</w:t>
      </w:r>
      <w:proofErr w:type="spellEnd"/>
      <w:r w:rsidRPr="00A64376">
        <w:rPr>
          <w:rFonts w:ascii="Arial" w:hAnsi="Arial" w:cs="Arial"/>
          <w:spacing w:val="-2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муниципальном</w:t>
      </w:r>
      <w:r w:rsidRPr="00A64376">
        <w:rPr>
          <w:rFonts w:ascii="Arial" w:hAnsi="Arial" w:cs="Arial"/>
          <w:spacing w:val="-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районе</w:t>
      </w:r>
      <w:r w:rsidRPr="00A64376">
        <w:rPr>
          <w:rFonts w:ascii="Arial" w:hAnsi="Arial" w:cs="Arial"/>
          <w:spacing w:val="2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Нижегородской</w:t>
      </w:r>
      <w:r w:rsidRPr="00A64376">
        <w:rPr>
          <w:rFonts w:ascii="Arial" w:hAnsi="Arial" w:cs="Arial"/>
          <w:spacing w:val="-3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области»;</w:t>
      </w:r>
    </w:p>
    <w:p w:rsidR="0099215C" w:rsidRPr="00A64376" w:rsidRDefault="0099215C" w:rsidP="00A64376">
      <w:pPr>
        <w:pStyle w:val="Heading1"/>
        <w:ind w:left="0" w:right="2"/>
        <w:jc w:val="both"/>
        <w:rPr>
          <w:rFonts w:ascii="Arial" w:hAnsi="Arial" w:cs="Arial"/>
          <w:b w:val="0"/>
          <w:sz w:val="24"/>
          <w:szCs w:val="24"/>
        </w:rPr>
      </w:pPr>
      <w:r w:rsidRPr="00A64376">
        <w:rPr>
          <w:rFonts w:ascii="Arial" w:hAnsi="Arial" w:cs="Arial"/>
          <w:b w:val="0"/>
          <w:sz w:val="24"/>
          <w:szCs w:val="24"/>
        </w:rPr>
        <w:t xml:space="preserve">- постановление </w:t>
      </w:r>
      <w:r w:rsidR="00FB6835" w:rsidRPr="00A64376">
        <w:rPr>
          <w:rFonts w:ascii="Arial" w:hAnsi="Arial" w:cs="Arial"/>
          <w:b w:val="0"/>
          <w:sz w:val="24"/>
          <w:szCs w:val="24"/>
        </w:rPr>
        <w:t>администрации</w:t>
      </w:r>
      <w:r w:rsidR="00FB6835" w:rsidRPr="00A64376">
        <w:rPr>
          <w:rFonts w:ascii="Arial" w:hAnsi="Arial" w:cs="Arial"/>
          <w:b w:val="0"/>
          <w:spacing w:val="1"/>
          <w:sz w:val="24"/>
          <w:szCs w:val="24"/>
        </w:rPr>
        <w:t xml:space="preserve"> </w:t>
      </w:r>
      <w:r w:rsidR="00FB6835" w:rsidRPr="00A64376">
        <w:rPr>
          <w:rFonts w:ascii="Arial" w:hAnsi="Arial" w:cs="Arial"/>
          <w:b w:val="0"/>
          <w:sz w:val="24"/>
          <w:szCs w:val="24"/>
        </w:rPr>
        <w:t>Ковернинского</w:t>
      </w:r>
      <w:r w:rsidR="00FB6835" w:rsidRPr="00A64376">
        <w:rPr>
          <w:rFonts w:ascii="Arial" w:hAnsi="Arial" w:cs="Arial"/>
          <w:b w:val="0"/>
          <w:spacing w:val="1"/>
          <w:sz w:val="24"/>
          <w:szCs w:val="24"/>
        </w:rPr>
        <w:t xml:space="preserve"> </w:t>
      </w:r>
      <w:r w:rsidR="00FB6835" w:rsidRPr="00A64376">
        <w:rPr>
          <w:rFonts w:ascii="Arial" w:hAnsi="Arial" w:cs="Arial"/>
          <w:b w:val="0"/>
          <w:sz w:val="24"/>
          <w:szCs w:val="24"/>
        </w:rPr>
        <w:t>муниципального</w:t>
      </w:r>
      <w:r w:rsidR="00FB6835" w:rsidRPr="00A64376">
        <w:rPr>
          <w:rFonts w:ascii="Arial" w:hAnsi="Arial" w:cs="Arial"/>
          <w:b w:val="0"/>
          <w:spacing w:val="1"/>
          <w:sz w:val="24"/>
          <w:szCs w:val="24"/>
        </w:rPr>
        <w:t xml:space="preserve"> </w:t>
      </w:r>
      <w:r w:rsidR="00FB6835" w:rsidRPr="00A64376">
        <w:rPr>
          <w:rFonts w:ascii="Arial" w:hAnsi="Arial" w:cs="Arial"/>
          <w:b w:val="0"/>
          <w:sz w:val="24"/>
          <w:szCs w:val="24"/>
        </w:rPr>
        <w:t>округа</w:t>
      </w:r>
      <w:r w:rsidR="00FB6835" w:rsidRPr="00A64376">
        <w:rPr>
          <w:rFonts w:ascii="Arial" w:hAnsi="Arial" w:cs="Arial"/>
          <w:b w:val="0"/>
          <w:spacing w:val="1"/>
          <w:sz w:val="24"/>
          <w:szCs w:val="24"/>
        </w:rPr>
        <w:t xml:space="preserve"> </w:t>
      </w:r>
      <w:r w:rsidR="00FB6835" w:rsidRPr="00A64376">
        <w:rPr>
          <w:rFonts w:ascii="Arial" w:hAnsi="Arial" w:cs="Arial"/>
          <w:b w:val="0"/>
          <w:sz w:val="24"/>
          <w:szCs w:val="24"/>
        </w:rPr>
        <w:t>Нижегородской</w:t>
      </w:r>
      <w:r w:rsidR="00FB6835" w:rsidRPr="00A64376">
        <w:rPr>
          <w:rFonts w:ascii="Arial" w:hAnsi="Arial" w:cs="Arial"/>
          <w:b w:val="0"/>
          <w:spacing w:val="-4"/>
          <w:sz w:val="24"/>
          <w:szCs w:val="24"/>
        </w:rPr>
        <w:t xml:space="preserve"> </w:t>
      </w:r>
      <w:r w:rsidR="00FB6835" w:rsidRPr="00A64376">
        <w:rPr>
          <w:rFonts w:ascii="Arial" w:hAnsi="Arial" w:cs="Arial"/>
          <w:b w:val="0"/>
          <w:sz w:val="24"/>
          <w:szCs w:val="24"/>
        </w:rPr>
        <w:t xml:space="preserve">области </w:t>
      </w:r>
      <w:r w:rsidRPr="00A64376">
        <w:rPr>
          <w:rFonts w:ascii="Arial" w:hAnsi="Arial" w:cs="Arial"/>
          <w:b w:val="0"/>
          <w:sz w:val="24"/>
          <w:szCs w:val="24"/>
        </w:rPr>
        <w:t>от 01.07.2022 №721 «Об утверждении Правил установки и эксплуатации рекламных и</w:t>
      </w:r>
      <w:r w:rsidRPr="00A64376">
        <w:rPr>
          <w:rFonts w:ascii="Arial" w:hAnsi="Arial" w:cs="Arial"/>
          <w:b w:val="0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b w:val="0"/>
          <w:sz w:val="24"/>
          <w:szCs w:val="24"/>
        </w:rPr>
        <w:t>информационных конструкций</w:t>
      </w:r>
      <w:r w:rsidRPr="00A64376">
        <w:rPr>
          <w:rFonts w:ascii="Arial" w:hAnsi="Arial" w:cs="Arial"/>
          <w:b w:val="0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b w:val="0"/>
          <w:sz w:val="24"/>
          <w:szCs w:val="24"/>
        </w:rPr>
        <w:t xml:space="preserve">в </w:t>
      </w:r>
      <w:proofErr w:type="spellStart"/>
      <w:r w:rsidRPr="00A64376">
        <w:rPr>
          <w:rFonts w:ascii="Arial" w:hAnsi="Arial" w:cs="Arial"/>
          <w:b w:val="0"/>
          <w:sz w:val="24"/>
          <w:szCs w:val="24"/>
        </w:rPr>
        <w:t>Ковернинском</w:t>
      </w:r>
      <w:proofErr w:type="spellEnd"/>
      <w:r w:rsidRPr="00A64376">
        <w:rPr>
          <w:rFonts w:ascii="Arial" w:hAnsi="Arial" w:cs="Arial"/>
          <w:b w:val="0"/>
          <w:sz w:val="24"/>
          <w:szCs w:val="24"/>
        </w:rPr>
        <w:t xml:space="preserve"> муниципальном округе</w:t>
      </w:r>
      <w:r w:rsidR="0051527E" w:rsidRPr="00A64376">
        <w:rPr>
          <w:rFonts w:ascii="Arial" w:hAnsi="Arial" w:cs="Arial"/>
          <w:b w:val="0"/>
          <w:sz w:val="24"/>
          <w:szCs w:val="24"/>
        </w:rPr>
        <w:t xml:space="preserve"> </w:t>
      </w:r>
      <w:r w:rsidR="0066690B" w:rsidRPr="00A64376">
        <w:rPr>
          <w:rFonts w:ascii="Arial" w:hAnsi="Arial" w:cs="Arial"/>
          <w:b w:val="0"/>
          <w:spacing w:val="-67"/>
          <w:sz w:val="24"/>
          <w:szCs w:val="24"/>
        </w:rPr>
        <w:t xml:space="preserve">     </w:t>
      </w:r>
      <w:r w:rsidRPr="00A64376">
        <w:rPr>
          <w:rFonts w:ascii="Arial" w:hAnsi="Arial" w:cs="Arial"/>
          <w:b w:val="0"/>
          <w:sz w:val="24"/>
          <w:szCs w:val="24"/>
        </w:rPr>
        <w:t>Нижегородской</w:t>
      </w:r>
      <w:r w:rsidRPr="00A64376">
        <w:rPr>
          <w:rFonts w:ascii="Arial" w:hAnsi="Arial" w:cs="Arial"/>
          <w:b w:val="0"/>
          <w:spacing w:val="-2"/>
          <w:sz w:val="24"/>
          <w:szCs w:val="24"/>
        </w:rPr>
        <w:t xml:space="preserve"> </w:t>
      </w:r>
      <w:r w:rsidRPr="00A64376">
        <w:rPr>
          <w:rFonts w:ascii="Arial" w:hAnsi="Arial" w:cs="Arial"/>
          <w:b w:val="0"/>
          <w:sz w:val="24"/>
          <w:szCs w:val="24"/>
        </w:rPr>
        <w:t>области.</w:t>
      </w:r>
    </w:p>
    <w:p w:rsidR="00512478" w:rsidRPr="00A64376" w:rsidRDefault="0099215C" w:rsidP="00A64376">
      <w:pPr>
        <w:pStyle w:val="a5"/>
        <w:numPr>
          <w:ilvl w:val="0"/>
          <w:numId w:val="30"/>
        </w:numPr>
        <w:tabs>
          <w:tab w:val="left" w:pos="515"/>
        </w:tabs>
        <w:ind w:left="0" w:right="2" w:firstLine="0"/>
        <w:rPr>
          <w:rFonts w:ascii="Arial" w:hAnsi="Arial" w:cs="Arial"/>
          <w:sz w:val="24"/>
          <w:szCs w:val="24"/>
        </w:rPr>
      </w:pPr>
      <w:r w:rsidRPr="00A64376">
        <w:rPr>
          <w:rFonts w:ascii="Arial" w:hAnsi="Arial" w:cs="Arial"/>
          <w:sz w:val="24"/>
          <w:szCs w:val="24"/>
        </w:rPr>
        <w:t>У</w:t>
      </w:r>
      <w:r w:rsidR="00484BF7" w:rsidRPr="00A64376">
        <w:rPr>
          <w:rFonts w:ascii="Arial" w:hAnsi="Arial" w:cs="Arial"/>
          <w:sz w:val="24"/>
          <w:szCs w:val="24"/>
        </w:rPr>
        <w:t>КС</w:t>
      </w:r>
      <w:r w:rsidR="00484BF7"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="00484BF7" w:rsidRPr="00A64376">
        <w:rPr>
          <w:rFonts w:ascii="Arial" w:hAnsi="Arial" w:cs="Arial"/>
          <w:sz w:val="24"/>
          <w:szCs w:val="24"/>
        </w:rPr>
        <w:t>администрации</w:t>
      </w:r>
      <w:r w:rsidR="00484BF7"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="00484BF7" w:rsidRPr="00A64376">
        <w:rPr>
          <w:rFonts w:ascii="Arial" w:hAnsi="Arial" w:cs="Arial"/>
          <w:sz w:val="24"/>
          <w:szCs w:val="24"/>
        </w:rPr>
        <w:t>Ковернинского</w:t>
      </w:r>
      <w:r w:rsidR="00484BF7"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="00484BF7" w:rsidRPr="00A64376">
        <w:rPr>
          <w:rFonts w:ascii="Arial" w:hAnsi="Arial" w:cs="Arial"/>
          <w:sz w:val="24"/>
          <w:szCs w:val="24"/>
        </w:rPr>
        <w:t>муниципального</w:t>
      </w:r>
      <w:r w:rsidR="00484BF7"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="00484BF7" w:rsidRPr="00A64376">
        <w:rPr>
          <w:rFonts w:ascii="Arial" w:hAnsi="Arial" w:cs="Arial"/>
          <w:sz w:val="24"/>
          <w:szCs w:val="24"/>
        </w:rPr>
        <w:t>округа</w:t>
      </w:r>
      <w:r w:rsidR="00484BF7"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="00484BF7" w:rsidRPr="00A64376">
        <w:rPr>
          <w:rFonts w:ascii="Arial" w:hAnsi="Arial" w:cs="Arial"/>
          <w:sz w:val="24"/>
          <w:szCs w:val="24"/>
        </w:rPr>
        <w:t>Нижегородской</w:t>
      </w:r>
      <w:r w:rsidR="00484BF7"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="00484BF7" w:rsidRPr="00A64376">
        <w:rPr>
          <w:rFonts w:ascii="Arial" w:hAnsi="Arial" w:cs="Arial"/>
          <w:sz w:val="24"/>
          <w:szCs w:val="24"/>
        </w:rPr>
        <w:t>области</w:t>
      </w:r>
      <w:r w:rsidR="00484BF7"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="00484BF7" w:rsidRPr="00A64376">
        <w:rPr>
          <w:rFonts w:ascii="Arial" w:hAnsi="Arial" w:cs="Arial"/>
          <w:sz w:val="24"/>
          <w:szCs w:val="24"/>
        </w:rPr>
        <w:t>обеспечить</w:t>
      </w:r>
      <w:r w:rsidR="00484BF7"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="00484BF7" w:rsidRPr="00A64376">
        <w:rPr>
          <w:rFonts w:ascii="Arial" w:hAnsi="Arial" w:cs="Arial"/>
          <w:sz w:val="24"/>
          <w:szCs w:val="24"/>
        </w:rPr>
        <w:t>официальное</w:t>
      </w:r>
      <w:r w:rsidR="00484BF7"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="00484BF7" w:rsidRPr="00A64376">
        <w:rPr>
          <w:rFonts w:ascii="Arial" w:hAnsi="Arial" w:cs="Arial"/>
          <w:sz w:val="24"/>
          <w:szCs w:val="24"/>
        </w:rPr>
        <w:t>опубликование</w:t>
      </w:r>
      <w:r w:rsidR="00484BF7"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="00484BF7" w:rsidRPr="00A64376">
        <w:rPr>
          <w:rFonts w:ascii="Arial" w:hAnsi="Arial" w:cs="Arial"/>
          <w:sz w:val="24"/>
          <w:szCs w:val="24"/>
        </w:rPr>
        <w:t>постановления</w:t>
      </w:r>
      <w:r w:rsidR="00484BF7"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="00484BF7" w:rsidRPr="00A64376">
        <w:rPr>
          <w:rFonts w:ascii="Arial" w:hAnsi="Arial" w:cs="Arial"/>
          <w:sz w:val="24"/>
          <w:szCs w:val="24"/>
        </w:rPr>
        <w:t>в</w:t>
      </w:r>
      <w:r w:rsidR="00484BF7"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="00484BF7" w:rsidRPr="00A64376">
        <w:rPr>
          <w:rFonts w:ascii="Arial" w:hAnsi="Arial" w:cs="Arial"/>
          <w:sz w:val="24"/>
          <w:szCs w:val="24"/>
        </w:rPr>
        <w:t>газете</w:t>
      </w:r>
      <w:r w:rsidR="00484BF7"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="00484BF7" w:rsidRPr="00A64376">
        <w:rPr>
          <w:rFonts w:ascii="Arial" w:hAnsi="Arial" w:cs="Arial"/>
          <w:sz w:val="24"/>
          <w:szCs w:val="24"/>
        </w:rPr>
        <w:t>«</w:t>
      </w:r>
      <w:proofErr w:type="spellStart"/>
      <w:r w:rsidR="00484BF7" w:rsidRPr="00A64376">
        <w:rPr>
          <w:rFonts w:ascii="Arial" w:hAnsi="Arial" w:cs="Arial"/>
          <w:sz w:val="24"/>
          <w:szCs w:val="24"/>
        </w:rPr>
        <w:t>Ковернинские</w:t>
      </w:r>
      <w:proofErr w:type="spellEnd"/>
      <w:r w:rsidR="00484BF7"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="00484BF7" w:rsidRPr="00A64376">
        <w:rPr>
          <w:rFonts w:ascii="Arial" w:hAnsi="Arial" w:cs="Arial"/>
          <w:sz w:val="24"/>
          <w:szCs w:val="24"/>
        </w:rPr>
        <w:t>новости»</w:t>
      </w:r>
      <w:r w:rsidR="00484BF7"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="00484BF7" w:rsidRPr="00A64376">
        <w:rPr>
          <w:rFonts w:ascii="Arial" w:hAnsi="Arial" w:cs="Arial"/>
          <w:sz w:val="24"/>
          <w:szCs w:val="24"/>
        </w:rPr>
        <w:t>и</w:t>
      </w:r>
      <w:r w:rsidR="00484BF7"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="00484BF7" w:rsidRPr="00A64376">
        <w:rPr>
          <w:rFonts w:ascii="Arial" w:hAnsi="Arial" w:cs="Arial"/>
          <w:sz w:val="24"/>
          <w:szCs w:val="24"/>
        </w:rPr>
        <w:t>размещение</w:t>
      </w:r>
      <w:r w:rsidR="00484BF7"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="00484BF7" w:rsidRPr="00A64376">
        <w:rPr>
          <w:rFonts w:ascii="Arial" w:hAnsi="Arial" w:cs="Arial"/>
          <w:sz w:val="24"/>
          <w:szCs w:val="24"/>
        </w:rPr>
        <w:t>его</w:t>
      </w:r>
      <w:r w:rsidR="00484BF7"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="00484BF7" w:rsidRPr="00A64376">
        <w:rPr>
          <w:rFonts w:ascii="Arial" w:hAnsi="Arial" w:cs="Arial"/>
          <w:sz w:val="24"/>
          <w:szCs w:val="24"/>
        </w:rPr>
        <w:t>в</w:t>
      </w:r>
      <w:r w:rsidR="00484BF7"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="00484BF7" w:rsidRPr="00A64376">
        <w:rPr>
          <w:rFonts w:ascii="Arial" w:hAnsi="Arial" w:cs="Arial"/>
          <w:sz w:val="24"/>
          <w:szCs w:val="24"/>
        </w:rPr>
        <w:t>информационно-телекоммуникационной</w:t>
      </w:r>
      <w:r w:rsidR="00484BF7"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="00484BF7" w:rsidRPr="00A64376">
        <w:rPr>
          <w:rFonts w:ascii="Arial" w:hAnsi="Arial" w:cs="Arial"/>
          <w:sz w:val="24"/>
          <w:szCs w:val="24"/>
        </w:rPr>
        <w:t>сети</w:t>
      </w:r>
      <w:r w:rsidR="00484BF7"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="00484BF7" w:rsidRPr="00A64376">
        <w:rPr>
          <w:rFonts w:ascii="Arial" w:hAnsi="Arial" w:cs="Arial"/>
          <w:sz w:val="24"/>
          <w:szCs w:val="24"/>
        </w:rPr>
        <w:t>«Интернет»</w:t>
      </w:r>
      <w:r w:rsidR="00484BF7"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="00484BF7" w:rsidRPr="00A64376">
        <w:rPr>
          <w:rFonts w:ascii="Arial" w:hAnsi="Arial" w:cs="Arial"/>
          <w:sz w:val="24"/>
          <w:szCs w:val="24"/>
        </w:rPr>
        <w:t>на</w:t>
      </w:r>
      <w:r w:rsidR="00484BF7"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="00484BF7" w:rsidRPr="00A64376">
        <w:rPr>
          <w:rFonts w:ascii="Arial" w:hAnsi="Arial" w:cs="Arial"/>
          <w:sz w:val="24"/>
          <w:szCs w:val="24"/>
        </w:rPr>
        <w:t>сайте</w:t>
      </w:r>
      <w:r w:rsidR="00484BF7"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="00484BF7" w:rsidRPr="00A64376">
        <w:rPr>
          <w:rFonts w:ascii="Arial" w:hAnsi="Arial" w:cs="Arial"/>
          <w:sz w:val="24"/>
          <w:szCs w:val="24"/>
        </w:rPr>
        <w:t>администрации</w:t>
      </w:r>
      <w:r w:rsidR="00484BF7" w:rsidRPr="00A64376">
        <w:rPr>
          <w:rFonts w:ascii="Arial" w:hAnsi="Arial" w:cs="Arial"/>
          <w:spacing w:val="-1"/>
          <w:sz w:val="24"/>
          <w:szCs w:val="24"/>
        </w:rPr>
        <w:t xml:space="preserve"> </w:t>
      </w:r>
      <w:r w:rsidR="00484BF7" w:rsidRPr="00A64376">
        <w:rPr>
          <w:rFonts w:ascii="Arial" w:hAnsi="Arial" w:cs="Arial"/>
          <w:sz w:val="24"/>
          <w:szCs w:val="24"/>
        </w:rPr>
        <w:t>Ковернинского муниципального</w:t>
      </w:r>
      <w:r w:rsidR="00484BF7" w:rsidRPr="00A64376">
        <w:rPr>
          <w:rFonts w:ascii="Arial" w:hAnsi="Arial" w:cs="Arial"/>
          <w:spacing w:val="-2"/>
          <w:sz w:val="24"/>
          <w:szCs w:val="24"/>
        </w:rPr>
        <w:t xml:space="preserve"> </w:t>
      </w:r>
      <w:r w:rsidR="00484BF7" w:rsidRPr="00A64376">
        <w:rPr>
          <w:rFonts w:ascii="Arial" w:hAnsi="Arial" w:cs="Arial"/>
          <w:sz w:val="24"/>
          <w:szCs w:val="24"/>
        </w:rPr>
        <w:t>округа.</w:t>
      </w:r>
    </w:p>
    <w:p w:rsidR="00512478" w:rsidRPr="00A64376" w:rsidRDefault="00484BF7" w:rsidP="00A64376">
      <w:pPr>
        <w:pStyle w:val="a5"/>
        <w:numPr>
          <w:ilvl w:val="0"/>
          <w:numId w:val="30"/>
        </w:numPr>
        <w:tabs>
          <w:tab w:val="left" w:pos="515"/>
        </w:tabs>
        <w:ind w:left="0" w:right="2" w:firstLine="0"/>
        <w:rPr>
          <w:rFonts w:ascii="Arial" w:hAnsi="Arial" w:cs="Arial"/>
          <w:sz w:val="24"/>
          <w:szCs w:val="24"/>
        </w:rPr>
      </w:pPr>
      <w:proofErr w:type="gramStart"/>
      <w:r w:rsidRPr="00A64376">
        <w:rPr>
          <w:rFonts w:ascii="Arial" w:hAnsi="Arial" w:cs="Arial"/>
          <w:sz w:val="24"/>
          <w:szCs w:val="24"/>
        </w:rPr>
        <w:t>Контроль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за</w:t>
      </w:r>
      <w:proofErr w:type="gramEnd"/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исполнением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настоящего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постановления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возложить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на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="0099215C" w:rsidRPr="00A64376">
        <w:rPr>
          <w:rFonts w:ascii="Arial" w:hAnsi="Arial" w:cs="Arial"/>
          <w:sz w:val="24"/>
          <w:szCs w:val="24"/>
        </w:rPr>
        <w:t>начальника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="0099215C" w:rsidRPr="00A64376">
        <w:rPr>
          <w:rFonts w:ascii="Arial" w:hAnsi="Arial" w:cs="Arial"/>
          <w:sz w:val="24"/>
          <w:szCs w:val="24"/>
        </w:rPr>
        <w:t>У</w:t>
      </w:r>
      <w:r w:rsidRPr="00A64376">
        <w:rPr>
          <w:rFonts w:ascii="Arial" w:hAnsi="Arial" w:cs="Arial"/>
          <w:sz w:val="24"/>
          <w:szCs w:val="24"/>
        </w:rPr>
        <w:t>КС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администрации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Ковернинского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округа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Нижегородской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области</w:t>
      </w:r>
      <w:r w:rsidRPr="00A64376">
        <w:rPr>
          <w:rFonts w:ascii="Arial" w:hAnsi="Arial" w:cs="Arial"/>
          <w:spacing w:val="69"/>
          <w:sz w:val="24"/>
          <w:szCs w:val="24"/>
        </w:rPr>
        <w:t xml:space="preserve"> </w:t>
      </w:r>
      <w:r w:rsidR="0099215C" w:rsidRPr="00A64376">
        <w:rPr>
          <w:rFonts w:ascii="Arial" w:hAnsi="Arial" w:cs="Arial"/>
          <w:sz w:val="24"/>
          <w:szCs w:val="24"/>
        </w:rPr>
        <w:t>И.С.Родичева</w:t>
      </w:r>
      <w:r w:rsidRPr="00A64376">
        <w:rPr>
          <w:rFonts w:ascii="Arial" w:hAnsi="Arial" w:cs="Arial"/>
          <w:sz w:val="24"/>
          <w:szCs w:val="24"/>
        </w:rPr>
        <w:t>.</w:t>
      </w:r>
    </w:p>
    <w:p w:rsidR="0066690B" w:rsidRPr="00A64376" w:rsidRDefault="0066690B" w:rsidP="00A64376">
      <w:pPr>
        <w:pStyle w:val="a3"/>
        <w:ind w:right="2"/>
        <w:rPr>
          <w:rFonts w:ascii="Arial" w:hAnsi="Arial" w:cs="Arial"/>
        </w:rPr>
      </w:pPr>
    </w:p>
    <w:p w:rsidR="00061676" w:rsidRPr="00A64376" w:rsidRDefault="0099215C" w:rsidP="00A64376">
      <w:pPr>
        <w:tabs>
          <w:tab w:val="left" w:pos="7741"/>
        </w:tabs>
        <w:ind w:right="2"/>
        <w:jc w:val="both"/>
        <w:rPr>
          <w:rFonts w:ascii="Arial" w:hAnsi="Arial" w:cs="Arial"/>
          <w:sz w:val="24"/>
          <w:szCs w:val="24"/>
        </w:rPr>
      </w:pPr>
      <w:proofErr w:type="spellStart"/>
      <w:r w:rsidRPr="00A64376">
        <w:rPr>
          <w:rFonts w:ascii="Arial" w:hAnsi="Arial" w:cs="Arial"/>
          <w:sz w:val="24"/>
          <w:szCs w:val="24"/>
        </w:rPr>
        <w:t>Врип</w:t>
      </w:r>
      <w:proofErr w:type="spellEnd"/>
      <w:r w:rsidRPr="00A64376">
        <w:rPr>
          <w:rFonts w:ascii="Arial" w:hAnsi="Arial" w:cs="Arial"/>
          <w:sz w:val="24"/>
          <w:szCs w:val="24"/>
        </w:rPr>
        <w:t xml:space="preserve"> </w:t>
      </w:r>
      <w:r w:rsidR="00484BF7" w:rsidRPr="00A64376">
        <w:rPr>
          <w:rFonts w:ascii="Arial" w:hAnsi="Arial" w:cs="Arial"/>
          <w:sz w:val="24"/>
          <w:szCs w:val="24"/>
        </w:rPr>
        <w:t>главы</w:t>
      </w:r>
      <w:r w:rsidR="00484BF7" w:rsidRPr="00A64376">
        <w:rPr>
          <w:rFonts w:ascii="Arial" w:hAnsi="Arial" w:cs="Arial"/>
          <w:spacing w:val="-3"/>
          <w:sz w:val="24"/>
          <w:szCs w:val="24"/>
        </w:rPr>
        <w:t xml:space="preserve"> </w:t>
      </w:r>
      <w:r w:rsidR="00484BF7" w:rsidRPr="00A64376">
        <w:rPr>
          <w:rFonts w:ascii="Arial" w:hAnsi="Arial" w:cs="Arial"/>
          <w:sz w:val="24"/>
          <w:szCs w:val="24"/>
        </w:rPr>
        <w:t>местного</w:t>
      </w:r>
      <w:r w:rsidR="00484BF7" w:rsidRPr="00A64376">
        <w:rPr>
          <w:rFonts w:ascii="Arial" w:hAnsi="Arial" w:cs="Arial"/>
          <w:spacing w:val="-4"/>
          <w:sz w:val="24"/>
          <w:szCs w:val="24"/>
        </w:rPr>
        <w:t xml:space="preserve"> </w:t>
      </w:r>
      <w:r w:rsidR="00484BF7" w:rsidRPr="00A64376">
        <w:rPr>
          <w:rFonts w:ascii="Arial" w:hAnsi="Arial" w:cs="Arial"/>
          <w:sz w:val="24"/>
          <w:szCs w:val="24"/>
        </w:rPr>
        <w:t>самоуправления</w:t>
      </w:r>
      <w:r w:rsidR="00484BF7" w:rsidRPr="00A64376">
        <w:rPr>
          <w:rFonts w:ascii="Arial" w:hAnsi="Arial" w:cs="Arial"/>
          <w:sz w:val="24"/>
          <w:szCs w:val="24"/>
        </w:rPr>
        <w:tab/>
        <w:t>А.А.Васильев</w:t>
      </w:r>
    </w:p>
    <w:p w:rsidR="00061676" w:rsidRPr="00A64376" w:rsidRDefault="00061676" w:rsidP="00A64376">
      <w:pPr>
        <w:tabs>
          <w:tab w:val="left" w:pos="7741"/>
        </w:tabs>
        <w:ind w:right="2"/>
        <w:jc w:val="both"/>
        <w:rPr>
          <w:rFonts w:ascii="Arial" w:hAnsi="Arial" w:cs="Arial"/>
          <w:sz w:val="24"/>
          <w:szCs w:val="24"/>
        </w:rPr>
      </w:pPr>
    </w:p>
    <w:p w:rsidR="00512478" w:rsidRPr="00A64376" w:rsidRDefault="00484BF7" w:rsidP="00A64376">
      <w:pPr>
        <w:tabs>
          <w:tab w:val="left" w:pos="7741"/>
        </w:tabs>
        <w:ind w:right="2"/>
        <w:jc w:val="right"/>
        <w:rPr>
          <w:rFonts w:ascii="Arial" w:hAnsi="Arial" w:cs="Arial"/>
          <w:sz w:val="24"/>
          <w:szCs w:val="24"/>
        </w:rPr>
      </w:pPr>
      <w:r w:rsidRPr="00A64376">
        <w:rPr>
          <w:rFonts w:ascii="Arial" w:hAnsi="Arial" w:cs="Arial"/>
          <w:sz w:val="24"/>
          <w:szCs w:val="24"/>
        </w:rPr>
        <w:t>УТВЕРЖДЕНЫ</w:t>
      </w:r>
    </w:p>
    <w:p w:rsidR="00512478" w:rsidRPr="00A64376" w:rsidRDefault="00484BF7" w:rsidP="00A64376">
      <w:pPr>
        <w:ind w:right="2" w:firstLine="2"/>
        <w:jc w:val="right"/>
        <w:rPr>
          <w:rFonts w:ascii="Arial" w:hAnsi="Arial" w:cs="Arial"/>
          <w:sz w:val="24"/>
          <w:szCs w:val="24"/>
        </w:rPr>
      </w:pPr>
      <w:r w:rsidRPr="00A64376">
        <w:rPr>
          <w:rFonts w:ascii="Arial" w:hAnsi="Arial" w:cs="Arial"/>
          <w:sz w:val="24"/>
          <w:szCs w:val="24"/>
        </w:rPr>
        <w:t>Постановлением администрации Ковернинского</w:t>
      </w:r>
      <w:r w:rsidRPr="00A64376">
        <w:rPr>
          <w:rFonts w:ascii="Arial" w:hAnsi="Arial" w:cs="Arial"/>
          <w:spacing w:val="-57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муниципального</w:t>
      </w:r>
      <w:r w:rsidRPr="00A64376">
        <w:rPr>
          <w:rFonts w:ascii="Arial" w:hAnsi="Arial" w:cs="Arial"/>
          <w:spacing w:val="-4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округа</w:t>
      </w:r>
      <w:r w:rsidRPr="00A64376">
        <w:rPr>
          <w:rFonts w:ascii="Arial" w:hAnsi="Arial" w:cs="Arial"/>
          <w:spacing w:val="-4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Нижегородской</w:t>
      </w:r>
      <w:r w:rsidRPr="00A64376">
        <w:rPr>
          <w:rFonts w:ascii="Arial" w:hAnsi="Arial" w:cs="Arial"/>
          <w:spacing w:val="-4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области</w:t>
      </w:r>
    </w:p>
    <w:p w:rsidR="00061676" w:rsidRPr="00A64376" w:rsidRDefault="00061676" w:rsidP="00A64376">
      <w:pPr>
        <w:tabs>
          <w:tab w:val="left" w:pos="1314"/>
          <w:tab w:val="left" w:pos="2034"/>
        </w:tabs>
        <w:ind w:right="2"/>
        <w:jc w:val="right"/>
        <w:rPr>
          <w:rFonts w:ascii="Arial" w:hAnsi="Arial" w:cs="Arial"/>
          <w:sz w:val="24"/>
          <w:szCs w:val="24"/>
        </w:rPr>
      </w:pPr>
      <w:r w:rsidRPr="00A64376">
        <w:rPr>
          <w:rFonts w:ascii="Arial" w:hAnsi="Arial" w:cs="Arial"/>
          <w:sz w:val="24"/>
          <w:szCs w:val="24"/>
        </w:rPr>
        <w:t>О</w:t>
      </w:r>
      <w:r w:rsidR="00484BF7" w:rsidRPr="00A64376">
        <w:rPr>
          <w:rFonts w:ascii="Arial" w:hAnsi="Arial" w:cs="Arial"/>
          <w:sz w:val="24"/>
          <w:szCs w:val="24"/>
        </w:rPr>
        <w:t>т</w:t>
      </w:r>
      <w:r w:rsidRPr="00A64376">
        <w:rPr>
          <w:rFonts w:ascii="Arial" w:hAnsi="Arial" w:cs="Arial"/>
          <w:sz w:val="24"/>
          <w:szCs w:val="24"/>
        </w:rPr>
        <w:t xml:space="preserve"> 19.05.2026 №644</w:t>
      </w:r>
    </w:p>
    <w:p w:rsidR="00061676" w:rsidRPr="00A64376" w:rsidRDefault="00061676" w:rsidP="00A64376">
      <w:pPr>
        <w:tabs>
          <w:tab w:val="left" w:pos="1314"/>
          <w:tab w:val="left" w:pos="2034"/>
        </w:tabs>
        <w:ind w:right="2"/>
        <w:jc w:val="right"/>
        <w:rPr>
          <w:rFonts w:ascii="Arial" w:hAnsi="Arial" w:cs="Arial"/>
          <w:sz w:val="24"/>
          <w:szCs w:val="24"/>
        </w:rPr>
      </w:pPr>
    </w:p>
    <w:p w:rsidR="00512478" w:rsidRPr="00A64376" w:rsidRDefault="00484BF7" w:rsidP="00A64376">
      <w:pPr>
        <w:tabs>
          <w:tab w:val="left" w:pos="1314"/>
          <w:tab w:val="left" w:pos="2034"/>
        </w:tabs>
        <w:ind w:right="2"/>
        <w:jc w:val="center"/>
        <w:rPr>
          <w:rFonts w:ascii="Arial" w:hAnsi="Arial" w:cs="Arial"/>
          <w:sz w:val="24"/>
          <w:szCs w:val="24"/>
        </w:rPr>
      </w:pPr>
      <w:r w:rsidRPr="00A64376">
        <w:rPr>
          <w:rFonts w:ascii="Arial" w:hAnsi="Arial" w:cs="Arial"/>
          <w:sz w:val="24"/>
          <w:szCs w:val="24"/>
        </w:rPr>
        <w:t>ПРАВИЛА</w:t>
      </w:r>
    </w:p>
    <w:p w:rsidR="00512478" w:rsidRPr="00A64376" w:rsidRDefault="00484BF7" w:rsidP="00A64376">
      <w:pPr>
        <w:ind w:right="2"/>
        <w:jc w:val="center"/>
        <w:rPr>
          <w:rFonts w:ascii="Arial" w:hAnsi="Arial" w:cs="Arial"/>
          <w:b/>
          <w:sz w:val="24"/>
          <w:szCs w:val="24"/>
        </w:rPr>
      </w:pPr>
      <w:r w:rsidRPr="00A64376">
        <w:rPr>
          <w:rFonts w:ascii="Arial" w:hAnsi="Arial" w:cs="Arial"/>
          <w:b/>
          <w:sz w:val="24"/>
          <w:szCs w:val="24"/>
        </w:rPr>
        <w:t>установки</w:t>
      </w:r>
      <w:r w:rsidRPr="00A64376">
        <w:rPr>
          <w:rFonts w:ascii="Arial" w:hAnsi="Arial" w:cs="Arial"/>
          <w:b/>
          <w:spacing w:val="-6"/>
          <w:sz w:val="24"/>
          <w:szCs w:val="24"/>
        </w:rPr>
        <w:t xml:space="preserve"> </w:t>
      </w:r>
      <w:r w:rsidRPr="00A64376">
        <w:rPr>
          <w:rFonts w:ascii="Arial" w:hAnsi="Arial" w:cs="Arial"/>
          <w:b/>
          <w:sz w:val="24"/>
          <w:szCs w:val="24"/>
        </w:rPr>
        <w:t>и</w:t>
      </w:r>
      <w:r w:rsidRPr="00A64376">
        <w:rPr>
          <w:rFonts w:ascii="Arial" w:hAnsi="Arial" w:cs="Arial"/>
          <w:b/>
          <w:spacing w:val="-5"/>
          <w:sz w:val="24"/>
          <w:szCs w:val="24"/>
        </w:rPr>
        <w:t xml:space="preserve"> </w:t>
      </w:r>
      <w:r w:rsidRPr="00A64376">
        <w:rPr>
          <w:rFonts w:ascii="Arial" w:hAnsi="Arial" w:cs="Arial"/>
          <w:b/>
          <w:sz w:val="24"/>
          <w:szCs w:val="24"/>
        </w:rPr>
        <w:t>эксплуатации</w:t>
      </w:r>
      <w:r w:rsidRPr="00A64376">
        <w:rPr>
          <w:rFonts w:ascii="Arial" w:hAnsi="Arial" w:cs="Arial"/>
          <w:b/>
          <w:spacing w:val="-7"/>
          <w:sz w:val="24"/>
          <w:szCs w:val="24"/>
        </w:rPr>
        <w:t xml:space="preserve"> </w:t>
      </w:r>
      <w:r w:rsidRPr="00A64376">
        <w:rPr>
          <w:rFonts w:ascii="Arial" w:hAnsi="Arial" w:cs="Arial"/>
          <w:b/>
          <w:sz w:val="24"/>
          <w:szCs w:val="24"/>
        </w:rPr>
        <w:t>рекламных</w:t>
      </w:r>
      <w:r w:rsidRPr="00A64376">
        <w:rPr>
          <w:rFonts w:ascii="Arial" w:hAnsi="Arial" w:cs="Arial"/>
          <w:b/>
          <w:spacing w:val="-6"/>
          <w:sz w:val="24"/>
          <w:szCs w:val="24"/>
        </w:rPr>
        <w:t xml:space="preserve"> </w:t>
      </w:r>
      <w:r w:rsidRPr="00A64376">
        <w:rPr>
          <w:rFonts w:ascii="Arial" w:hAnsi="Arial" w:cs="Arial"/>
          <w:b/>
          <w:sz w:val="24"/>
          <w:szCs w:val="24"/>
        </w:rPr>
        <w:t>и</w:t>
      </w:r>
      <w:r w:rsidRPr="00A64376">
        <w:rPr>
          <w:rFonts w:ascii="Arial" w:hAnsi="Arial" w:cs="Arial"/>
          <w:b/>
          <w:spacing w:val="-6"/>
          <w:sz w:val="24"/>
          <w:szCs w:val="24"/>
        </w:rPr>
        <w:t xml:space="preserve"> </w:t>
      </w:r>
      <w:r w:rsidRPr="00A64376">
        <w:rPr>
          <w:rFonts w:ascii="Arial" w:hAnsi="Arial" w:cs="Arial"/>
          <w:b/>
          <w:sz w:val="24"/>
          <w:szCs w:val="24"/>
        </w:rPr>
        <w:t>информационных</w:t>
      </w:r>
      <w:r w:rsidRPr="00A64376">
        <w:rPr>
          <w:rFonts w:ascii="Arial" w:hAnsi="Arial" w:cs="Arial"/>
          <w:b/>
          <w:spacing w:val="-5"/>
          <w:sz w:val="24"/>
          <w:szCs w:val="24"/>
        </w:rPr>
        <w:t xml:space="preserve"> </w:t>
      </w:r>
      <w:r w:rsidRPr="00A64376">
        <w:rPr>
          <w:rFonts w:ascii="Arial" w:hAnsi="Arial" w:cs="Arial"/>
          <w:b/>
          <w:sz w:val="24"/>
          <w:szCs w:val="24"/>
        </w:rPr>
        <w:t>конструкций</w:t>
      </w:r>
      <w:r w:rsidRPr="00A64376">
        <w:rPr>
          <w:rFonts w:ascii="Arial" w:hAnsi="Arial" w:cs="Arial"/>
          <w:b/>
          <w:spacing w:val="-57"/>
          <w:sz w:val="24"/>
          <w:szCs w:val="24"/>
        </w:rPr>
        <w:t xml:space="preserve"> </w:t>
      </w:r>
      <w:r w:rsidRPr="00A64376">
        <w:rPr>
          <w:rFonts w:ascii="Arial" w:hAnsi="Arial" w:cs="Arial"/>
          <w:b/>
          <w:sz w:val="24"/>
          <w:szCs w:val="24"/>
        </w:rPr>
        <w:t>в</w:t>
      </w:r>
      <w:r w:rsidRPr="00A64376">
        <w:rPr>
          <w:rFonts w:ascii="Arial" w:hAnsi="Arial" w:cs="Arial"/>
          <w:b/>
          <w:spacing w:val="-2"/>
          <w:sz w:val="24"/>
          <w:szCs w:val="24"/>
        </w:rPr>
        <w:t xml:space="preserve"> </w:t>
      </w:r>
      <w:proofErr w:type="spellStart"/>
      <w:r w:rsidRPr="00A64376">
        <w:rPr>
          <w:rFonts w:ascii="Arial" w:hAnsi="Arial" w:cs="Arial"/>
          <w:b/>
          <w:sz w:val="24"/>
          <w:szCs w:val="24"/>
        </w:rPr>
        <w:t>Ковернинском</w:t>
      </w:r>
      <w:proofErr w:type="spellEnd"/>
      <w:r w:rsidRPr="00A64376">
        <w:rPr>
          <w:rFonts w:ascii="Arial" w:hAnsi="Arial" w:cs="Arial"/>
          <w:b/>
          <w:spacing w:val="-2"/>
          <w:sz w:val="24"/>
          <w:szCs w:val="24"/>
        </w:rPr>
        <w:t xml:space="preserve"> </w:t>
      </w:r>
      <w:r w:rsidRPr="00A64376">
        <w:rPr>
          <w:rFonts w:ascii="Arial" w:hAnsi="Arial" w:cs="Arial"/>
          <w:b/>
          <w:sz w:val="24"/>
          <w:szCs w:val="24"/>
        </w:rPr>
        <w:t>муниципальном</w:t>
      </w:r>
      <w:r w:rsidRPr="00A64376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b/>
          <w:sz w:val="24"/>
          <w:szCs w:val="24"/>
        </w:rPr>
        <w:t>округе</w:t>
      </w:r>
      <w:r w:rsidRPr="00A64376">
        <w:rPr>
          <w:rFonts w:ascii="Arial" w:hAnsi="Arial" w:cs="Arial"/>
          <w:b/>
          <w:spacing w:val="-2"/>
          <w:sz w:val="24"/>
          <w:szCs w:val="24"/>
        </w:rPr>
        <w:t xml:space="preserve"> </w:t>
      </w:r>
      <w:r w:rsidRPr="00A64376">
        <w:rPr>
          <w:rFonts w:ascii="Arial" w:hAnsi="Arial" w:cs="Arial"/>
          <w:b/>
          <w:sz w:val="24"/>
          <w:szCs w:val="24"/>
        </w:rPr>
        <w:t>Нижегородской</w:t>
      </w:r>
      <w:r w:rsidRPr="00A64376">
        <w:rPr>
          <w:rFonts w:ascii="Arial" w:hAnsi="Arial" w:cs="Arial"/>
          <w:b/>
          <w:spacing w:val="-1"/>
          <w:sz w:val="24"/>
          <w:szCs w:val="24"/>
        </w:rPr>
        <w:t xml:space="preserve"> </w:t>
      </w:r>
      <w:r w:rsidRPr="00A64376">
        <w:rPr>
          <w:rFonts w:ascii="Arial" w:hAnsi="Arial" w:cs="Arial"/>
          <w:b/>
          <w:sz w:val="24"/>
          <w:szCs w:val="24"/>
        </w:rPr>
        <w:t>области</w:t>
      </w:r>
    </w:p>
    <w:p w:rsidR="00512478" w:rsidRPr="00A64376" w:rsidRDefault="00512478" w:rsidP="00A64376">
      <w:pPr>
        <w:pStyle w:val="a3"/>
        <w:ind w:right="2"/>
        <w:rPr>
          <w:rFonts w:ascii="Arial" w:hAnsi="Arial" w:cs="Arial"/>
          <w:b/>
        </w:rPr>
      </w:pPr>
    </w:p>
    <w:p w:rsidR="00512478" w:rsidRPr="00A64376" w:rsidRDefault="00484BF7" w:rsidP="00A64376">
      <w:pPr>
        <w:pStyle w:val="Heading2"/>
        <w:numPr>
          <w:ilvl w:val="1"/>
          <w:numId w:val="30"/>
        </w:numPr>
        <w:tabs>
          <w:tab w:val="left" w:pos="4474"/>
        </w:tabs>
        <w:ind w:left="0" w:right="2" w:hanging="361"/>
        <w:jc w:val="left"/>
        <w:rPr>
          <w:rFonts w:ascii="Arial" w:hAnsi="Arial" w:cs="Arial"/>
        </w:rPr>
      </w:pPr>
      <w:r w:rsidRPr="00A64376">
        <w:rPr>
          <w:rFonts w:ascii="Arial" w:hAnsi="Arial" w:cs="Arial"/>
        </w:rPr>
        <w:lastRenderedPageBreak/>
        <w:t>Общие</w:t>
      </w:r>
      <w:r w:rsidRPr="00A64376">
        <w:rPr>
          <w:rFonts w:ascii="Arial" w:hAnsi="Arial" w:cs="Arial"/>
          <w:spacing w:val="-4"/>
        </w:rPr>
        <w:t xml:space="preserve"> </w:t>
      </w:r>
      <w:r w:rsidRPr="00A64376">
        <w:rPr>
          <w:rFonts w:ascii="Arial" w:hAnsi="Arial" w:cs="Arial"/>
        </w:rPr>
        <w:t>положения</w:t>
      </w:r>
    </w:p>
    <w:p w:rsidR="00512478" w:rsidRPr="00A64376" w:rsidRDefault="00512478" w:rsidP="00A64376">
      <w:pPr>
        <w:pStyle w:val="a3"/>
        <w:ind w:right="2"/>
        <w:rPr>
          <w:rFonts w:ascii="Arial" w:hAnsi="Arial" w:cs="Arial"/>
          <w:b/>
        </w:rPr>
      </w:pPr>
    </w:p>
    <w:p w:rsidR="00512478" w:rsidRPr="00A64376" w:rsidRDefault="00484BF7" w:rsidP="00A64376">
      <w:pPr>
        <w:pStyle w:val="a5"/>
        <w:numPr>
          <w:ilvl w:val="1"/>
          <w:numId w:val="28"/>
        </w:numPr>
        <w:tabs>
          <w:tab w:val="left" w:pos="797"/>
        </w:tabs>
        <w:ind w:left="0" w:right="2"/>
        <w:rPr>
          <w:rFonts w:ascii="Arial" w:hAnsi="Arial" w:cs="Arial"/>
          <w:sz w:val="24"/>
          <w:szCs w:val="24"/>
        </w:rPr>
      </w:pPr>
      <w:r w:rsidRPr="00A64376">
        <w:rPr>
          <w:rFonts w:ascii="Arial" w:hAnsi="Arial" w:cs="Arial"/>
          <w:sz w:val="24"/>
          <w:szCs w:val="24"/>
        </w:rPr>
        <w:t>Правила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установки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и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эксплуатации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рекламных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и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информационных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конструкций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на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территории</w:t>
      </w:r>
      <w:r w:rsidRPr="00A64376">
        <w:rPr>
          <w:rFonts w:ascii="Arial" w:hAnsi="Arial" w:cs="Arial"/>
          <w:spacing w:val="-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Ковернинского</w:t>
      </w:r>
      <w:r w:rsidRPr="00A64376">
        <w:rPr>
          <w:rFonts w:ascii="Arial" w:hAnsi="Arial" w:cs="Arial"/>
          <w:spacing w:val="-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муниципального</w:t>
      </w:r>
      <w:r w:rsidRPr="00A64376">
        <w:rPr>
          <w:rFonts w:ascii="Arial" w:hAnsi="Arial" w:cs="Arial"/>
          <w:spacing w:val="-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округа</w:t>
      </w:r>
      <w:r w:rsidRPr="00A64376">
        <w:rPr>
          <w:rFonts w:ascii="Arial" w:hAnsi="Arial" w:cs="Arial"/>
          <w:spacing w:val="-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Нижегородской</w:t>
      </w:r>
      <w:r w:rsidRPr="00A64376">
        <w:rPr>
          <w:rFonts w:ascii="Arial" w:hAnsi="Arial" w:cs="Arial"/>
          <w:spacing w:val="-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области.</w:t>
      </w:r>
    </w:p>
    <w:p w:rsidR="00512478" w:rsidRPr="00A64376" w:rsidRDefault="00512478" w:rsidP="00A64376">
      <w:pPr>
        <w:pStyle w:val="a3"/>
        <w:ind w:right="2"/>
        <w:rPr>
          <w:rFonts w:ascii="Arial" w:hAnsi="Arial" w:cs="Arial"/>
        </w:rPr>
      </w:pPr>
    </w:p>
    <w:p w:rsidR="00512478" w:rsidRPr="00A64376" w:rsidRDefault="00484BF7" w:rsidP="00A64376">
      <w:pPr>
        <w:pStyle w:val="a5"/>
        <w:numPr>
          <w:ilvl w:val="2"/>
          <w:numId w:val="28"/>
        </w:numPr>
        <w:tabs>
          <w:tab w:val="left" w:pos="910"/>
        </w:tabs>
        <w:ind w:left="0" w:right="2" w:hanging="608"/>
        <w:rPr>
          <w:rFonts w:ascii="Arial" w:hAnsi="Arial" w:cs="Arial"/>
          <w:sz w:val="24"/>
          <w:szCs w:val="24"/>
        </w:rPr>
      </w:pPr>
      <w:proofErr w:type="gramStart"/>
      <w:r w:rsidRPr="00A64376">
        <w:rPr>
          <w:rFonts w:ascii="Arial" w:hAnsi="Arial" w:cs="Arial"/>
          <w:sz w:val="24"/>
          <w:szCs w:val="24"/>
        </w:rPr>
        <w:t>Правила</w:t>
      </w:r>
      <w:r w:rsidRPr="00A64376">
        <w:rPr>
          <w:rFonts w:ascii="Arial" w:hAnsi="Arial" w:cs="Arial"/>
          <w:spacing w:val="7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установки</w:t>
      </w:r>
      <w:r w:rsidRPr="00A64376">
        <w:rPr>
          <w:rFonts w:ascii="Arial" w:hAnsi="Arial" w:cs="Arial"/>
          <w:spacing w:val="2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и</w:t>
      </w:r>
      <w:r w:rsidRPr="00A64376">
        <w:rPr>
          <w:rFonts w:ascii="Arial" w:hAnsi="Arial" w:cs="Arial"/>
          <w:spacing w:val="3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эксплуатации</w:t>
      </w:r>
      <w:r w:rsidRPr="00A64376">
        <w:rPr>
          <w:rFonts w:ascii="Arial" w:hAnsi="Arial" w:cs="Arial"/>
          <w:spacing w:val="2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рекламных</w:t>
      </w:r>
      <w:r w:rsidRPr="00A64376">
        <w:rPr>
          <w:rFonts w:ascii="Arial" w:hAnsi="Arial" w:cs="Arial"/>
          <w:spacing w:val="3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и</w:t>
      </w:r>
      <w:r w:rsidRPr="00A64376">
        <w:rPr>
          <w:rFonts w:ascii="Arial" w:hAnsi="Arial" w:cs="Arial"/>
          <w:spacing w:val="2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информационных</w:t>
      </w:r>
      <w:r w:rsidRPr="00A64376">
        <w:rPr>
          <w:rFonts w:ascii="Arial" w:hAnsi="Arial" w:cs="Arial"/>
          <w:spacing w:val="3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конструкций</w:t>
      </w:r>
      <w:r w:rsidRPr="00A64376">
        <w:rPr>
          <w:rFonts w:ascii="Arial" w:hAnsi="Arial" w:cs="Arial"/>
          <w:spacing w:val="3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(далее</w:t>
      </w:r>
      <w:proofErr w:type="gramEnd"/>
    </w:p>
    <w:p w:rsidR="00512478" w:rsidRPr="00A64376" w:rsidRDefault="00484BF7" w:rsidP="00A64376">
      <w:pPr>
        <w:pStyle w:val="a5"/>
        <w:numPr>
          <w:ilvl w:val="0"/>
          <w:numId w:val="29"/>
        </w:numPr>
        <w:tabs>
          <w:tab w:val="left" w:pos="485"/>
        </w:tabs>
        <w:ind w:left="0" w:right="2" w:firstLine="0"/>
        <w:rPr>
          <w:rFonts w:ascii="Arial" w:hAnsi="Arial" w:cs="Arial"/>
          <w:sz w:val="24"/>
          <w:szCs w:val="24"/>
        </w:rPr>
      </w:pPr>
      <w:proofErr w:type="gramStart"/>
      <w:r w:rsidRPr="00A64376">
        <w:rPr>
          <w:rFonts w:ascii="Arial" w:hAnsi="Arial" w:cs="Arial"/>
          <w:sz w:val="24"/>
          <w:szCs w:val="24"/>
        </w:rPr>
        <w:t>Правила) регулируют порядок распространения, установки и эксплуатации рекламных и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информационных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конструкций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на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территории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Ковернинского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муниципального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округа,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упорядочения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мест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для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установки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и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эксплуатации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рекламных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и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информационных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конструкций,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формирования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принципов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и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условий,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обеспечивающих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равные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права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и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открытые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условия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регламентирования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для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всех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участников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отрасли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наружной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рекламы,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эффективного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использования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имущества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муниципального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образования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Ковернинский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муниципальный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округ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(далее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—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муниципальное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имущество)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в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целях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распространения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наружной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рекламы,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а</w:t>
      </w:r>
      <w:proofErr w:type="gramEnd"/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так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же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осуществления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proofErr w:type="gramStart"/>
      <w:r w:rsidRPr="00A64376">
        <w:rPr>
          <w:rFonts w:ascii="Arial" w:hAnsi="Arial" w:cs="Arial"/>
          <w:sz w:val="24"/>
          <w:szCs w:val="24"/>
        </w:rPr>
        <w:t>контроля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за</w:t>
      </w:r>
      <w:proofErr w:type="gramEnd"/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соблюдением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установленных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требований.</w:t>
      </w:r>
    </w:p>
    <w:p w:rsidR="001C662A" w:rsidRPr="00A64376" w:rsidRDefault="00484BF7" w:rsidP="00A64376">
      <w:pPr>
        <w:pStyle w:val="a3"/>
        <w:ind w:right="2"/>
        <w:jc w:val="both"/>
        <w:rPr>
          <w:rFonts w:ascii="Arial" w:hAnsi="Arial" w:cs="Arial"/>
        </w:rPr>
      </w:pPr>
      <w:proofErr w:type="gramStart"/>
      <w:r w:rsidRPr="00A64376">
        <w:rPr>
          <w:rFonts w:ascii="Arial" w:hAnsi="Arial" w:cs="Arial"/>
        </w:rPr>
        <w:t>Правила разработаны на основании Федерального закона от 13 марта 2006 года № 38-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ФЗ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«О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рекламе»,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Гражданского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Кодекса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Российской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Федерации,</w:t>
      </w:r>
      <w:r w:rsidRPr="00A64376">
        <w:rPr>
          <w:rFonts w:ascii="Arial" w:hAnsi="Arial" w:cs="Arial"/>
          <w:spacing w:val="60"/>
        </w:rPr>
        <w:t xml:space="preserve"> </w:t>
      </w:r>
      <w:r w:rsidRPr="00A64376">
        <w:rPr>
          <w:rFonts w:ascii="Arial" w:hAnsi="Arial" w:cs="Arial"/>
        </w:rPr>
        <w:t>Градостроительного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кодекса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Российской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Федерации,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Федерального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закона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от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1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июня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2005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№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53-ФЗ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«О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государственном</w:t>
      </w:r>
      <w:r w:rsidRPr="00A64376">
        <w:rPr>
          <w:rFonts w:ascii="Arial" w:hAnsi="Arial" w:cs="Arial"/>
          <w:spacing w:val="51"/>
        </w:rPr>
        <w:t xml:space="preserve"> </w:t>
      </w:r>
      <w:r w:rsidRPr="00A64376">
        <w:rPr>
          <w:rFonts w:ascii="Arial" w:hAnsi="Arial" w:cs="Arial"/>
        </w:rPr>
        <w:t>языке</w:t>
      </w:r>
      <w:r w:rsidRPr="00A64376">
        <w:rPr>
          <w:rFonts w:ascii="Arial" w:hAnsi="Arial" w:cs="Arial"/>
          <w:spacing w:val="52"/>
        </w:rPr>
        <w:t xml:space="preserve"> </w:t>
      </w:r>
      <w:r w:rsidRPr="00A64376">
        <w:rPr>
          <w:rFonts w:ascii="Arial" w:hAnsi="Arial" w:cs="Arial"/>
        </w:rPr>
        <w:t>Российской</w:t>
      </w:r>
      <w:r w:rsidRPr="00A64376">
        <w:rPr>
          <w:rFonts w:ascii="Arial" w:hAnsi="Arial" w:cs="Arial"/>
          <w:spacing w:val="53"/>
        </w:rPr>
        <w:t xml:space="preserve"> </w:t>
      </w:r>
      <w:r w:rsidRPr="00A64376">
        <w:rPr>
          <w:rFonts w:ascii="Arial" w:hAnsi="Arial" w:cs="Arial"/>
        </w:rPr>
        <w:t>Федерации»,</w:t>
      </w:r>
      <w:r w:rsidRPr="00A64376">
        <w:rPr>
          <w:rFonts w:ascii="Arial" w:hAnsi="Arial" w:cs="Arial"/>
          <w:spacing w:val="51"/>
        </w:rPr>
        <w:t xml:space="preserve"> </w:t>
      </w:r>
      <w:r w:rsidRPr="00A64376">
        <w:rPr>
          <w:rFonts w:ascii="Arial" w:hAnsi="Arial" w:cs="Arial"/>
        </w:rPr>
        <w:t>Федерального</w:t>
      </w:r>
      <w:r w:rsidRPr="00A64376">
        <w:rPr>
          <w:rFonts w:ascii="Arial" w:hAnsi="Arial" w:cs="Arial"/>
          <w:spacing w:val="52"/>
        </w:rPr>
        <w:t xml:space="preserve"> </w:t>
      </w:r>
      <w:r w:rsidRPr="00A64376">
        <w:rPr>
          <w:rFonts w:ascii="Arial" w:hAnsi="Arial" w:cs="Arial"/>
        </w:rPr>
        <w:t>закона</w:t>
      </w:r>
      <w:r w:rsidRPr="00A64376">
        <w:rPr>
          <w:rFonts w:ascii="Arial" w:hAnsi="Arial" w:cs="Arial"/>
          <w:spacing w:val="52"/>
        </w:rPr>
        <w:t xml:space="preserve"> </w:t>
      </w:r>
      <w:r w:rsidRPr="00A64376">
        <w:rPr>
          <w:rFonts w:ascii="Arial" w:hAnsi="Arial" w:cs="Arial"/>
        </w:rPr>
        <w:t>от</w:t>
      </w:r>
      <w:r w:rsidRPr="00A64376">
        <w:rPr>
          <w:rFonts w:ascii="Arial" w:hAnsi="Arial" w:cs="Arial"/>
          <w:spacing w:val="53"/>
        </w:rPr>
        <w:t xml:space="preserve"> </w:t>
      </w:r>
      <w:r w:rsidRPr="00A64376">
        <w:rPr>
          <w:rFonts w:ascii="Arial" w:hAnsi="Arial" w:cs="Arial"/>
        </w:rPr>
        <w:t>6</w:t>
      </w:r>
      <w:r w:rsidRPr="00A64376">
        <w:rPr>
          <w:rFonts w:ascii="Arial" w:hAnsi="Arial" w:cs="Arial"/>
          <w:spacing w:val="51"/>
        </w:rPr>
        <w:t xml:space="preserve"> </w:t>
      </w:r>
      <w:r w:rsidRPr="00A64376">
        <w:rPr>
          <w:rFonts w:ascii="Arial" w:hAnsi="Arial" w:cs="Arial"/>
        </w:rPr>
        <w:t>октября</w:t>
      </w:r>
      <w:r w:rsidRPr="00A64376">
        <w:rPr>
          <w:rFonts w:ascii="Arial" w:hAnsi="Arial" w:cs="Arial"/>
          <w:spacing w:val="53"/>
        </w:rPr>
        <w:t xml:space="preserve"> </w:t>
      </w:r>
      <w:r w:rsidRPr="00A64376">
        <w:rPr>
          <w:rFonts w:ascii="Arial" w:hAnsi="Arial" w:cs="Arial"/>
        </w:rPr>
        <w:t>2003</w:t>
      </w:r>
      <w:r w:rsidRPr="00A64376">
        <w:rPr>
          <w:rFonts w:ascii="Arial" w:hAnsi="Arial" w:cs="Arial"/>
          <w:spacing w:val="-57"/>
        </w:rPr>
        <w:t xml:space="preserve"> </w:t>
      </w:r>
      <w:r w:rsidRPr="00A64376">
        <w:rPr>
          <w:rFonts w:ascii="Arial" w:hAnsi="Arial" w:cs="Arial"/>
        </w:rPr>
        <w:t>года N 131-ФЗ «Об общих принципах организации местного самоуправления в Российской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 xml:space="preserve">Федерации», </w:t>
      </w:r>
      <w:r w:rsidR="004017C5" w:rsidRPr="00A64376">
        <w:rPr>
          <w:rFonts w:ascii="Arial" w:hAnsi="Arial" w:cs="Arial"/>
        </w:rPr>
        <w:t xml:space="preserve">Федерального закона от </w:t>
      </w:r>
      <w:r w:rsidR="001C662A" w:rsidRPr="00A64376">
        <w:rPr>
          <w:rFonts w:ascii="Arial" w:hAnsi="Arial" w:cs="Arial"/>
        </w:rPr>
        <w:t xml:space="preserve">20 марта 2025 </w:t>
      </w:r>
      <w:r w:rsidR="00652ACD" w:rsidRPr="00A64376">
        <w:rPr>
          <w:rFonts w:ascii="Arial" w:hAnsi="Arial" w:cs="Arial"/>
        </w:rPr>
        <w:t>№33-ФЗ</w:t>
      </w:r>
      <w:proofErr w:type="gramEnd"/>
      <w:r w:rsidR="00652ACD" w:rsidRPr="00A64376">
        <w:rPr>
          <w:rFonts w:ascii="Arial" w:hAnsi="Arial" w:cs="Arial"/>
        </w:rPr>
        <w:t xml:space="preserve"> </w:t>
      </w:r>
      <w:r w:rsidR="001C662A" w:rsidRPr="00A64376">
        <w:rPr>
          <w:rFonts w:ascii="Arial" w:hAnsi="Arial" w:cs="Arial"/>
        </w:rPr>
        <w:t>«</w:t>
      </w:r>
      <w:proofErr w:type="gramStart"/>
      <w:r w:rsidR="001C662A" w:rsidRPr="00A64376">
        <w:rPr>
          <w:rFonts w:ascii="Arial" w:hAnsi="Arial" w:cs="Arial"/>
          <w:color w:val="333333"/>
          <w:shd w:val="clear" w:color="auto" w:fill="FFFFFF"/>
        </w:rPr>
        <w:t>Об общих принципах организации </w:t>
      </w:r>
      <w:r w:rsidR="001C662A" w:rsidRPr="00A64376">
        <w:rPr>
          <w:rFonts w:ascii="Arial" w:hAnsi="Arial" w:cs="Arial"/>
          <w:bCs/>
          <w:color w:val="333333"/>
          <w:shd w:val="clear" w:color="auto" w:fill="FFFFFF"/>
        </w:rPr>
        <w:t>местного</w:t>
      </w:r>
      <w:r w:rsidR="001C662A" w:rsidRPr="00A64376">
        <w:rPr>
          <w:rFonts w:ascii="Arial" w:hAnsi="Arial" w:cs="Arial"/>
          <w:color w:val="333333"/>
          <w:shd w:val="clear" w:color="auto" w:fill="FFFFFF"/>
        </w:rPr>
        <w:t> </w:t>
      </w:r>
      <w:r w:rsidR="001C662A" w:rsidRPr="00A64376">
        <w:rPr>
          <w:rFonts w:ascii="Arial" w:hAnsi="Arial" w:cs="Arial"/>
          <w:bCs/>
          <w:color w:val="333333"/>
          <w:shd w:val="clear" w:color="auto" w:fill="FFFFFF"/>
        </w:rPr>
        <w:t>самоуправления</w:t>
      </w:r>
      <w:r w:rsidR="001C662A" w:rsidRPr="00A64376">
        <w:rPr>
          <w:rFonts w:ascii="Arial" w:hAnsi="Arial" w:cs="Arial"/>
          <w:color w:val="333333"/>
          <w:shd w:val="clear" w:color="auto" w:fill="FFFFFF"/>
        </w:rPr>
        <w:t> в Единой системе публичной власти</w:t>
      </w:r>
      <w:r w:rsidR="001C662A" w:rsidRPr="00A64376">
        <w:rPr>
          <w:rFonts w:ascii="Arial" w:hAnsi="Arial" w:cs="Arial"/>
        </w:rPr>
        <w:t xml:space="preserve">», </w:t>
      </w:r>
      <w:r w:rsidRPr="00A64376">
        <w:rPr>
          <w:rFonts w:ascii="Arial" w:hAnsi="Arial" w:cs="Arial"/>
        </w:rPr>
        <w:t>Федерального закона от 25 июня 2002 года N 73-ФЗ «Об объектах культурного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наследия (памятниках истории и культуры) народов Российской Федерации», Федерального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закона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от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7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февраля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1992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года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N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2300-1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«О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защите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прав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потребителей»,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Кодексом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Нижегородской области об административных правонарушениях от 20 мая 2003 года N 34-З,</w:t>
      </w:r>
      <w:r w:rsidRPr="00A64376">
        <w:rPr>
          <w:rFonts w:ascii="Arial" w:hAnsi="Arial" w:cs="Arial"/>
          <w:spacing w:val="1"/>
        </w:rPr>
        <w:t xml:space="preserve"> </w:t>
      </w:r>
      <w:proofErr w:type="spellStart"/>
      <w:r w:rsidRPr="00A64376">
        <w:rPr>
          <w:rFonts w:ascii="Arial" w:hAnsi="Arial" w:cs="Arial"/>
        </w:rPr>
        <w:t>ГОСТа</w:t>
      </w:r>
      <w:proofErr w:type="spellEnd"/>
      <w:r w:rsidRPr="00A64376">
        <w:rPr>
          <w:rFonts w:ascii="Arial" w:hAnsi="Arial" w:cs="Arial"/>
          <w:spacing w:val="24"/>
        </w:rPr>
        <w:t xml:space="preserve"> </w:t>
      </w:r>
      <w:r w:rsidRPr="00A64376">
        <w:rPr>
          <w:rFonts w:ascii="Arial" w:hAnsi="Arial" w:cs="Arial"/>
        </w:rPr>
        <w:t>52290-2004</w:t>
      </w:r>
      <w:r w:rsidRPr="00A64376">
        <w:rPr>
          <w:rFonts w:ascii="Arial" w:hAnsi="Arial" w:cs="Arial"/>
          <w:spacing w:val="30"/>
        </w:rPr>
        <w:t xml:space="preserve"> </w:t>
      </w:r>
      <w:r w:rsidRPr="00A64376">
        <w:rPr>
          <w:rFonts w:ascii="Arial" w:hAnsi="Arial" w:cs="Arial"/>
        </w:rPr>
        <w:t>«Знаки</w:t>
      </w:r>
      <w:proofErr w:type="gramEnd"/>
      <w:r w:rsidRPr="00A64376">
        <w:rPr>
          <w:rFonts w:ascii="Arial" w:hAnsi="Arial" w:cs="Arial"/>
          <w:spacing w:val="27"/>
        </w:rPr>
        <w:t xml:space="preserve"> </w:t>
      </w:r>
      <w:r w:rsidRPr="00A64376">
        <w:rPr>
          <w:rFonts w:ascii="Arial" w:hAnsi="Arial" w:cs="Arial"/>
        </w:rPr>
        <w:t>дорожные.</w:t>
      </w:r>
      <w:r w:rsidRPr="00A64376">
        <w:rPr>
          <w:rFonts w:ascii="Arial" w:hAnsi="Arial" w:cs="Arial"/>
          <w:spacing w:val="27"/>
        </w:rPr>
        <w:t xml:space="preserve"> </w:t>
      </w:r>
      <w:r w:rsidRPr="00A64376">
        <w:rPr>
          <w:rFonts w:ascii="Arial" w:hAnsi="Arial" w:cs="Arial"/>
        </w:rPr>
        <w:t>Общие</w:t>
      </w:r>
      <w:r w:rsidRPr="00A64376">
        <w:rPr>
          <w:rFonts w:ascii="Arial" w:hAnsi="Arial" w:cs="Arial"/>
          <w:spacing w:val="25"/>
        </w:rPr>
        <w:t xml:space="preserve"> </w:t>
      </w:r>
      <w:r w:rsidRPr="00A64376">
        <w:rPr>
          <w:rFonts w:ascii="Arial" w:hAnsi="Arial" w:cs="Arial"/>
        </w:rPr>
        <w:t>технические</w:t>
      </w:r>
      <w:r w:rsidRPr="00A64376">
        <w:rPr>
          <w:rFonts w:ascii="Arial" w:hAnsi="Arial" w:cs="Arial"/>
          <w:spacing w:val="24"/>
        </w:rPr>
        <w:t xml:space="preserve"> </w:t>
      </w:r>
      <w:r w:rsidRPr="00A64376">
        <w:rPr>
          <w:rFonts w:ascii="Arial" w:hAnsi="Arial" w:cs="Arial"/>
        </w:rPr>
        <w:t>требования»,</w:t>
      </w:r>
      <w:r w:rsidRPr="00A64376">
        <w:rPr>
          <w:rFonts w:ascii="Arial" w:hAnsi="Arial" w:cs="Arial"/>
          <w:spacing w:val="26"/>
        </w:rPr>
        <w:t xml:space="preserve"> </w:t>
      </w:r>
      <w:proofErr w:type="spellStart"/>
      <w:r w:rsidRPr="00A64376">
        <w:rPr>
          <w:rFonts w:ascii="Arial" w:hAnsi="Arial" w:cs="Arial"/>
        </w:rPr>
        <w:t>ГОСТа</w:t>
      </w:r>
      <w:proofErr w:type="spellEnd"/>
      <w:r w:rsidRPr="00A64376">
        <w:rPr>
          <w:rFonts w:ascii="Arial" w:hAnsi="Arial" w:cs="Arial"/>
          <w:spacing w:val="26"/>
        </w:rPr>
        <w:t xml:space="preserve"> </w:t>
      </w:r>
      <w:r w:rsidRPr="00A64376">
        <w:rPr>
          <w:rFonts w:ascii="Arial" w:hAnsi="Arial" w:cs="Arial"/>
        </w:rPr>
        <w:t>52289-2004</w:t>
      </w:r>
      <w:r w:rsidR="001C662A" w:rsidRPr="00A64376">
        <w:rPr>
          <w:rFonts w:ascii="Arial" w:hAnsi="Arial" w:cs="Arial"/>
        </w:rPr>
        <w:t xml:space="preserve"> «Правила</w:t>
      </w:r>
      <w:r w:rsidR="001C662A" w:rsidRPr="00A64376">
        <w:rPr>
          <w:rFonts w:ascii="Arial" w:hAnsi="Arial" w:cs="Arial"/>
          <w:spacing w:val="1"/>
        </w:rPr>
        <w:t xml:space="preserve"> </w:t>
      </w:r>
      <w:r w:rsidR="001C662A" w:rsidRPr="00A64376">
        <w:rPr>
          <w:rFonts w:ascii="Arial" w:hAnsi="Arial" w:cs="Arial"/>
        </w:rPr>
        <w:t>применения</w:t>
      </w:r>
      <w:r w:rsidR="001C662A" w:rsidRPr="00A64376">
        <w:rPr>
          <w:rFonts w:ascii="Arial" w:hAnsi="Arial" w:cs="Arial"/>
          <w:spacing w:val="1"/>
        </w:rPr>
        <w:t xml:space="preserve"> </w:t>
      </w:r>
      <w:r w:rsidR="001C662A" w:rsidRPr="00A64376">
        <w:rPr>
          <w:rFonts w:ascii="Arial" w:hAnsi="Arial" w:cs="Arial"/>
        </w:rPr>
        <w:t>дорожных</w:t>
      </w:r>
      <w:r w:rsidR="001C662A" w:rsidRPr="00A64376">
        <w:rPr>
          <w:rFonts w:ascii="Arial" w:hAnsi="Arial" w:cs="Arial"/>
          <w:spacing w:val="1"/>
        </w:rPr>
        <w:t xml:space="preserve"> </w:t>
      </w:r>
      <w:r w:rsidR="001C662A" w:rsidRPr="00A64376">
        <w:rPr>
          <w:rFonts w:ascii="Arial" w:hAnsi="Arial" w:cs="Arial"/>
        </w:rPr>
        <w:t>знаков,</w:t>
      </w:r>
      <w:r w:rsidR="001C662A" w:rsidRPr="00A64376">
        <w:rPr>
          <w:rFonts w:ascii="Arial" w:hAnsi="Arial" w:cs="Arial"/>
          <w:spacing w:val="1"/>
        </w:rPr>
        <w:t xml:space="preserve"> </w:t>
      </w:r>
      <w:r w:rsidR="001C662A" w:rsidRPr="00A64376">
        <w:rPr>
          <w:rFonts w:ascii="Arial" w:hAnsi="Arial" w:cs="Arial"/>
        </w:rPr>
        <w:t>разметок,</w:t>
      </w:r>
      <w:r w:rsidR="001C662A" w:rsidRPr="00A64376">
        <w:rPr>
          <w:rFonts w:ascii="Arial" w:hAnsi="Arial" w:cs="Arial"/>
          <w:spacing w:val="1"/>
        </w:rPr>
        <w:t xml:space="preserve"> </w:t>
      </w:r>
      <w:r w:rsidR="001C662A" w:rsidRPr="00A64376">
        <w:rPr>
          <w:rFonts w:ascii="Arial" w:hAnsi="Arial" w:cs="Arial"/>
        </w:rPr>
        <w:t>светофоров,</w:t>
      </w:r>
      <w:r w:rsidR="001C662A" w:rsidRPr="00A64376">
        <w:rPr>
          <w:rFonts w:ascii="Arial" w:hAnsi="Arial" w:cs="Arial"/>
          <w:spacing w:val="1"/>
        </w:rPr>
        <w:t xml:space="preserve"> </w:t>
      </w:r>
      <w:r w:rsidR="001C662A" w:rsidRPr="00A64376">
        <w:rPr>
          <w:rFonts w:ascii="Arial" w:hAnsi="Arial" w:cs="Arial"/>
        </w:rPr>
        <w:t>дорожных</w:t>
      </w:r>
      <w:r w:rsidR="001C662A" w:rsidRPr="00A64376">
        <w:rPr>
          <w:rFonts w:ascii="Arial" w:hAnsi="Arial" w:cs="Arial"/>
          <w:spacing w:val="1"/>
        </w:rPr>
        <w:t xml:space="preserve"> </w:t>
      </w:r>
      <w:r w:rsidR="001C662A" w:rsidRPr="00A64376">
        <w:rPr>
          <w:rFonts w:ascii="Arial" w:hAnsi="Arial" w:cs="Arial"/>
        </w:rPr>
        <w:t>ограждений</w:t>
      </w:r>
      <w:r w:rsidR="001C662A" w:rsidRPr="00A64376">
        <w:rPr>
          <w:rFonts w:ascii="Arial" w:hAnsi="Arial" w:cs="Arial"/>
          <w:spacing w:val="1"/>
        </w:rPr>
        <w:t xml:space="preserve"> </w:t>
      </w:r>
      <w:r w:rsidR="001C662A" w:rsidRPr="00A64376">
        <w:rPr>
          <w:rFonts w:ascii="Arial" w:hAnsi="Arial" w:cs="Arial"/>
        </w:rPr>
        <w:t>и</w:t>
      </w:r>
      <w:r w:rsidR="001C662A" w:rsidRPr="00A64376">
        <w:rPr>
          <w:rFonts w:ascii="Arial" w:hAnsi="Arial" w:cs="Arial"/>
          <w:spacing w:val="-57"/>
        </w:rPr>
        <w:t xml:space="preserve"> </w:t>
      </w:r>
      <w:r w:rsidR="001C662A" w:rsidRPr="00A64376">
        <w:rPr>
          <w:rFonts w:ascii="Arial" w:hAnsi="Arial" w:cs="Arial"/>
        </w:rPr>
        <w:t>направляющих</w:t>
      </w:r>
      <w:r w:rsidR="001C662A" w:rsidRPr="00A64376">
        <w:rPr>
          <w:rFonts w:ascii="Arial" w:hAnsi="Arial" w:cs="Arial"/>
          <w:spacing w:val="1"/>
        </w:rPr>
        <w:t xml:space="preserve"> </w:t>
      </w:r>
      <w:r w:rsidR="001C662A" w:rsidRPr="00A64376">
        <w:rPr>
          <w:rFonts w:ascii="Arial" w:hAnsi="Arial" w:cs="Arial"/>
        </w:rPr>
        <w:t>устройств»,</w:t>
      </w:r>
      <w:r w:rsidR="001C662A" w:rsidRPr="00A64376">
        <w:rPr>
          <w:rFonts w:ascii="Arial" w:hAnsi="Arial" w:cs="Arial"/>
          <w:spacing w:val="1"/>
        </w:rPr>
        <w:t xml:space="preserve"> </w:t>
      </w:r>
      <w:proofErr w:type="spellStart"/>
      <w:r w:rsidR="001C662A" w:rsidRPr="00A64376">
        <w:rPr>
          <w:rFonts w:ascii="Arial" w:hAnsi="Arial" w:cs="Arial"/>
        </w:rPr>
        <w:t>ГОСТа</w:t>
      </w:r>
      <w:proofErr w:type="spellEnd"/>
      <w:r w:rsidR="001C662A" w:rsidRPr="00A64376">
        <w:rPr>
          <w:rFonts w:ascii="Arial" w:hAnsi="Arial" w:cs="Arial"/>
          <w:spacing w:val="1"/>
        </w:rPr>
        <w:t xml:space="preserve"> </w:t>
      </w:r>
      <w:r w:rsidR="001C662A" w:rsidRPr="00A64376">
        <w:rPr>
          <w:rFonts w:ascii="Arial" w:hAnsi="Arial" w:cs="Arial"/>
        </w:rPr>
        <w:t>52004-2003</w:t>
      </w:r>
      <w:r w:rsidR="001C662A" w:rsidRPr="00A64376">
        <w:rPr>
          <w:rFonts w:ascii="Arial" w:hAnsi="Arial" w:cs="Arial"/>
          <w:spacing w:val="1"/>
        </w:rPr>
        <w:t xml:space="preserve"> </w:t>
      </w:r>
      <w:r w:rsidR="001C662A" w:rsidRPr="00A64376">
        <w:rPr>
          <w:rFonts w:ascii="Arial" w:hAnsi="Arial" w:cs="Arial"/>
        </w:rPr>
        <w:t>«Наружная</w:t>
      </w:r>
      <w:r w:rsidR="001C662A" w:rsidRPr="00A64376">
        <w:rPr>
          <w:rFonts w:ascii="Arial" w:hAnsi="Arial" w:cs="Arial"/>
          <w:spacing w:val="1"/>
        </w:rPr>
        <w:t xml:space="preserve"> </w:t>
      </w:r>
      <w:r w:rsidR="001C662A" w:rsidRPr="00A64376">
        <w:rPr>
          <w:rFonts w:ascii="Arial" w:hAnsi="Arial" w:cs="Arial"/>
        </w:rPr>
        <w:t>реклама</w:t>
      </w:r>
      <w:r w:rsidR="001C662A" w:rsidRPr="00A64376">
        <w:rPr>
          <w:rFonts w:ascii="Arial" w:hAnsi="Arial" w:cs="Arial"/>
          <w:spacing w:val="1"/>
        </w:rPr>
        <w:t xml:space="preserve"> </w:t>
      </w:r>
      <w:r w:rsidR="001C662A" w:rsidRPr="00A64376">
        <w:rPr>
          <w:rFonts w:ascii="Arial" w:hAnsi="Arial" w:cs="Arial"/>
        </w:rPr>
        <w:t>на</w:t>
      </w:r>
      <w:r w:rsidR="001C662A" w:rsidRPr="00A64376">
        <w:rPr>
          <w:rFonts w:ascii="Arial" w:hAnsi="Arial" w:cs="Arial"/>
          <w:spacing w:val="1"/>
        </w:rPr>
        <w:t xml:space="preserve"> </w:t>
      </w:r>
      <w:r w:rsidR="001C662A" w:rsidRPr="00A64376">
        <w:rPr>
          <w:rFonts w:ascii="Arial" w:hAnsi="Arial" w:cs="Arial"/>
        </w:rPr>
        <w:t>автомобильных</w:t>
      </w:r>
      <w:r w:rsidR="001C662A" w:rsidRPr="00A64376">
        <w:rPr>
          <w:rFonts w:ascii="Arial" w:hAnsi="Arial" w:cs="Arial"/>
          <w:spacing w:val="1"/>
        </w:rPr>
        <w:t xml:space="preserve"> </w:t>
      </w:r>
      <w:r w:rsidR="001C662A" w:rsidRPr="00A64376">
        <w:rPr>
          <w:rFonts w:ascii="Arial" w:hAnsi="Arial" w:cs="Arial"/>
        </w:rPr>
        <w:t>дорогах</w:t>
      </w:r>
      <w:r w:rsidR="001C662A" w:rsidRPr="00A64376">
        <w:rPr>
          <w:rFonts w:ascii="Arial" w:hAnsi="Arial" w:cs="Arial"/>
          <w:spacing w:val="1"/>
        </w:rPr>
        <w:t xml:space="preserve"> </w:t>
      </w:r>
      <w:r w:rsidR="001C662A" w:rsidRPr="00A64376">
        <w:rPr>
          <w:rFonts w:ascii="Arial" w:hAnsi="Arial" w:cs="Arial"/>
        </w:rPr>
        <w:t>и территориях</w:t>
      </w:r>
      <w:r w:rsidR="001C662A" w:rsidRPr="00A64376">
        <w:rPr>
          <w:rFonts w:ascii="Arial" w:hAnsi="Arial" w:cs="Arial"/>
          <w:spacing w:val="-1"/>
        </w:rPr>
        <w:t xml:space="preserve"> </w:t>
      </w:r>
      <w:r w:rsidR="001C662A" w:rsidRPr="00A64376">
        <w:rPr>
          <w:rFonts w:ascii="Arial" w:hAnsi="Arial" w:cs="Arial"/>
        </w:rPr>
        <w:t>сельских</w:t>
      </w:r>
      <w:r w:rsidR="001C662A" w:rsidRPr="00A64376">
        <w:rPr>
          <w:rFonts w:ascii="Arial" w:hAnsi="Arial" w:cs="Arial"/>
          <w:spacing w:val="-1"/>
        </w:rPr>
        <w:t xml:space="preserve"> </w:t>
      </w:r>
      <w:r w:rsidR="001C662A" w:rsidRPr="00A64376">
        <w:rPr>
          <w:rFonts w:ascii="Arial" w:hAnsi="Arial" w:cs="Arial"/>
        </w:rPr>
        <w:t>поселений».</w:t>
      </w:r>
    </w:p>
    <w:p w:rsidR="00512478" w:rsidRPr="00A64376" w:rsidRDefault="00484BF7" w:rsidP="00A64376">
      <w:pPr>
        <w:pStyle w:val="a5"/>
        <w:numPr>
          <w:ilvl w:val="2"/>
          <w:numId w:val="28"/>
        </w:numPr>
        <w:tabs>
          <w:tab w:val="left" w:pos="922"/>
        </w:tabs>
        <w:ind w:left="0" w:right="2"/>
        <w:rPr>
          <w:rFonts w:ascii="Arial" w:hAnsi="Arial" w:cs="Arial"/>
          <w:sz w:val="24"/>
          <w:szCs w:val="24"/>
        </w:rPr>
      </w:pPr>
      <w:r w:rsidRPr="00A64376">
        <w:rPr>
          <w:rFonts w:ascii="Arial" w:hAnsi="Arial" w:cs="Arial"/>
          <w:sz w:val="24"/>
          <w:szCs w:val="24"/>
        </w:rPr>
        <w:t>Соблюдение настоящих Правил обязательно для всех физических и юридических лиц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независимо от формы собственности, а также для индивидуальных предпринимателей при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установке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и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эксплуатации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рекламных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конструкций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и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информационного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оформления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 xml:space="preserve">предприятий и организаций по обслуживанию населения в </w:t>
      </w:r>
      <w:proofErr w:type="spellStart"/>
      <w:r w:rsidRPr="00A64376">
        <w:rPr>
          <w:rFonts w:ascii="Arial" w:hAnsi="Arial" w:cs="Arial"/>
          <w:sz w:val="24"/>
          <w:szCs w:val="24"/>
        </w:rPr>
        <w:t>Ковернинском</w:t>
      </w:r>
      <w:proofErr w:type="spellEnd"/>
      <w:r w:rsidRPr="00A64376">
        <w:rPr>
          <w:rFonts w:ascii="Arial" w:hAnsi="Arial" w:cs="Arial"/>
          <w:sz w:val="24"/>
          <w:szCs w:val="24"/>
        </w:rPr>
        <w:t xml:space="preserve"> муниципальном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округе.</w:t>
      </w:r>
    </w:p>
    <w:p w:rsidR="00512478" w:rsidRPr="00A64376" w:rsidRDefault="00484BF7" w:rsidP="00A64376">
      <w:pPr>
        <w:pStyle w:val="a5"/>
        <w:numPr>
          <w:ilvl w:val="1"/>
          <w:numId w:val="28"/>
        </w:numPr>
        <w:tabs>
          <w:tab w:val="left" w:pos="723"/>
        </w:tabs>
        <w:ind w:left="0" w:right="2" w:hanging="421"/>
        <w:rPr>
          <w:rFonts w:ascii="Arial" w:hAnsi="Arial" w:cs="Arial"/>
          <w:sz w:val="24"/>
          <w:szCs w:val="24"/>
        </w:rPr>
      </w:pPr>
      <w:r w:rsidRPr="00A64376">
        <w:rPr>
          <w:rFonts w:ascii="Arial" w:hAnsi="Arial" w:cs="Arial"/>
          <w:sz w:val="24"/>
          <w:szCs w:val="24"/>
        </w:rPr>
        <w:t>В</w:t>
      </w:r>
      <w:r w:rsidRPr="00A64376">
        <w:rPr>
          <w:rFonts w:ascii="Arial" w:hAnsi="Arial" w:cs="Arial"/>
          <w:spacing w:val="-4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целях настоящих</w:t>
      </w:r>
      <w:r w:rsidRPr="00A64376">
        <w:rPr>
          <w:rFonts w:ascii="Arial" w:hAnsi="Arial" w:cs="Arial"/>
          <w:spacing w:val="-3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Правил</w:t>
      </w:r>
      <w:r w:rsidRPr="00A64376">
        <w:rPr>
          <w:rFonts w:ascii="Arial" w:hAnsi="Arial" w:cs="Arial"/>
          <w:spacing w:val="-3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используются</w:t>
      </w:r>
      <w:r w:rsidRPr="00A64376">
        <w:rPr>
          <w:rFonts w:ascii="Arial" w:hAnsi="Arial" w:cs="Arial"/>
          <w:spacing w:val="-2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следующие</w:t>
      </w:r>
      <w:r w:rsidRPr="00A64376">
        <w:rPr>
          <w:rFonts w:ascii="Arial" w:hAnsi="Arial" w:cs="Arial"/>
          <w:spacing w:val="-3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основные</w:t>
      </w:r>
      <w:r w:rsidRPr="00A64376">
        <w:rPr>
          <w:rFonts w:ascii="Arial" w:hAnsi="Arial" w:cs="Arial"/>
          <w:spacing w:val="-4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понятия:</w:t>
      </w:r>
    </w:p>
    <w:p w:rsidR="00512478" w:rsidRPr="00A64376" w:rsidRDefault="00484BF7" w:rsidP="00A64376">
      <w:pPr>
        <w:pStyle w:val="a5"/>
        <w:numPr>
          <w:ilvl w:val="2"/>
          <w:numId w:val="27"/>
        </w:numPr>
        <w:tabs>
          <w:tab w:val="left" w:pos="1205"/>
        </w:tabs>
        <w:ind w:left="0" w:right="2"/>
        <w:rPr>
          <w:rFonts w:ascii="Arial" w:hAnsi="Arial" w:cs="Arial"/>
          <w:sz w:val="24"/>
          <w:szCs w:val="24"/>
        </w:rPr>
      </w:pPr>
      <w:r w:rsidRPr="00A64376">
        <w:rPr>
          <w:rFonts w:ascii="Arial" w:hAnsi="Arial" w:cs="Arial"/>
          <w:b/>
          <w:sz w:val="24"/>
          <w:szCs w:val="24"/>
        </w:rPr>
        <w:t>Информационная</w:t>
      </w:r>
      <w:r w:rsidRPr="00A64376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b/>
          <w:sz w:val="24"/>
          <w:szCs w:val="24"/>
        </w:rPr>
        <w:t>конструкция</w:t>
      </w:r>
      <w:r w:rsidRPr="00A64376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–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техническое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средство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стабильного</w:t>
      </w:r>
      <w:r w:rsidRPr="00A64376">
        <w:rPr>
          <w:rFonts w:ascii="Arial" w:hAnsi="Arial" w:cs="Arial"/>
          <w:spacing w:val="-57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территориального размещения, используемое в целях ориентирования граждан, справочного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обслуживания,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информирования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населения,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в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том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числе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указатели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улиц,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указатели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государственных</w:t>
      </w:r>
      <w:r w:rsidRPr="00A64376">
        <w:rPr>
          <w:rFonts w:ascii="Arial" w:hAnsi="Arial" w:cs="Arial"/>
          <w:spacing w:val="45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и</w:t>
      </w:r>
      <w:r w:rsidRPr="00A64376">
        <w:rPr>
          <w:rFonts w:ascii="Arial" w:hAnsi="Arial" w:cs="Arial"/>
          <w:spacing w:val="42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муниципальных</w:t>
      </w:r>
      <w:r w:rsidRPr="00A64376">
        <w:rPr>
          <w:rFonts w:ascii="Arial" w:hAnsi="Arial" w:cs="Arial"/>
          <w:spacing w:val="43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органов,</w:t>
      </w:r>
      <w:r w:rsidRPr="00A64376">
        <w:rPr>
          <w:rFonts w:ascii="Arial" w:hAnsi="Arial" w:cs="Arial"/>
          <w:spacing w:val="45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учреждений</w:t>
      </w:r>
      <w:r w:rsidRPr="00A64376">
        <w:rPr>
          <w:rFonts w:ascii="Arial" w:hAnsi="Arial" w:cs="Arial"/>
          <w:spacing w:val="44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и</w:t>
      </w:r>
      <w:r w:rsidRPr="00A64376">
        <w:rPr>
          <w:rFonts w:ascii="Arial" w:hAnsi="Arial" w:cs="Arial"/>
          <w:spacing w:val="42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организаций,</w:t>
      </w:r>
      <w:r w:rsidRPr="00A64376">
        <w:rPr>
          <w:rFonts w:ascii="Arial" w:hAnsi="Arial" w:cs="Arial"/>
          <w:spacing w:val="4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вывески,</w:t>
      </w:r>
    </w:p>
    <w:p w:rsidR="00512478" w:rsidRPr="00A64376" w:rsidRDefault="00512478" w:rsidP="00A64376">
      <w:pPr>
        <w:ind w:right="2"/>
        <w:jc w:val="both"/>
        <w:rPr>
          <w:rFonts w:ascii="Arial" w:hAnsi="Arial" w:cs="Arial"/>
          <w:sz w:val="24"/>
          <w:szCs w:val="24"/>
        </w:rPr>
        <w:sectPr w:rsidR="00512478" w:rsidRPr="00A64376" w:rsidSect="00A64376">
          <w:pgSz w:w="11910" w:h="16840"/>
          <w:pgMar w:top="851" w:right="851" w:bottom="851" w:left="1418" w:header="720" w:footer="720" w:gutter="0"/>
          <w:cols w:space="720"/>
        </w:sectPr>
      </w:pPr>
    </w:p>
    <w:p w:rsidR="00512478" w:rsidRPr="00A64376" w:rsidRDefault="00484BF7" w:rsidP="00A64376">
      <w:pPr>
        <w:pStyle w:val="a3"/>
        <w:ind w:right="2"/>
        <w:rPr>
          <w:rFonts w:ascii="Arial" w:hAnsi="Arial" w:cs="Arial"/>
        </w:rPr>
      </w:pPr>
      <w:r w:rsidRPr="00A64376">
        <w:rPr>
          <w:rFonts w:ascii="Arial" w:hAnsi="Arial" w:cs="Arial"/>
        </w:rPr>
        <w:lastRenderedPageBreak/>
        <w:t>картографический</w:t>
      </w:r>
      <w:r w:rsidRPr="00A64376">
        <w:rPr>
          <w:rFonts w:ascii="Arial" w:hAnsi="Arial" w:cs="Arial"/>
          <w:spacing w:val="24"/>
        </w:rPr>
        <w:t xml:space="preserve"> </w:t>
      </w:r>
      <w:r w:rsidRPr="00A64376">
        <w:rPr>
          <w:rFonts w:ascii="Arial" w:hAnsi="Arial" w:cs="Arial"/>
        </w:rPr>
        <w:t>материал</w:t>
      </w:r>
      <w:r w:rsidRPr="00A64376">
        <w:rPr>
          <w:rFonts w:ascii="Arial" w:hAnsi="Arial" w:cs="Arial"/>
          <w:spacing w:val="24"/>
        </w:rPr>
        <w:t xml:space="preserve"> </w:t>
      </w:r>
      <w:r w:rsidRPr="00A64376">
        <w:rPr>
          <w:rFonts w:ascii="Arial" w:hAnsi="Arial" w:cs="Arial"/>
        </w:rPr>
        <w:t>и</w:t>
      </w:r>
      <w:r w:rsidRPr="00A64376">
        <w:rPr>
          <w:rFonts w:ascii="Arial" w:hAnsi="Arial" w:cs="Arial"/>
          <w:spacing w:val="25"/>
        </w:rPr>
        <w:t xml:space="preserve"> </w:t>
      </w:r>
      <w:r w:rsidRPr="00A64376">
        <w:rPr>
          <w:rFonts w:ascii="Arial" w:hAnsi="Arial" w:cs="Arial"/>
        </w:rPr>
        <w:t>другие</w:t>
      </w:r>
      <w:r w:rsidRPr="00A64376">
        <w:rPr>
          <w:rFonts w:ascii="Arial" w:hAnsi="Arial" w:cs="Arial"/>
          <w:spacing w:val="22"/>
        </w:rPr>
        <w:t xml:space="preserve"> </w:t>
      </w:r>
      <w:r w:rsidRPr="00A64376">
        <w:rPr>
          <w:rFonts w:ascii="Arial" w:hAnsi="Arial" w:cs="Arial"/>
        </w:rPr>
        <w:t>объекты,</w:t>
      </w:r>
      <w:r w:rsidRPr="00A64376">
        <w:rPr>
          <w:rFonts w:ascii="Arial" w:hAnsi="Arial" w:cs="Arial"/>
          <w:spacing w:val="24"/>
        </w:rPr>
        <w:t xml:space="preserve"> </w:t>
      </w:r>
      <w:r w:rsidRPr="00A64376">
        <w:rPr>
          <w:rFonts w:ascii="Arial" w:hAnsi="Arial" w:cs="Arial"/>
        </w:rPr>
        <w:t>установленные</w:t>
      </w:r>
      <w:r w:rsidRPr="00A64376">
        <w:rPr>
          <w:rFonts w:ascii="Arial" w:hAnsi="Arial" w:cs="Arial"/>
          <w:spacing w:val="22"/>
        </w:rPr>
        <w:t xml:space="preserve"> </w:t>
      </w:r>
      <w:r w:rsidRPr="00A64376">
        <w:rPr>
          <w:rFonts w:ascii="Arial" w:hAnsi="Arial" w:cs="Arial"/>
        </w:rPr>
        <w:t>на</w:t>
      </w:r>
      <w:r w:rsidRPr="00A64376">
        <w:rPr>
          <w:rFonts w:ascii="Arial" w:hAnsi="Arial" w:cs="Arial"/>
          <w:spacing w:val="22"/>
        </w:rPr>
        <w:t xml:space="preserve"> </w:t>
      </w:r>
      <w:r w:rsidRPr="00A64376">
        <w:rPr>
          <w:rFonts w:ascii="Arial" w:hAnsi="Arial" w:cs="Arial"/>
        </w:rPr>
        <w:t>внешних</w:t>
      </w:r>
      <w:r w:rsidRPr="00A64376">
        <w:rPr>
          <w:rFonts w:ascii="Arial" w:hAnsi="Arial" w:cs="Arial"/>
          <w:spacing w:val="26"/>
        </w:rPr>
        <w:t xml:space="preserve"> </w:t>
      </w:r>
      <w:r w:rsidRPr="00A64376">
        <w:rPr>
          <w:rFonts w:ascii="Arial" w:hAnsi="Arial" w:cs="Arial"/>
        </w:rPr>
        <w:t>стенах</w:t>
      </w:r>
      <w:r w:rsidRPr="00A64376">
        <w:rPr>
          <w:rFonts w:ascii="Arial" w:hAnsi="Arial" w:cs="Arial"/>
          <w:spacing w:val="26"/>
        </w:rPr>
        <w:t xml:space="preserve"> </w:t>
      </w:r>
      <w:r w:rsidRPr="00A64376">
        <w:rPr>
          <w:rFonts w:ascii="Arial" w:hAnsi="Arial" w:cs="Arial"/>
        </w:rPr>
        <w:t>зданий</w:t>
      </w:r>
      <w:r w:rsidRPr="00A64376">
        <w:rPr>
          <w:rFonts w:ascii="Arial" w:hAnsi="Arial" w:cs="Arial"/>
          <w:spacing w:val="24"/>
        </w:rPr>
        <w:t xml:space="preserve"> </w:t>
      </w:r>
      <w:r w:rsidRPr="00A64376">
        <w:rPr>
          <w:rFonts w:ascii="Arial" w:hAnsi="Arial" w:cs="Arial"/>
        </w:rPr>
        <w:t>и</w:t>
      </w:r>
      <w:r w:rsidRPr="00A64376">
        <w:rPr>
          <w:rFonts w:ascii="Arial" w:hAnsi="Arial" w:cs="Arial"/>
          <w:spacing w:val="-57"/>
        </w:rPr>
        <w:t xml:space="preserve"> </w:t>
      </w:r>
      <w:r w:rsidRPr="00A64376">
        <w:rPr>
          <w:rFonts w:ascii="Arial" w:hAnsi="Arial" w:cs="Arial"/>
        </w:rPr>
        <w:t>сооружений,</w:t>
      </w:r>
      <w:r w:rsidRPr="00A64376">
        <w:rPr>
          <w:rFonts w:ascii="Arial" w:hAnsi="Arial" w:cs="Arial"/>
          <w:spacing w:val="-4"/>
        </w:rPr>
        <w:t xml:space="preserve"> </w:t>
      </w:r>
      <w:r w:rsidRPr="00A64376">
        <w:rPr>
          <w:rFonts w:ascii="Arial" w:hAnsi="Arial" w:cs="Arial"/>
        </w:rPr>
        <w:t>на</w:t>
      </w:r>
      <w:r w:rsidRPr="00A64376">
        <w:rPr>
          <w:rFonts w:ascii="Arial" w:hAnsi="Arial" w:cs="Arial"/>
          <w:spacing w:val="-4"/>
        </w:rPr>
        <w:t xml:space="preserve"> </w:t>
      </w:r>
      <w:r w:rsidRPr="00A64376">
        <w:rPr>
          <w:rFonts w:ascii="Arial" w:hAnsi="Arial" w:cs="Arial"/>
        </w:rPr>
        <w:t>территории</w:t>
      </w:r>
      <w:r w:rsidRPr="00A64376">
        <w:rPr>
          <w:rFonts w:ascii="Arial" w:hAnsi="Arial" w:cs="Arial"/>
          <w:spacing w:val="-3"/>
        </w:rPr>
        <w:t xml:space="preserve"> </w:t>
      </w:r>
      <w:r w:rsidRPr="00A64376">
        <w:rPr>
          <w:rFonts w:ascii="Arial" w:hAnsi="Arial" w:cs="Arial"/>
        </w:rPr>
        <w:t>Ковернинского</w:t>
      </w:r>
      <w:r w:rsidRPr="00A64376">
        <w:rPr>
          <w:rFonts w:ascii="Arial" w:hAnsi="Arial" w:cs="Arial"/>
          <w:spacing w:val="-3"/>
        </w:rPr>
        <w:t xml:space="preserve"> </w:t>
      </w:r>
      <w:r w:rsidRPr="00A64376">
        <w:rPr>
          <w:rFonts w:ascii="Arial" w:hAnsi="Arial" w:cs="Arial"/>
        </w:rPr>
        <w:t>муниципального</w:t>
      </w:r>
      <w:r w:rsidRPr="00A64376">
        <w:rPr>
          <w:rFonts w:ascii="Arial" w:hAnsi="Arial" w:cs="Arial"/>
          <w:spacing w:val="2"/>
        </w:rPr>
        <w:t xml:space="preserve"> </w:t>
      </w:r>
      <w:r w:rsidRPr="00A64376">
        <w:rPr>
          <w:rFonts w:ascii="Arial" w:hAnsi="Arial" w:cs="Arial"/>
        </w:rPr>
        <w:t>округа</w:t>
      </w:r>
      <w:r w:rsidRPr="00A64376">
        <w:rPr>
          <w:rFonts w:ascii="Arial" w:hAnsi="Arial" w:cs="Arial"/>
          <w:spacing w:val="-3"/>
        </w:rPr>
        <w:t xml:space="preserve"> </w:t>
      </w:r>
      <w:r w:rsidRPr="00A64376">
        <w:rPr>
          <w:rFonts w:ascii="Arial" w:hAnsi="Arial" w:cs="Arial"/>
        </w:rPr>
        <w:t>в</w:t>
      </w:r>
      <w:r w:rsidRPr="00A64376">
        <w:rPr>
          <w:rFonts w:ascii="Arial" w:hAnsi="Arial" w:cs="Arial"/>
          <w:spacing w:val="-3"/>
        </w:rPr>
        <w:t xml:space="preserve"> </w:t>
      </w:r>
      <w:r w:rsidRPr="00A64376">
        <w:rPr>
          <w:rFonts w:ascii="Arial" w:hAnsi="Arial" w:cs="Arial"/>
        </w:rPr>
        <w:t>местах</w:t>
      </w:r>
      <w:r w:rsidRPr="00A64376">
        <w:rPr>
          <w:rFonts w:ascii="Arial" w:hAnsi="Arial" w:cs="Arial"/>
          <w:spacing w:val="-2"/>
        </w:rPr>
        <w:t xml:space="preserve"> </w:t>
      </w:r>
      <w:r w:rsidRPr="00A64376">
        <w:rPr>
          <w:rFonts w:ascii="Arial" w:hAnsi="Arial" w:cs="Arial"/>
        </w:rPr>
        <w:t>их</w:t>
      </w:r>
      <w:r w:rsidRPr="00A64376">
        <w:rPr>
          <w:rFonts w:ascii="Arial" w:hAnsi="Arial" w:cs="Arial"/>
          <w:spacing w:val="-4"/>
        </w:rPr>
        <w:t xml:space="preserve"> </w:t>
      </w:r>
      <w:r w:rsidRPr="00A64376">
        <w:rPr>
          <w:rFonts w:ascii="Arial" w:hAnsi="Arial" w:cs="Arial"/>
        </w:rPr>
        <w:t>нахождения.</w:t>
      </w:r>
    </w:p>
    <w:p w:rsidR="00512478" w:rsidRPr="00A64376" w:rsidRDefault="00484BF7" w:rsidP="00A64376">
      <w:pPr>
        <w:pStyle w:val="a5"/>
        <w:numPr>
          <w:ilvl w:val="2"/>
          <w:numId w:val="27"/>
        </w:numPr>
        <w:tabs>
          <w:tab w:val="left" w:pos="1013"/>
        </w:tabs>
        <w:ind w:left="0" w:right="2"/>
        <w:rPr>
          <w:rFonts w:ascii="Arial" w:hAnsi="Arial" w:cs="Arial"/>
          <w:sz w:val="24"/>
          <w:szCs w:val="24"/>
        </w:rPr>
      </w:pPr>
      <w:r w:rsidRPr="00A64376">
        <w:rPr>
          <w:rFonts w:ascii="Arial" w:hAnsi="Arial" w:cs="Arial"/>
          <w:b/>
          <w:sz w:val="24"/>
          <w:szCs w:val="24"/>
        </w:rPr>
        <w:t>Площадь</w:t>
      </w:r>
      <w:r w:rsidRPr="00A64376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b/>
          <w:sz w:val="24"/>
          <w:szCs w:val="24"/>
        </w:rPr>
        <w:t>информационного</w:t>
      </w:r>
      <w:r w:rsidRPr="00A64376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b/>
          <w:sz w:val="24"/>
          <w:szCs w:val="24"/>
        </w:rPr>
        <w:t>поля</w:t>
      </w:r>
      <w:r w:rsidRPr="00A64376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b/>
          <w:sz w:val="24"/>
          <w:szCs w:val="24"/>
        </w:rPr>
        <w:t>рекламной</w:t>
      </w:r>
      <w:r w:rsidRPr="00A64376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b/>
          <w:sz w:val="24"/>
          <w:szCs w:val="24"/>
        </w:rPr>
        <w:t>конструкции</w:t>
      </w:r>
      <w:r w:rsidRPr="00A64376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b/>
          <w:sz w:val="24"/>
          <w:szCs w:val="24"/>
        </w:rPr>
        <w:t>–</w:t>
      </w:r>
      <w:r w:rsidRPr="00A64376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площадь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части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рекламной конструкции, предназначенной для распространения рекламы в виде рекламного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сообщения</w:t>
      </w:r>
      <w:r w:rsidRPr="00A64376">
        <w:rPr>
          <w:rFonts w:ascii="Arial" w:hAnsi="Arial" w:cs="Arial"/>
          <w:spacing w:val="-2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или</w:t>
      </w:r>
      <w:r w:rsidRPr="00A64376">
        <w:rPr>
          <w:rFonts w:ascii="Arial" w:hAnsi="Arial" w:cs="Arial"/>
          <w:spacing w:val="-3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изображения,</w:t>
      </w:r>
      <w:r w:rsidRPr="00A64376">
        <w:rPr>
          <w:rFonts w:ascii="Arial" w:hAnsi="Arial" w:cs="Arial"/>
          <w:spacing w:val="-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определяемая</w:t>
      </w:r>
      <w:r w:rsidRPr="00A64376">
        <w:rPr>
          <w:rFonts w:ascii="Arial" w:hAnsi="Arial" w:cs="Arial"/>
          <w:spacing w:val="-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в соответствие</w:t>
      </w:r>
      <w:r w:rsidRPr="00A64376">
        <w:rPr>
          <w:rFonts w:ascii="Arial" w:hAnsi="Arial" w:cs="Arial"/>
          <w:spacing w:val="-2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с</w:t>
      </w:r>
      <w:r w:rsidRPr="00A64376">
        <w:rPr>
          <w:rFonts w:ascii="Arial" w:hAnsi="Arial" w:cs="Arial"/>
          <w:spacing w:val="-2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настоящими</w:t>
      </w:r>
      <w:r w:rsidRPr="00A64376">
        <w:rPr>
          <w:rFonts w:ascii="Arial" w:hAnsi="Arial" w:cs="Arial"/>
          <w:spacing w:val="-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Правилами.</w:t>
      </w:r>
    </w:p>
    <w:p w:rsidR="00512478" w:rsidRPr="00A64376" w:rsidRDefault="00484BF7" w:rsidP="00A64376">
      <w:pPr>
        <w:pStyle w:val="a5"/>
        <w:numPr>
          <w:ilvl w:val="2"/>
          <w:numId w:val="27"/>
        </w:numPr>
        <w:tabs>
          <w:tab w:val="left" w:pos="972"/>
        </w:tabs>
        <w:ind w:left="0" w:right="2"/>
        <w:rPr>
          <w:rFonts w:ascii="Arial" w:hAnsi="Arial" w:cs="Arial"/>
          <w:sz w:val="24"/>
          <w:szCs w:val="24"/>
        </w:rPr>
      </w:pPr>
      <w:r w:rsidRPr="00A64376">
        <w:rPr>
          <w:rFonts w:ascii="Arial" w:hAnsi="Arial" w:cs="Arial"/>
          <w:b/>
          <w:sz w:val="24"/>
          <w:szCs w:val="24"/>
        </w:rPr>
        <w:t>Договор</w:t>
      </w:r>
      <w:r w:rsidRPr="00A64376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b/>
          <w:sz w:val="24"/>
          <w:szCs w:val="24"/>
        </w:rPr>
        <w:t>на</w:t>
      </w:r>
      <w:r w:rsidRPr="00A64376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b/>
          <w:sz w:val="24"/>
          <w:szCs w:val="24"/>
        </w:rPr>
        <w:t>установку</w:t>
      </w:r>
      <w:r w:rsidRPr="00A64376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b/>
          <w:sz w:val="24"/>
          <w:szCs w:val="24"/>
        </w:rPr>
        <w:t>и</w:t>
      </w:r>
      <w:r w:rsidRPr="00A64376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b/>
          <w:sz w:val="24"/>
          <w:szCs w:val="24"/>
        </w:rPr>
        <w:t>эксплуатацию</w:t>
      </w:r>
      <w:r w:rsidRPr="00A64376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b/>
          <w:sz w:val="24"/>
          <w:szCs w:val="24"/>
        </w:rPr>
        <w:t>рекламных</w:t>
      </w:r>
      <w:r w:rsidRPr="00A64376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b/>
          <w:sz w:val="24"/>
          <w:szCs w:val="24"/>
        </w:rPr>
        <w:t>конструкций</w:t>
      </w:r>
      <w:r w:rsidRPr="00A64376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b/>
          <w:sz w:val="24"/>
          <w:szCs w:val="24"/>
        </w:rPr>
        <w:t>–</w:t>
      </w:r>
      <w:r w:rsidRPr="00A64376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договор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на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установку и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 xml:space="preserve">эксплуатацию рекламных конструкций, </w:t>
      </w:r>
      <w:proofErr w:type="gramStart"/>
      <w:r w:rsidRPr="00A64376">
        <w:rPr>
          <w:rFonts w:ascii="Arial" w:hAnsi="Arial" w:cs="Arial"/>
          <w:sz w:val="24"/>
          <w:szCs w:val="24"/>
        </w:rPr>
        <w:t>заключение</w:t>
      </w:r>
      <w:proofErr w:type="gramEnd"/>
      <w:r w:rsidRPr="00A64376">
        <w:rPr>
          <w:rFonts w:ascii="Arial" w:hAnsi="Arial" w:cs="Arial"/>
          <w:sz w:val="24"/>
          <w:szCs w:val="24"/>
        </w:rPr>
        <w:t xml:space="preserve"> которого предусмотрено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="00CF6C17" w:rsidRPr="00A64376">
        <w:rPr>
          <w:rFonts w:ascii="Arial" w:hAnsi="Arial" w:cs="Arial"/>
          <w:sz w:val="24"/>
          <w:szCs w:val="24"/>
        </w:rPr>
        <w:t xml:space="preserve">статьи </w:t>
      </w:r>
      <w:r w:rsidRPr="00A64376">
        <w:rPr>
          <w:rFonts w:ascii="Arial" w:hAnsi="Arial" w:cs="Arial"/>
          <w:sz w:val="24"/>
          <w:szCs w:val="24"/>
        </w:rPr>
        <w:t>19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="00CF6C17" w:rsidRPr="00A64376">
        <w:rPr>
          <w:rFonts w:ascii="Arial" w:hAnsi="Arial" w:cs="Arial"/>
          <w:sz w:val="24"/>
          <w:szCs w:val="24"/>
        </w:rPr>
        <w:t>Федерального закона от 13 марта 2006 года № 38-</w:t>
      </w:r>
      <w:r w:rsidR="00CF6C17"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="00CF6C17" w:rsidRPr="00A64376">
        <w:rPr>
          <w:rFonts w:ascii="Arial" w:hAnsi="Arial" w:cs="Arial"/>
          <w:sz w:val="24"/>
          <w:szCs w:val="24"/>
        </w:rPr>
        <w:t>ФЗ</w:t>
      </w:r>
      <w:r w:rsidR="00CF6C17"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="00CF6C17" w:rsidRPr="00A64376">
        <w:rPr>
          <w:rFonts w:ascii="Arial" w:hAnsi="Arial" w:cs="Arial"/>
          <w:sz w:val="24"/>
          <w:szCs w:val="24"/>
        </w:rPr>
        <w:t>«О</w:t>
      </w:r>
      <w:r w:rsidR="00CF6C17"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="00CF6C17" w:rsidRPr="00A64376">
        <w:rPr>
          <w:rFonts w:ascii="Arial" w:hAnsi="Arial" w:cs="Arial"/>
          <w:sz w:val="24"/>
          <w:szCs w:val="24"/>
        </w:rPr>
        <w:t>рекламе»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между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владельцем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рекламной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конструкции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и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собственником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земельного участка, здания или иного недвижимого имущества, к которому присоединяется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 xml:space="preserve">рекламная конструкция, либо с лицом, </w:t>
      </w:r>
      <w:proofErr w:type="spellStart"/>
      <w:r w:rsidRPr="00A64376">
        <w:rPr>
          <w:rFonts w:ascii="Arial" w:hAnsi="Arial" w:cs="Arial"/>
          <w:sz w:val="24"/>
          <w:szCs w:val="24"/>
        </w:rPr>
        <w:t>управомоченным</w:t>
      </w:r>
      <w:proofErr w:type="spellEnd"/>
      <w:r w:rsidRPr="00A64376">
        <w:rPr>
          <w:rFonts w:ascii="Arial" w:hAnsi="Arial" w:cs="Arial"/>
          <w:sz w:val="24"/>
          <w:szCs w:val="24"/>
        </w:rPr>
        <w:t xml:space="preserve"> собственником такого имущества,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либо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с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лицом,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обладающим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правом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хозяйственного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ведения,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правом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оперативного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управления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или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иным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вещным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правом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на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такое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недвижимое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имущество,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при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наличии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согласия</w:t>
      </w:r>
      <w:r w:rsidRPr="00A64376">
        <w:rPr>
          <w:rFonts w:ascii="Arial" w:hAnsi="Arial" w:cs="Arial"/>
          <w:spacing w:val="-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собственника.</w:t>
      </w:r>
    </w:p>
    <w:p w:rsidR="00512478" w:rsidRPr="00A64376" w:rsidRDefault="00484BF7" w:rsidP="00A64376">
      <w:pPr>
        <w:pStyle w:val="a5"/>
        <w:numPr>
          <w:ilvl w:val="2"/>
          <w:numId w:val="27"/>
        </w:numPr>
        <w:tabs>
          <w:tab w:val="left" w:pos="958"/>
        </w:tabs>
        <w:ind w:left="0" w:right="2"/>
        <w:rPr>
          <w:rFonts w:ascii="Arial" w:hAnsi="Arial" w:cs="Arial"/>
          <w:b/>
          <w:sz w:val="24"/>
          <w:szCs w:val="24"/>
        </w:rPr>
      </w:pPr>
      <w:proofErr w:type="gramStart"/>
      <w:r w:rsidRPr="00A64376">
        <w:rPr>
          <w:rFonts w:ascii="Arial" w:hAnsi="Arial" w:cs="Arial"/>
          <w:b/>
          <w:sz w:val="24"/>
          <w:szCs w:val="24"/>
        </w:rPr>
        <w:t>Договор на установку и эксплуатацию рекламных конструкций на земельных</w:t>
      </w:r>
      <w:r w:rsidRPr="00A64376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b/>
          <w:sz w:val="24"/>
          <w:szCs w:val="24"/>
        </w:rPr>
        <w:t>участках,</w:t>
      </w:r>
      <w:r w:rsidRPr="00A64376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b/>
          <w:sz w:val="24"/>
          <w:szCs w:val="24"/>
        </w:rPr>
        <w:t>зданиях,</w:t>
      </w:r>
      <w:r w:rsidRPr="00A64376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b/>
          <w:sz w:val="24"/>
          <w:szCs w:val="24"/>
        </w:rPr>
        <w:t>ином</w:t>
      </w:r>
      <w:r w:rsidRPr="00A64376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b/>
          <w:sz w:val="24"/>
          <w:szCs w:val="24"/>
        </w:rPr>
        <w:t>недвижимом</w:t>
      </w:r>
      <w:r w:rsidRPr="00A64376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b/>
          <w:sz w:val="24"/>
          <w:szCs w:val="24"/>
        </w:rPr>
        <w:t>имуществе,</w:t>
      </w:r>
      <w:r w:rsidRPr="00A64376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b/>
          <w:sz w:val="24"/>
          <w:szCs w:val="24"/>
        </w:rPr>
        <w:t>находящихся</w:t>
      </w:r>
      <w:r w:rsidRPr="00A64376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b/>
          <w:sz w:val="24"/>
          <w:szCs w:val="24"/>
        </w:rPr>
        <w:t>в</w:t>
      </w:r>
      <w:r w:rsidRPr="00A64376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b/>
          <w:sz w:val="24"/>
          <w:szCs w:val="24"/>
        </w:rPr>
        <w:t>муниципальной</w:t>
      </w:r>
      <w:r w:rsidRPr="00A64376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b/>
          <w:sz w:val="24"/>
          <w:szCs w:val="24"/>
        </w:rPr>
        <w:t>собственности,</w:t>
      </w:r>
      <w:r w:rsidRPr="00A64376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b/>
          <w:sz w:val="24"/>
          <w:szCs w:val="24"/>
        </w:rPr>
        <w:t>земельных</w:t>
      </w:r>
      <w:r w:rsidRPr="00A64376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b/>
          <w:sz w:val="24"/>
          <w:szCs w:val="24"/>
        </w:rPr>
        <w:t>участках,</w:t>
      </w:r>
      <w:r w:rsidRPr="00A64376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b/>
          <w:sz w:val="24"/>
          <w:szCs w:val="24"/>
        </w:rPr>
        <w:t>государственная</w:t>
      </w:r>
      <w:r w:rsidRPr="00A64376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b/>
          <w:sz w:val="24"/>
          <w:szCs w:val="24"/>
        </w:rPr>
        <w:t>собственность</w:t>
      </w:r>
      <w:r w:rsidRPr="00A64376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b/>
          <w:sz w:val="24"/>
          <w:szCs w:val="24"/>
        </w:rPr>
        <w:t>на</w:t>
      </w:r>
      <w:r w:rsidRPr="00A64376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b/>
          <w:sz w:val="24"/>
          <w:szCs w:val="24"/>
        </w:rPr>
        <w:t>которые</w:t>
      </w:r>
      <w:r w:rsidRPr="00A64376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b/>
          <w:sz w:val="24"/>
          <w:szCs w:val="24"/>
        </w:rPr>
        <w:t>не</w:t>
      </w:r>
      <w:r w:rsidRPr="00A64376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b/>
          <w:sz w:val="24"/>
          <w:szCs w:val="24"/>
        </w:rPr>
        <w:t>разграничена,</w:t>
      </w:r>
      <w:r w:rsidRPr="00A64376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b/>
          <w:sz w:val="24"/>
          <w:szCs w:val="24"/>
        </w:rPr>
        <w:t>а</w:t>
      </w:r>
      <w:r w:rsidRPr="00A64376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b/>
          <w:sz w:val="24"/>
          <w:szCs w:val="24"/>
        </w:rPr>
        <w:t>также</w:t>
      </w:r>
      <w:r w:rsidRPr="00A64376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b/>
          <w:sz w:val="24"/>
          <w:szCs w:val="24"/>
        </w:rPr>
        <w:t>муниципальном</w:t>
      </w:r>
      <w:r w:rsidRPr="00A64376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b/>
          <w:sz w:val="24"/>
          <w:szCs w:val="24"/>
        </w:rPr>
        <w:t>недвижимом</w:t>
      </w:r>
      <w:r w:rsidRPr="00A64376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b/>
          <w:sz w:val="24"/>
          <w:szCs w:val="24"/>
        </w:rPr>
        <w:t>имуществе,</w:t>
      </w:r>
      <w:r w:rsidRPr="00A64376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b/>
          <w:sz w:val="24"/>
          <w:szCs w:val="24"/>
        </w:rPr>
        <w:t>закреплённом</w:t>
      </w:r>
      <w:r w:rsidRPr="00A64376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b/>
          <w:sz w:val="24"/>
          <w:szCs w:val="24"/>
        </w:rPr>
        <w:t>за</w:t>
      </w:r>
      <w:r w:rsidRPr="00A64376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b/>
          <w:sz w:val="24"/>
          <w:szCs w:val="24"/>
        </w:rPr>
        <w:t>другим лицом на праве хозяйственного ведения, праве оперативного управления или</w:t>
      </w:r>
      <w:r w:rsidRPr="00A64376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b/>
          <w:sz w:val="24"/>
          <w:szCs w:val="24"/>
        </w:rPr>
        <w:t>ином</w:t>
      </w:r>
      <w:r w:rsidRPr="00A64376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b/>
          <w:sz w:val="24"/>
          <w:szCs w:val="24"/>
        </w:rPr>
        <w:t>вещном</w:t>
      </w:r>
      <w:r w:rsidRPr="00A64376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b/>
          <w:sz w:val="24"/>
          <w:szCs w:val="24"/>
        </w:rPr>
        <w:t>праве</w:t>
      </w:r>
      <w:r w:rsidRPr="00A64376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(далее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по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тексту –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Договор,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Договоры)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–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договор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на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установку и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эксплуатацию рекламных конструкций, который заключается</w:t>
      </w:r>
      <w:proofErr w:type="gramEnd"/>
      <w:r w:rsidRPr="00A64376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A64376">
        <w:rPr>
          <w:rFonts w:ascii="Arial" w:hAnsi="Arial" w:cs="Arial"/>
          <w:sz w:val="24"/>
          <w:szCs w:val="24"/>
        </w:rPr>
        <w:t>по результатам торгов между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владельцем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рекламной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конструкции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и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лицом,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имеющим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право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в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соответствии</w:t>
      </w:r>
      <w:r w:rsidRPr="00A64376">
        <w:rPr>
          <w:rFonts w:ascii="Arial" w:hAnsi="Arial" w:cs="Arial"/>
          <w:spacing w:val="6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с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действующим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законодательством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и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нормативно-правовыми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актами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муниципального</w:t>
      </w:r>
      <w:r w:rsidRPr="00A64376">
        <w:rPr>
          <w:rFonts w:ascii="Arial" w:hAnsi="Arial" w:cs="Arial"/>
          <w:spacing w:val="-57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образования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Ковернинский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муниципальный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округ,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заключать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такой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вид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договора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в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отношении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муниципального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имущества,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земельных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участков,</w:t>
      </w:r>
      <w:r w:rsidRPr="00A64376">
        <w:rPr>
          <w:rFonts w:ascii="Arial" w:hAnsi="Arial" w:cs="Arial"/>
          <w:spacing w:val="6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государственная</w:t>
      </w:r>
      <w:r w:rsidRPr="00A64376">
        <w:rPr>
          <w:rFonts w:ascii="Arial" w:hAnsi="Arial" w:cs="Arial"/>
          <w:spacing w:val="-57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собственность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на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которые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не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разграничена,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а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также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муниципального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недвижимого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имущества,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закрепленного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за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другим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лицом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на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праве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хозяйственного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ведения,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праве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оперативного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управления или ином</w:t>
      </w:r>
      <w:r w:rsidRPr="00A64376">
        <w:rPr>
          <w:rFonts w:ascii="Arial" w:hAnsi="Arial" w:cs="Arial"/>
          <w:spacing w:val="-2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вещном</w:t>
      </w:r>
      <w:r w:rsidRPr="00A64376">
        <w:rPr>
          <w:rFonts w:ascii="Arial" w:hAnsi="Arial" w:cs="Arial"/>
          <w:spacing w:val="-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праве</w:t>
      </w:r>
      <w:r w:rsidRPr="00A64376">
        <w:rPr>
          <w:rFonts w:ascii="Arial" w:hAnsi="Arial" w:cs="Arial"/>
          <w:b/>
          <w:sz w:val="24"/>
          <w:szCs w:val="24"/>
        </w:rPr>
        <w:t>.</w:t>
      </w:r>
      <w:proofErr w:type="gramEnd"/>
    </w:p>
    <w:p w:rsidR="00512478" w:rsidRPr="00A64376" w:rsidRDefault="00484BF7" w:rsidP="00A64376">
      <w:pPr>
        <w:pStyle w:val="a5"/>
        <w:numPr>
          <w:ilvl w:val="2"/>
          <w:numId w:val="27"/>
        </w:numPr>
        <w:tabs>
          <w:tab w:val="left" w:pos="989"/>
        </w:tabs>
        <w:ind w:left="0" w:right="2"/>
        <w:rPr>
          <w:rFonts w:ascii="Arial" w:hAnsi="Arial" w:cs="Arial"/>
          <w:sz w:val="24"/>
          <w:szCs w:val="24"/>
        </w:rPr>
      </w:pPr>
      <w:proofErr w:type="spellStart"/>
      <w:proofErr w:type="gramStart"/>
      <w:r w:rsidRPr="00A64376">
        <w:rPr>
          <w:rFonts w:ascii="Arial" w:hAnsi="Arial" w:cs="Arial"/>
          <w:b/>
          <w:sz w:val="24"/>
          <w:szCs w:val="24"/>
        </w:rPr>
        <w:t>C</w:t>
      </w:r>
      <w:proofErr w:type="gramEnd"/>
      <w:r w:rsidRPr="00A64376">
        <w:rPr>
          <w:rFonts w:ascii="Arial" w:hAnsi="Arial" w:cs="Arial"/>
          <w:b/>
          <w:sz w:val="24"/>
          <w:szCs w:val="24"/>
        </w:rPr>
        <w:t>хема</w:t>
      </w:r>
      <w:proofErr w:type="spellEnd"/>
      <w:r w:rsidRPr="00A64376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b/>
          <w:sz w:val="24"/>
          <w:szCs w:val="24"/>
        </w:rPr>
        <w:t>размещения</w:t>
      </w:r>
      <w:r w:rsidRPr="00A64376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b/>
          <w:sz w:val="24"/>
          <w:szCs w:val="24"/>
        </w:rPr>
        <w:t>рекламных</w:t>
      </w:r>
      <w:r w:rsidRPr="00A64376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b/>
          <w:sz w:val="24"/>
          <w:szCs w:val="24"/>
        </w:rPr>
        <w:t>конструкций</w:t>
      </w:r>
      <w:r w:rsidRPr="00A64376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b/>
          <w:sz w:val="24"/>
          <w:szCs w:val="24"/>
        </w:rPr>
        <w:t>на</w:t>
      </w:r>
      <w:r w:rsidRPr="00A64376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b/>
          <w:sz w:val="24"/>
          <w:szCs w:val="24"/>
        </w:rPr>
        <w:t>территории</w:t>
      </w:r>
      <w:r w:rsidRPr="00A64376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b/>
          <w:sz w:val="24"/>
          <w:szCs w:val="24"/>
        </w:rPr>
        <w:t>муниципального</w:t>
      </w:r>
      <w:r w:rsidRPr="00A64376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b/>
          <w:sz w:val="24"/>
          <w:szCs w:val="24"/>
        </w:rPr>
        <w:t xml:space="preserve">образования Ковернинский муниципальный округ </w:t>
      </w:r>
      <w:r w:rsidRPr="00A64376">
        <w:rPr>
          <w:rFonts w:ascii="Arial" w:hAnsi="Arial" w:cs="Arial"/>
          <w:sz w:val="24"/>
          <w:szCs w:val="24"/>
        </w:rPr>
        <w:t>– схематичное отображение точных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мест установки рекламных и информационных конструкций (типов, размеров и площади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информационных полей), определяющее соответствие размещения рекламной конструкции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архитектурному облику сложившейся застройки, схеме территориального планирования или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генеральному</w:t>
      </w:r>
      <w:r w:rsidRPr="00A64376">
        <w:rPr>
          <w:rFonts w:ascii="Arial" w:hAnsi="Arial" w:cs="Arial"/>
          <w:spacing w:val="-6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плану.</w:t>
      </w:r>
    </w:p>
    <w:p w:rsidR="00512478" w:rsidRPr="00A64376" w:rsidRDefault="00484BF7" w:rsidP="00A64376">
      <w:pPr>
        <w:pStyle w:val="a5"/>
        <w:numPr>
          <w:ilvl w:val="2"/>
          <w:numId w:val="27"/>
        </w:numPr>
        <w:tabs>
          <w:tab w:val="left" w:pos="934"/>
        </w:tabs>
        <w:ind w:left="0" w:right="2"/>
        <w:rPr>
          <w:rFonts w:ascii="Arial" w:hAnsi="Arial" w:cs="Arial"/>
          <w:sz w:val="24"/>
          <w:szCs w:val="24"/>
        </w:rPr>
      </w:pPr>
      <w:r w:rsidRPr="00A64376">
        <w:rPr>
          <w:rFonts w:ascii="Arial" w:hAnsi="Arial" w:cs="Arial"/>
          <w:b/>
          <w:sz w:val="24"/>
          <w:szCs w:val="24"/>
        </w:rPr>
        <w:t xml:space="preserve">Внешний архитектурный облик сложившейся застройки – </w:t>
      </w:r>
      <w:r w:rsidRPr="00A64376">
        <w:rPr>
          <w:rFonts w:ascii="Arial" w:hAnsi="Arial" w:cs="Arial"/>
          <w:sz w:val="24"/>
          <w:szCs w:val="24"/>
        </w:rPr>
        <w:t>эстетическое единство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естественных и искусственных компонентов среды муниципального образования, связанных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в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единое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композиционное,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историческое,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культурное,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природное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образование,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имеющее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материальную</w:t>
      </w:r>
      <w:r w:rsidRPr="00A64376">
        <w:rPr>
          <w:rFonts w:ascii="Arial" w:hAnsi="Arial" w:cs="Arial"/>
          <w:spacing w:val="-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и духовную</w:t>
      </w:r>
      <w:r w:rsidRPr="00A64376">
        <w:rPr>
          <w:rFonts w:ascii="Arial" w:hAnsi="Arial" w:cs="Arial"/>
          <w:spacing w:val="2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ценность.</w:t>
      </w:r>
    </w:p>
    <w:p w:rsidR="00512478" w:rsidRPr="00A64376" w:rsidRDefault="00484BF7" w:rsidP="00A64376">
      <w:pPr>
        <w:pStyle w:val="a5"/>
        <w:numPr>
          <w:ilvl w:val="2"/>
          <w:numId w:val="27"/>
        </w:numPr>
        <w:tabs>
          <w:tab w:val="left" w:pos="1042"/>
        </w:tabs>
        <w:ind w:left="0" w:right="2"/>
        <w:rPr>
          <w:rFonts w:ascii="Arial" w:hAnsi="Arial" w:cs="Arial"/>
          <w:sz w:val="24"/>
          <w:szCs w:val="24"/>
        </w:rPr>
      </w:pPr>
      <w:r w:rsidRPr="00A64376">
        <w:rPr>
          <w:rFonts w:ascii="Arial" w:hAnsi="Arial" w:cs="Arial"/>
          <w:b/>
          <w:sz w:val="24"/>
          <w:szCs w:val="24"/>
        </w:rPr>
        <w:t>Историко-градостроительная</w:t>
      </w:r>
      <w:r w:rsidRPr="00A64376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b/>
          <w:sz w:val="24"/>
          <w:szCs w:val="24"/>
        </w:rPr>
        <w:t>среда</w:t>
      </w:r>
      <w:r w:rsidRPr="00A64376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b/>
          <w:sz w:val="24"/>
          <w:szCs w:val="24"/>
        </w:rPr>
        <w:t>(ситуация)</w:t>
      </w:r>
      <w:r w:rsidRPr="00A64376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b/>
          <w:sz w:val="24"/>
          <w:szCs w:val="24"/>
        </w:rPr>
        <w:t>–</w:t>
      </w:r>
      <w:r w:rsidRPr="00A64376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совокупность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особенностей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населённого пункта и характер размещения в нем объектов ценного историко-культурного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наследия.</w:t>
      </w:r>
    </w:p>
    <w:p w:rsidR="00061676" w:rsidRPr="00A64376" w:rsidRDefault="00484BF7" w:rsidP="00A64376">
      <w:pPr>
        <w:pStyle w:val="a5"/>
        <w:numPr>
          <w:ilvl w:val="2"/>
          <w:numId w:val="26"/>
        </w:numPr>
        <w:tabs>
          <w:tab w:val="left" w:pos="1073"/>
        </w:tabs>
        <w:ind w:left="0" w:right="2"/>
        <w:rPr>
          <w:rFonts w:ascii="Arial" w:hAnsi="Arial" w:cs="Arial"/>
          <w:sz w:val="24"/>
          <w:szCs w:val="24"/>
        </w:rPr>
      </w:pPr>
      <w:r w:rsidRPr="00A64376">
        <w:rPr>
          <w:rFonts w:ascii="Arial" w:hAnsi="Arial" w:cs="Arial"/>
          <w:b/>
          <w:sz w:val="24"/>
          <w:szCs w:val="24"/>
        </w:rPr>
        <w:t xml:space="preserve">Социальная реклама </w:t>
      </w:r>
      <w:r w:rsidRPr="00A64376">
        <w:rPr>
          <w:rFonts w:ascii="Arial" w:hAnsi="Arial" w:cs="Arial"/>
          <w:sz w:val="24"/>
          <w:szCs w:val="24"/>
        </w:rPr>
        <w:t>- информация, распространённая любым способом, в любой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форме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и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с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использованием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любых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средств,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адресованная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неопределённому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кругу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лиц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и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направленная на достижение благотворительных и иных общественно полезных целей, а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также</w:t>
      </w:r>
      <w:r w:rsidRPr="00A64376">
        <w:rPr>
          <w:rFonts w:ascii="Arial" w:hAnsi="Arial" w:cs="Arial"/>
          <w:spacing w:val="-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обеспечение</w:t>
      </w:r>
      <w:r w:rsidRPr="00A64376">
        <w:rPr>
          <w:rFonts w:ascii="Arial" w:hAnsi="Arial" w:cs="Arial"/>
          <w:spacing w:val="-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интересов государства.</w:t>
      </w:r>
    </w:p>
    <w:p w:rsidR="00512478" w:rsidRPr="00A64376" w:rsidRDefault="00484BF7" w:rsidP="00A64376">
      <w:pPr>
        <w:pStyle w:val="a5"/>
        <w:tabs>
          <w:tab w:val="left" w:pos="1073"/>
        </w:tabs>
        <w:ind w:left="0" w:right="2"/>
        <w:rPr>
          <w:rFonts w:ascii="Arial" w:hAnsi="Arial" w:cs="Arial"/>
          <w:sz w:val="24"/>
          <w:szCs w:val="24"/>
        </w:rPr>
      </w:pPr>
      <w:r w:rsidRPr="00A64376">
        <w:rPr>
          <w:rFonts w:ascii="Arial" w:hAnsi="Arial" w:cs="Arial"/>
          <w:b/>
          <w:sz w:val="24"/>
          <w:szCs w:val="24"/>
        </w:rPr>
        <w:t xml:space="preserve">Паспорт рекламного места </w:t>
      </w:r>
      <w:r w:rsidRPr="00A64376">
        <w:rPr>
          <w:rFonts w:ascii="Arial" w:hAnsi="Arial" w:cs="Arial"/>
          <w:sz w:val="24"/>
          <w:szCs w:val="24"/>
        </w:rPr>
        <w:t>– является приложением к разрешению на установку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рекламной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конструкции,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включает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в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себя: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ситуационный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план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и/или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топографическую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съемку в масштабе 1:1000; 1:500 с нанесением установленных объектов наружной рекламы и</w:t>
      </w:r>
      <w:r w:rsidRPr="00A64376">
        <w:rPr>
          <w:rFonts w:ascii="Arial" w:hAnsi="Arial" w:cs="Arial"/>
          <w:spacing w:val="-57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информации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иных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собственников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(на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листе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формата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А</w:t>
      </w:r>
      <w:proofErr w:type="gramStart"/>
      <w:r w:rsidRPr="00A64376">
        <w:rPr>
          <w:rFonts w:ascii="Arial" w:hAnsi="Arial" w:cs="Arial"/>
          <w:sz w:val="24"/>
          <w:szCs w:val="24"/>
        </w:rPr>
        <w:t>4</w:t>
      </w:r>
      <w:proofErr w:type="gramEnd"/>
      <w:r w:rsidRPr="00A64376">
        <w:rPr>
          <w:rFonts w:ascii="Arial" w:hAnsi="Arial" w:cs="Arial"/>
          <w:sz w:val="24"/>
          <w:szCs w:val="24"/>
        </w:rPr>
        <w:t>);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технические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характеристики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рекламной конструкции: габариты, площадь информационного поля, лист согласований с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уполномоченными</w:t>
      </w:r>
      <w:r w:rsidRPr="00A64376">
        <w:rPr>
          <w:rFonts w:ascii="Arial" w:hAnsi="Arial" w:cs="Arial"/>
          <w:spacing w:val="-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органами.</w:t>
      </w:r>
    </w:p>
    <w:p w:rsidR="00512478" w:rsidRPr="00A64376" w:rsidRDefault="00484BF7" w:rsidP="00A64376">
      <w:pPr>
        <w:pStyle w:val="a5"/>
        <w:numPr>
          <w:ilvl w:val="2"/>
          <w:numId w:val="26"/>
        </w:numPr>
        <w:tabs>
          <w:tab w:val="left" w:pos="1126"/>
        </w:tabs>
        <w:ind w:left="0" w:right="2"/>
        <w:rPr>
          <w:rFonts w:ascii="Arial" w:hAnsi="Arial" w:cs="Arial"/>
          <w:sz w:val="24"/>
          <w:szCs w:val="24"/>
        </w:rPr>
      </w:pPr>
      <w:proofErr w:type="gramStart"/>
      <w:r w:rsidRPr="00A64376">
        <w:rPr>
          <w:rFonts w:ascii="Arial" w:hAnsi="Arial" w:cs="Arial"/>
          <w:b/>
          <w:sz w:val="24"/>
          <w:szCs w:val="24"/>
        </w:rPr>
        <w:lastRenderedPageBreak/>
        <w:t>Реестр</w:t>
      </w:r>
      <w:r w:rsidRPr="00A64376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b/>
          <w:sz w:val="24"/>
          <w:szCs w:val="24"/>
        </w:rPr>
        <w:t>рекламных</w:t>
      </w:r>
      <w:r w:rsidRPr="00A64376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b/>
          <w:sz w:val="24"/>
          <w:szCs w:val="24"/>
        </w:rPr>
        <w:t>конструкций</w:t>
      </w:r>
      <w:r w:rsidRPr="00A64376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–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информационная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база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(в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виде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таблицы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в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электронном виде и (или) на бумажном носителе), содержащая сведения обо всех рекламных</w:t>
      </w:r>
      <w:r w:rsidRPr="00A64376">
        <w:rPr>
          <w:rFonts w:ascii="Arial" w:hAnsi="Arial" w:cs="Arial"/>
          <w:spacing w:val="-57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конструкциях,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установленных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на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территории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Ковернинского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муниципального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округа,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с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указанием их местоположения, вида, площади информационного поля, а также сведения о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разрешениях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на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установку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рекламных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конструкций,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их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сроках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действия,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а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также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иной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информации</w:t>
      </w:r>
      <w:r w:rsidRPr="00A64376">
        <w:rPr>
          <w:rFonts w:ascii="Arial" w:hAnsi="Arial" w:cs="Arial"/>
          <w:spacing w:val="-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в</w:t>
      </w:r>
      <w:r w:rsidRPr="00A64376">
        <w:rPr>
          <w:rFonts w:ascii="Arial" w:hAnsi="Arial" w:cs="Arial"/>
          <w:spacing w:val="-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отношении</w:t>
      </w:r>
      <w:r w:rsidRPr="00A64376">
        <w:rPr>
          <w:rFonts w:ascii="Arial" w:hAnsi="Arial" w:cs="Arial"/>
          <w:spacing w:val="2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установленных</w:t>
      </w:r>
      <w:r w:rsidRPr="00A64376">
        <w:rPr>
          <w:rFonts w:ascii="Arial" w:hAnsi="Arial" w:cs="Arial"/>
          <w:spacing w:val="-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конструкций.</w:t>
      </w:r>
      <w:proofErr w:type="gramEnd"/>
    </w:p>
    <w:p w:rsidR="00512478" w:rsidRPr="00A64376" w:rsidRDefault="00484BF7" w:rsidP="00A64376">
      <w:pPr>
        <w:pStyle w:val="Heading2"/>
        <w:numPr>
          <w:ilvl w:val="1"/>
          <w:numId w:val="30"/>
        </w:numPr>
        <w:tabs>
          <w:tab w:val="left" w:pos="543"/>
        </w:tabs>
        <w:ind w:left="0" w:right="2" w:firstLine="0"/>
        <w:jc w:val="left"/>
        <w:rPr>
          <w:rFonts w:ascii="Arial" w:hAnsi="Arial" w:cs="Arial"/>
        </w:rPr>
      </w:pPr>
      <w:r w:rsidRPr="00A64376">
        <w:rPr>
          <w:rFonts w:ascii="Arial" w:hAnsi="Arial" w:cs="Arial"/>
        </w:rPr>
        <w:t>Органы, осуществляющие регулирование деятельности</w:t>
      </w:r>
      <w:r w:rsidRPr="00A64376">
        <w:rPr>
          <w:rFonts w:ascii="Arial" w:hAnsi="Arial" w:cs="Arial"/>
          <w:spacing w:val="-58"/>
        </w:rPr>
        <w:t xml:space="preserve"> </w:t>
      </w:r>
      <w:r w:rsidRPr="00A64376">
        <w:rPr>
          <w:rFonts w:ascii="Arial" w:hAnsi="Arial" w:cs="Arial"/>
        </w:rPr>
        <w:t>по</w:t>
      </w:r>
      <w:r w:rsidRPr="00A64376">
        <w:rPr>
          <w:rFonts w:ascii="Arial" w:hAnsi="Arial" w:cs="Arial"/>
          <w:spacing w:val="-2"/>
        </w:rPr>
        <w:t xml:space="preserve"> </w:t>
      </w:r>
      <w:r w:rsidRPr="00A64376">
        <w:rPr>
          <w:rFonts w:ascii="Arial" w:hAnsi="Arial" w:cs="Arial"/>
        </w:rPr>
        <w:t>установке</w:t>
      </w:r>
      <w:r w:rsidRPr="00A64376">
        <w:rPr>
          <w:rFonts w:ascii="Arial" w:hAnsi="Arial" w:cs="Arial"/>
          <w:spacing w:val="-3"/>
        </w:rPr>
        <w:t xml:space="preserve"> </w:t>
      </w:r>
      <w:r w:rsidRPr="00A64376">
        <w:rPr>
          <w:rFonts w:ascii="Arial" w:hAnsi="Arial" w:cs="Arial"/>
        </w:rPr>
        <w:t>и</w:t>
      </w:r>
      <w:r w:rsidRPr="00A64376">
        <w:rPr>
          <w:rFonts w:ascii="Arial" w:hAnsi="Arial" w:cs="Arial"/>
          <w:spacing w:val="-2"/>
        </w:rPr>
        <w:t xml:space="preserve"> </w:t>
      </w:r>
      <w:r w:rsidRPr="00A64376">
        <w:rPr>
          <w:rFonts w:ascii="Arial" w:hAnsi="Arial" w:cs="Arial"/>
        </w:rPr>
        <w:t>эксплуатации</w:t>
      </w:r>
      <w:r w:rsidRPr="00A64376">
        <w:rPr>
          <w:rFonts w:ascii="Arial" w:hAnsi="Arial" w:cs="Arial"/>
          <w:spacing w:val="-2"/>
        </w:rPr>
        <w:t xml:space="preserve"> </w:t>
      </w:r>
      <w:r w:rsidRPr="00A64376">
        <w:rPr>
          <w:rFonts w:ascii="Arial" w:hAnsi="Arial" w:cs="Arial"/>
        </w:rPr>
        <w:t>рекламных</w:t>
      </w:r>
      <w:r w:rsidRPr="00A64376">
        <w:rPr>
          <w:rFonts w:ascii="Arial" w:hAnsi="Arial" w:cs="Arial"/>
          <w:spacing w:val="-2"/>
        </w:rPr>
        <w:t xml:space="preserve"> </w:t>
      </w:r>
      <w:r w:rsidRPr="00A64376">
        <w:rPr>
          <w:rFonts w:ascii="Arial" w:hAnsi="Arial" w:cs="Arial"/>
        </w:rPr>
        <w:t>конструкций</w:t>
      </w:r>
    </w:p>
    <w:p w:rsidR="00512478" w:rsidRPr="00A64376" w:rsidRDefault="00484BF7" w:rsidP="00A64376">
      <w:pPr>
        <w:pStyle w:val="a5"/>
        <w:numPr>
          <w:ilvl w:val="2"/>
          <w:numId w:val="30"/>
        </w:numPr>
        <w:tabs>
          <w:tab w:val="left" w:pos="763"/>
        </w:tabs>
        <w:ind w:left="0" w:right="2"/>
        <w:rPr>
          <w:rFonts w:ascii="Arial" w:hAnsi="Arial" w:cs="Arial"/>
          <w:sz w:val="24"/>
          <w:szCs w:val="24"/>
        </w:rPr>
      </w:pPr>
      <w:r w:rsidRPr="00A64376">
        <w:rPr>
          <w:rFonts w:ascii="Arial" w:hAnsi="Arial" w:cs="Arial"/>
          <w:sz w:val="24"/>
          <w:szCs w:val="24"/>
        </w:rPr>
        <w:t>Регулирование</w:t>
      </w:r>
      <w:r w:rsidRPr="00A64376">
        <w:rPr>
          <w:rFonts w:ascii="Arial" w:hAnsi="Arial" w:cs="Arial"/>
          <w:spacing w:val="34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деятельности</w:t>
      </w:r>
      <w:r w:rsidRPr="00A64376">
        <w:rPr>
          <w:rFonts w:ascii="Arial" w:hAnsi="Arial" w:cs="Arial"/>
          <w:spacing w:val="36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по</w:t>
      </w:r>
      <w:r w:rsidRPr="00A64376">
        <w:rPr>
          <w:rFonts w:ascii="Arial" w:hAnsi="Arial" w:cs="Arial"/>
          <w:spacing w:val="35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установке</w:t>
      </w:r>
      <w:r w:rsidRPr="00A64376">
        <w:rPr>
          <w:rFonts w:ascii="Arial" w:hAnsi="Arial" w:cs="Arial"/>
          <w:spacing w:val="36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и</w:t>
      </w:r>
      <w:r w:rsidRPr="00A64376">
        <w:rPr>
          <w:rFonts w:ascii="Arial" w:hAnsi="Arial" w:cs="Arial"/>
          <w:spacing w:val="36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эксплуатации</w:t>
      </w:r>
      <w:r w:rsidRPr="00A64376">
        <w:rPr>
          <w:rFonts w:ascii="Arial" w:hAnsi="Arial" w:cs="Arial"/>
          <w:spacing w:val="37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рекламных</w:t>
      </w:r>
      <w:r w:rsidRPr="00A64376">
        <w:rPr>
          <w:rFonts w:ascii="Arial" w:hAnsi="Arial" w:cs="Arial"/>
          <w:spacing w:val="37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конструкций</w:t>
      </w:r>
      <w:r w:rsidRPr="00A64376">
        <w:rPr>
          <w:rFonts w:ascii="Arial" w:hAnsi="Arial" w:cs="Arial"/>
          <w:spacing w:val="35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на</w:t>
      </w:r>
      <w:r w:rsidRPr="00A64376">
        <w:rPr>
          <w:rFonts w:ascii="Arial" w:hAnsi="Arial" w:cs="Arial"/>
          <w:spacing w:val="-57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территории</w:t>
      </w:r>
      <w:r w:rsidRPr="00A64376">
        <w:rPr>
          <w:rFonts w:ascii="Arial" w:hAnsi="Arial" w:cs="Arial"/>
          <w:spacing w:val="-4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Нижегородской</w:t>
      </w:r>
      <w:r w:rsidRPr="00A64376">
        <w:rPr>
          <w:rFonts w:ascii="Arial" w:hAnsi="Arial" w:cs="Arial"/>
          <w:spacing w:val="-2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области</w:t>
      </w:r>
      <w:r w:rsidRPr="00A64376">
        <w:rPr>
          <w:rFonts w:ascii="Arial" w:hAnsi="Arial" w:cs="Arial"/>
          <w:spacing w:val="-2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в</w:t>
      </w:r>
      <w:r w:rsidRPr="00A64376">
        <w:rPr>
          <w:rFonts w:ascii="Arial" w:hAnsi="Arial" w:cs="Arial"/>
          <w:spacing w:val="-4"/>
          <w:sz w:val="24"/>
          <w:szCs w:val="24"/>
        </w:rPr>
        <w:t xml:space="preserve"> </w:t>
      </w:r>
      <w:proofErr w:type="spellStart"/>
      <w:r w:rsidRPr="00A64376">
        <w:rPr>
          <w:rFonts w:ascii="Arial" w:hAnsi="Arial" w:cs="Arial"/>
          <w:sz w:val="24"/>
          <w:szCs w:val="24"/>
        </w:rPr>
        <w:t>Ковернинском</w:t>
      </w:r>
      <w:proofErr w:type="spellEnd"/>
      <w:r w:rsidRPr="00A64376">
        <w:rPr>
          <w:rFonts w:ascii="Arial" w:hAnsi="Arial" w:cs="Arial"/>
          <w:spacing w:val="-5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муниципальном</w:t>
      </w:r>
      <w:r w:rsidRPr="00A64376">
        <w:rPr>
          <w:rFonts w:ascii="Arial" w:hAnsi="Arial" w:cs="Arial"/>
          <w:spacing w:val="-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округе</w:t>
      </w:r>
      <w:r w:rsidRPr="00A64376">
        <w:rPr>
          <w:rFonts w:ascii="Arial" w:hAnsi="Arial" w:cs="Arial"/>
          <w:spacing w:val="-4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осуществляют:</w:t>
      </w:r>
    </w:p>
    <w:p w:rsidR="00512478" w:rsidRPr="00A64376" w:rsidRDefault="00484BF7" w:rsidP="00A64376">
      <w:pPr>
        <w:pStyle w:val="a5"/>
        <w:numPr>
          <w:ilvl w:val="3"/>
          <w:numId w:val="30"/>
        </w:numPr>
        <w:tabs>
          <w:tab w:val="left" w:pos="972"/>
        </w:tabs>
        <w:ind w:left="0" w:right="2"/>
        <w:rPr>
          <w:rFonts w:ascii="Arial" w:hAnsi="Arial" w:cs="Arial"/>
          <w:sz w:val="24"/>
          <w:szCs w:val="24"/>
        </w:rPr>
      </w:pPr>
      <w:r w:rsidRPr="00A64376">
        <w:rPr>
          <w:rFonts w:ascii="Arial" w:hAnsi="Arial" w:cs="Arial"/>
          <w:sz w:val="24"/>
          <w:szCs w:val="24"/>
        </w:rPr>
        <w:t>Министерство</w:t>
      </w:r>
      <w:r w:rsidRPr="00A64376">
        <w:rPr>
          <w:rFonts w:ascii="Arial" w:hAnsi="Arial" w:cs="Arial"/>
          <w:spacing w:val="6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имуществ</w:t>
      </w:r>
      <w:r w:rsidR="00220146" w:rsidRPr="00A64376">
        <w:rPr>
          <w:rFonts w:ascii="Arial" w:hAnsi="Arial" w:cs="Arial"/>
          <w:sz w:val="24"/>
          <w:szCs w:val="24"/>
        </w:rPr>
        <w:t>енных</w:t>
      </w:r>
      <w:r w:rsidRPr="00A64376">
        <w:rPr>
          <w:rFonts w:ascii="Arial" w:hAnsi="Arial" w:cs="Arial"/>
          <w:spacing w:val="5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и</w:t>
      </w:r>
      <w:r w:rsidRPr="00A64376">
        <w:rPr>
          <w:rFonts w:ascii="Arial" w:hAnsi="Arial" w:cs="Arial"/>
          <w:spacing w:val="7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земельных</w:t>
      </w:r>
      <w:r w:rsidRPr="00A64376">
        <w:rPr>
          <w:rFonts w:ascii="Arial" w:hAnsi="Arial" w:cs="Arial"/>
          <w:spacing w:val="8"/>
          <w:sz w:val="24"/>
          <w:szCs w:val="24"/>
        </w:rPr>
        <w:t xml:space="preserve"> </w:t>
      </w:r>
      <w:r w:rsidR="00220146" w:rsidRPr="00A64376">
        <w:rPr>
          <w:rFonts w:ascii="Arial" w:hAnsi="Arial" w:cs="Arial"/>
          <w:sz w:val="24"/>
          <w:szCs w:val="24"/>
        </w:rPr>
        <w:t>отношений</w:t>
      </w:r>
      <w:r w:rsidRPr="00A64376">
        <w:rPr>
          <w:rFonts w:ascii="Arial" w:hAnsi="Arial" w:cs="Arial"/>
          <w:spacing w:val="5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Нижегородской</w:t>
      </w:r>
      <w:r w:rsidRPr="00A64376">
        <w:rPr>
          <w:rFonts w:ascii="Arial" w:hAnsi="Arial" w:cs="Arial"/>
          <w:spacing w:val="-57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области:</w:t>
      </w:r>
    </w:p>
    <w:p w:rsidR="00512478" w:rsidRPr="00A64376" w:rsidRDefault="00484BF7" w:rsidP="00A64376">
      <w:pPr>
        <w:pStyle w:val="a3"/>
        <w:ind w:right="2"/>
        <w:rPr>
          <w:rFonts w:ascii="Arial" w:hAnsi="Arial" w:cs="Arial"/>
        </w:rPr>
      </w:pPr>
      <w:r w:rsidRPr="00A64376">
        <w:rPr>
          <w:rFonts w:ascii="Arial" w:hAnsi="Arial" w:cs="Arial"/>
        </w:rPr>
        <w:t>а)</w:t>
      </w:r>
      <w:r w:rsidRPr="00A64376">
        <w:rPr>
          <w:rFonts w:ascii="Arial" w:hAnsi="Arial" w:cs="Arial"/>
          <w:spacing w:val="45"/>
        </w:rPr>
        <w:t xml:space="preserve"> </w:t>
      </w:r>
      <w:r w:rsidR="00220146" w:rsidRPr="00A64376">
        <w:rPr>
          <w:rFonts w:ascii="Arial" w:hAnsi="Arial" w:cs="Arial"/>
        </w:rPr>
        <w:t>согласовывает</w:t>
      </w:r>
      <w:r w:rsidRPr="00A64376">
        <w:rPr>
          <w:rFonts w:ascii="Arial" w:hAnsi="Arial" w:cs="Arial"/>
          <w:spacing w:val="45"/>
        </w:rPr>
        <w:t xml:space="preserve"> </w:t>
      </w:r>
      <w:r w:rsidRPr="00A64376">
        <w:rPr>
          <w:rFonts w:ascii="Arial" w:hAnsi="Arial" w:cs="Arial"/>
        </w:rPr>
        <w:t>схему</w:t>
      </w:r>
      <w:r w:rsidRPr="00A64376">
        <w:rPr>
          <w:rFonts w:ascii="Arial" w:hAnsi="Arial" w:cs="Arial"/>
          <w:spacing w:val="38"/>
        </w:rPr>
        <w:t xml:space="preserve"> </w:t>
      </w:r>
      <w:r w:rsidRPr="00A64376">
        <w:rPr>
          <w:rFonts w:ascii="Arial" w:hAnsi="Arial" w:cs="Arial"/>
        </w:rPr>
        <w:t>размещения</w:t>
      </w:r>
      <w:r w:rsidRPr="00A64376">
        <w:rPr>
          <w:rFonts w:ascii="Arial" w:hAnsi="Arial" w:cs="Arial"/>
          <w:spacing w:val="44"/>
        </w:rPr>
        <w:t xml:space="preserve"> </w:t>
      </w:r>
      <w:r w:rsidRPr="00A64376">
        <w:rPr>
          <w:rFonts w:ascii="Arial" w:hAnsi="Arial" w:cs="Arial"/>
        </w:rPr>
        <w:t>рекламных</w:t>
      </w:r>
      <w:r w:rsidRPr="00A64376">
        <w:rPr>
          <w:rFonts w:ascii="Arial" w:hAnsi="Arial" w:cs="Arial"/>
          <w:spacing w:val="43"/>
        </w:rPr>
        <w:t xml:space="preserve"> </w:t>
      </w:r>
      <w:r w:rsidRPr="00A64376">
        <w:rPr>
          <w:rFonts w:ascii="Arial" w:hAnsi="Arial" w:cs="Arial"/>
        </w:rPr>
        <w:t>конструкций</w:t>
      </w:r>
      <w:r w:rsidRPr="00A64376">
        <w:rPr>
          <w:rFonts w:ascii="Arial" w:hAnsi="Arial" w:cs="Arial"/>
          <w:spacing w:val="43"/>
        </w:rPr>
        <w:t xml:space="preserve"> </w:t>
      </w:r>
      <w:r w:rsidRPr="00A64376">
        <w:rPr>
          <w:rFonts w:ascii="Arial" w:hAnsi="Arial" w:cs="Arial"/>
        </w:rPr>
        <w:t>на</w:t>
      </w:r>
      <w:r w:rsidRPr="00A64376">
        <w:rPr>
          <w:rFonts w:ascii="Arial" w:hAnsi="Arial" w:cs="Arial"/>
          <w:spacing w:val="43"/>
        </w:rPr>
        <w:t xml:space="preserve"> </w:t>
      </w:r>
      <w:r w:rsidRPr="00A64376">
        <w:rPr>
          <w:rFonts w:ascii="Arial" w:hAnsi="Arial" w:cs="Arial"/>
        </w:rPr>
        <w:t>территории</w:t>
      </w:r>
      <w:r w:rsidRPr="00A64376">
        <w:rPr>
          <w:rFonts w:ascii="Arial" w:hAnsi="Arial" w:cs="Arial"/>
          <w:spacing w:val="43"/>
        </w:rPr>
        <w:t xml:space="preserve"> </w:t>
      </w:r>
      <w:r w:rsidRPr="00A64376">
        <w:rPr>
          <w:rFonts w:ascii="Arial" w:hAnsi="Arial" w:cs="Arial"/>
        </w:rPr>
        <w:t>муниципального</w:t>
      </w:r>
      <w:r w:rsidRPr="00A64376">
        <w:rPr>
          <w:rFonts w:ascii="Arial" w:hAnsi="Arial" w:cs="Arial"/>
          <w:spacing w:val="-57"/>
        </w:rPr>
        <w:t xml:space="preserve"> </w:t>
      </w:r>
      <w:r w:rsidRPr="00A64376">
        <w:rPr>
          <w:rFonts w:ascii="Arial" w:hAnsi="Arial" w:cs="Arial"/>
        </w:rPr>
        <w:t>образования</w:t>
      </w:r>
      <w:r w:rsidRPr="00A64376">
        <w:rPr>
          <w:rFonts w:ascii="Arial" w:hAnsi="Arial" w:cs="Arial"/>
          <w:spacing w:val="-1"/>
        </w:rPr>
        <w:t xml:space="preserve"> </w:t>
      </w:r>
      <w:r w:rsidRPr="00A64376">
        <w:rPr>
          <w:rFonts w:ascii="Arial" w:hAnsi="Arial" w:cs="Arial"/>
        </w:rPr>
        <w:t>Ковернинский муниципальный</w:t>
      </w:r>
      <w:r w:rsidRPr="00A64376">
        <w:rPr>
          <w:rFonts w:ascii="Arial" w:hAnsi="Arial" w:cs="Arial"/>
          <w:spacing w:val="4"/>
        </w:rPr>
        <w:t xml:space="preserve"> </w:t>
      </w:r>
      <w:r w:rsidRPr="00A64376">
        <w:rPr>
          <w:rFonts w:ascii="Arial" w:hAnsi="Arial" w:cs="Arial"/>
        </w:rPr>
        <w:t>округ.</w:t>
      </w:r>
    </w:p>
    <w:p w:rsidR="00512478" w:rsidRPr="00A64376" w:rsidRDefault="00484BF7" w:rsidP="00A64376">
      <w:pPr>
        <w:pStyle w:val="a5"/>
        <w:numPr>
          <w:ilvl w:val="3"/>
          <w:numId w:val="30"/>
        </w:numPr>
        <w:tabs>
          <w:tab w:val="left" w:pos="903"/>
        </w:tabs>
        <w:ind w:left="0" w:right="2" w:hanging="601"/>
        <w:rPr>
          <w:rFonts w:ascii="Arial" w:hAnsi="Arial" w:cs="Arial"/>
          <w:sz w:val="24"/>
          <w:szCs w:val="24"/>
        </w:rPr>
      </w:pPr>
      <w:r w:rsidRPr="00A64376">
        <w:rPr>
          <w:rFonts w:ascii="Arial" w:hAnsi="Arial" w:cs="Arial"/>
          <w:sz w:val="24"/>
          <w:szCs w:val="24"/>
        </w:rPr>
        <w:t>Администрация</w:t>
      </w:r>
      <w:r w:rsidRPr="00A64376">
        <w:rPr>
          <w:rFonts w:ascii="Arial" w:hAnsi="Arial" w:cs="Arial"/>
          <w:spacing w:val="-8"/>
          <w:sz w:val="24"/>
          <w:szCs w:val="24"/>
        </w:rPr>
        <w:t xml:space="preserve"> </w:t>
      </w:r>
      <w:proofErr w:type="spellStart"/>
      <w:r w:rsidRPr="00A64376">
        <w:rPr>
          <w:rFonts w:ascii="Arial" w:hAnsi="Arial" w:cs="Arial"/>
          <w:sz w:val="24"/>
          <w:szCs w:val="24"/>
        </w:rPr>
        <w:t>Ковернинского</w:t>
      </w:r>
      <w:proofErr w:type="spellEnd"/>
      <w:r w:rsidRPr="00A64376">
        <w:rPr>
          <w:rFonts w:ascii="Arial" w:hAnsi="Arial" w:cs="Arial"/>
          <w:spacing w:val="-4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муниципального</w:t>
      </w:r>
      <w:r w:rsidRPr="00A64376">
        <w:rPr>
          <w:rFonts w:ascii="Arial" w:hAnsi="Arial" w:cs="Arial"/>
          <w:spacing w:val="-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округа</w:t>
      </w:r>
      <w:r w:rsidRPr="00A64376">
        <w:rPr>
          <w:rFonts w:ascii="Arial" w:hAnsi="Arial" w:cs="Arial"/>
          <w:spacing w:val="-6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Нижегородской</w:t>
      </w:r>
      <w:r w:rsidRPr="00A64376">
        <w:rPr>
          <w:rFonts w:ascii="Arial" w:hAnsi="Arial" w:cs="Arial"/>
          <w:spacing w:val="-4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области:</w:t>
      </w:r>
    </w:p>
    <w:p w:rsidR="00512478" w:rsidRPr="00A64376" w:rsidRDefault="00484BF7" w:rsidP="00A64376">
      <w:pPr>
        <w:pStyle w:val="a3"/>
        <w:tabs>
          <w:tab w:val="left" w:pos="707"/>
          <w:tab w:val="left" w:pos="2093"/>
          <w:tab w:val="left" w:pos="3196"/>
          <w:tab w:val="left" w:pos="4458"/>
          <w:tab w:val="left" w:pos="4806"/>
          <w:tab w:val="left" w:pos="6419"/>
          <w:tab w:val="left" w:pos="7767"/>
          <w:tab w:val="left" w:pos="8115"/>
        </w:tabs>
        <w:ind w:right="2"/>
        <w:rPr>
          <w:rFonts w:ascii="Arial" w:hAnsi="Arial" w:cs="Arial"/>
        </w:rPr>
      </w:pPr>
      <w:r w:rsidRPr="00A64376">
        <w:rPr>
          <w:rFonts w:ascii="Arial" w:hAnsi="Arial" w:cs="Arial"/>
        </w:rPr>
        <w:t>а)</w:t>
      </w:r>
      <w:r w:rsidRPr="00A64376">
        <w:rPr>
          <w:rFonts w:ascii="Arial" w:hAnsi="Arial" w:cs="Arial"/>
        </w:rPr>
        <w:tab/>
        <w:t>утверждает</w:t>
      </w:r>
      <w:r w:rsidRPr="00A64376">
        <w:rPr>
          <w:rFonts w:ascii="Arial" w:hAnsi="Arial" w:cs="Arial"/>
        </w:rPr>
        <w:tab/>
        <w:t>Порядок</w:t>
      </w:r>
      <w:r w:rsidRPr="00A64376">
        <w:rPr>
          <w:rFonts w:ascii="Arial" w:hAnsi="Arial" w:cs="Arial"/>
        </w:rPr>
        <w:tab/>
        <w:t>установки</w:t>
      </w:r>
      <w:r w:rsidRPr="00A64376">
        <w:rPr>
          <w:rFonts w:ascii="Arial" w:hAnsi="Arial" w:cs="Arial"/>
        </w:rPr>
        <w:tab/>
        <w:t>и</w:t>
      </w:r>
      <w:r w:rsidRPr="00A64376">
        <w:rPr>
          <w:rFonts w:ascii="Arial" w:hAnsi="Arial" w:cs="Arial"/>
        </w:rPr>
        <w:tab/>
        <w:t>эксплуатации</w:t>
      </w:r>
      <w:r w:rsidRPr="00A64376">
        <w:rPr>
          <w:rFonts w:ascii="Arial" w:hAnsi="Arial" w:cs="Arial"/>
        </w:rPr>
        <w:tab/>
        <w:t>рекламных</w:t>
      </w:r>
      <w:r w:rsidRPr="00A64376">
        <w:rPr>
          <w:rFonts w:ascii="Arial" w:hAnsi="Arial" w:cs="Arial"/>
        </w:rPr>
        <w:tab/>
        <w:t>и</w:t>
      </w:r>
      <w:r w:rsidRPr="00A64376">
        <w:rPr>
          <w:rFonts w:ascii="Arial" w:hAnsi="Arial" w:cs="Arial"/>
        </w:rPr>
        <w:tab/>
      </w:r>
      <w:r w:rsidRPr="00A64376">
        <w:rPr>
          <w:rFonts w:ascii="Arial" w:hAnsi="Arial" w:cs="Arial"/>
          <w:spacing w:val="-1"/>
        </w:rPr>
        <w:t>информационных</w:t>
      </w:r>
      <w:r w:rsidRPr="00A64376">
        <w:rPr>
          <w:rFonts w:ascii="Arial" w:hAnsi="Arial" w:cs="Arial"/>
          <w:spacing w:val="-57"/>
        </w:rPr>
        <w:t xml:space="preserve"> </w:t>
      </w:r>
      <w:r w:rsidRPr="00A64376">
        <w:rPr>
          <w:rFonts w:ascii="Arial" w:hAnsi="Arial" w:cs="Arial"/>
        </w:rPr>
        <w:t>конструкций</w:t>
      </w:r>
      <w:r w:rsidRPr="00A64376">
        <w:rPr>
          <w:rFonts w:ascii="Arial" w:hAnsi="Arial" w:cs="Arial"/>
          <w:spacing w:val="-1"/>
        </w:rPr>
        <w:t xml:space="preserve"> </w:t>
      </w:r>
      <w:r w:rsidRPr="00A64376">
        <w:rPr>
          <w:rFonts w:ascii="Arial" w:hAnsi="Arial" w:cs="Arial"/>
        </w:rPr>
        <w:t>в</w:t>
      </w:r>
      <w:r w:rsidRPr="00A64376">
        <w:rPr>
          <w:rFonts w:ascii="Arial" w:hAnsi="Arial" w:cs="Arial"/>
          <w:spacing w:val="-1"/>
        </w:rPr>
        <w:t xml:space="preserve"> </w:t>
      </w:r>
      <w:proofErr w:type="spellStart"/>
      <w:r w:rsidRPr="00A64376">
        <w:rPr>
          <w:rFonts w:ascii="Arial" w:hAnsi="Arial" w:cs="Arial"/>
        </w:rPr>
        <w:t>Ковернинском</w:t>
      </w:r>
      <w:proofErr w:type="spellEnd"/>
      <w:r w:rsidRPr="00A64376">
        <w:rPr>
          <w:rFonts w:ascii="Arial" w:hAnsi="Arial" w:cs="Arial"/>
          <w:spacing w:val="-1"/>
        </w:rPr>
        <w:t xml:space="preserve"> </w:t>
      </w:r>
      <w:r w:rsidRPr="00A64376">
        <w:rPr>
          <w:rFonts w:ascii="Arial" w:hAnsi="Arial" w:cs="Arial"/>
        </w:rPr>
        <w:t>муниципальном округе;</w:t>
      </w:r>
    </w:p>
    <w:p w:rsidR="00512478" w:rsidRPr="00A64376" w:rsidRDefault="00484BF7" w:rsidP="00A64376">
      <w:pPr>
        <w:pStyle w:val="a3"/>
        <w:ind w:right="2"/>
        <w:rPr>
          <w:rFonts w:ascii="Arial" w:hAnsi="Arial" w:cs="Arial"/>
        </w:rPr>
      </w:pPr>
      <w:r w:rsidRPr="00A64376">
        <w:rPr>
          <w:rFonts w:ascii="Arial" w:hAnsi="Arial" w:cs="Arial"/>
        </w:rPr>
        <w:t>б)</w:t>
      </w:r>
      <w:r w:rsidRPr="00A64376">
        <w:rPr>
          <w:rFonts w:ascii="Arial" w:hAnsi="Arial" w:cs="Arial"/>
          <w:spacing w:val="20"/>
        </w:rPr>
        <w:t xml:space="preserve"> </w:t>
      </w:r>
      <w:r w:rsidRPr="00A64376">
        <w:rPr>
          <w:rFonts w:ascii="Arial" w:hAnsi="Arial" w:cs="Arial"/>
        </w:rPr>
        <w:t>утверждает</w:t>
      </w:r>
      <w:r w:rsidRPr="00A64376">
        <w:rPr>
          <w:rFonts w:ascii="Arial" w:hAnsi="Arial" w:cs="Arial"/>
          <w:spacing w:val="19"/>
        </w:rPr>
        <w:t xml:space="preserve"> </w:t>
      </w:r>
      <w:r w:rsidRPr="00A64376">
        <w:rPr>
          <w:rFonts w:ascii="Arial" w:hAnsi="Arial" w:cs="Arial"/>
        </w:rPr>
        <w:t>Порядок</w:t>
      </w:r>
      <w:r w:rsidRPr="00A64376">
        <w:rPr>
          <w:rFonts w:ascii="Arial" w:hAnsi="Arial" w:cs="Arial"/>
          <w:spacing w:val="20"/>
        </w:rPr>
        <w:t xml:space="preserve"> </w:t>
      </w:r>
      <w:r w:rsidRPr="00A64376">
        <w:rPr>
          <w:rFonts w:ascii="Arial" w:hAnsi="Arial" w:cs="Arial"/>
        </w:rPr>
        <w:t>демонтажа</w:t>
      </w:r>
      <w:r w:rsidRPr="00A64376">
        <w:rPr>
          <w:rFonts w:ascii="Arial" w:hAnsi="Arial" w:cs="Arial"/>
          <w:spacing w:val="17"/>
        </w:rPr>
        <w:t xml:space="preserve"> </w:t>
      </w:r>
      <w:r w:rsidRPr="00A64376">
        <w:rPr>
          <w:rFonts w:ascii="Arial" w:hAnsi="Arial" w:cs="Arial"/>
        </w:rPr>
        <w:t>рекламных</w:t>
      </w:r>
      <w:r w:rsidRPr="00A64376">
        <w:rPr>
          <w:rFonts w:ascii="Arial" w:hAnsi="Arial" w:cs="Arial"/>
          <w:spacing w:val="18"/>
        </w:rPr>
        <w:t xml:space="preserve"> </w:t>
      </w:r>
      <w:r w:rsidRPr="00A64376">
        <w:rPr>
          <w:rFonts w:ascii="Arial" w:hAnsi="Arial" w:cs="Arial"/>
        </w:rPr>
        <w:t>конструкций,</w:t>
      </w:r>
      <w:r w:rsidRPr="00A64376">
        <w:rPr>
          <w:rFonts w:ascii="Arial" w:hAnsi="Arial" w:cs="Arial"/>
          <w:spacing w:val="22"/>
        </w:rPr>
        <w:t xml:space="preserve"> </w:t>
      </w:r>
      <w:r w:rsidRPr="00A64376">
        <w:rPr>
          <w:rFonts w:ascii="Arial" w:hAnsi="Arial" w:cs="Arial"/>
        </w:rPr>
        <w:t>установленных</w:t>
      </w:r>
      <w:r w:rsidRPr="00A64376">
        <w:rPr>
          <w:rFonts w:ascii="Arial" w:hAnsi="Arial" w:cs="Arial"/>
          <w:spacing w:val="18"/>
        </w:rPr>
        <w:t xml:space="preserve"> </w:t>
      </w:r>
      <w:r w:rsidRPr="00A64376">
        <w:rPr>
          <w:rFonts w:ascii="Arial" w:hAnsi="Arial" w:cs="Arial"/>
        </w:rPr>
        <w:t>без</w:t>
      </w:r>
      <w:r w:rsidRPr="00A64376">
        <w:rPr>
          <w:rFonts w:ascii="Arial" w:hAnsi="Arial" w:cs="Arial"/>
          <w:spacing w:val="19"/>
        </w:rPr>
        <w:t xml:space="preserve"> </w:t>
      </w:r>
      <w:r w:rsidRPr="00A64376">
        <w:rPr>
          <w:rFonts w:ascii="Arial" w:hAnsi="Arial" w:cs="Arial"/>
        </w:rPr>
        <w:t>разрешения</w:t>
      </w:r>
      <w:r w:rsidRPr="00A64376">
        <w:rPr>
          <w:rFonts w:ascii="Arial" w:hAnsi="Arial" w:cs="Arial"/>
          <w:spacing w:val="-57"/>
        </w:rPr>
        <w:t xml:space="preserve"> </w:t>
      </w:r>
      <w:r w:rsidRPr="00A64376">
        <w:rPr>
          <w:rFonts w:ascii="Arial" w:hAnsi="Arial" w:cs="Arial"/>
        </w:rPr>
        <w:t>на</w:t>
      </w:r>
      <w:r w:rsidRPr="00A64376">
        <w:rPr>
          <w:rFonts w:ascii="Arial" w:hAnsi="Arial" w:cs="Arial"/>
          <w:spacing w:val="-2"/>
        </w:rPr>
        <w:t xml:space="preserve"> </w:t>
      </w:r>
      <w:r w:rsidRPr="00A64376">
        <w:rPr>
          <w:rFonts w:ascii="Arial" w:hAnsi="Arial" w:cs="Arial"/>
        </w:rPr>
        <w:t>территории Ковернинского муниципального</w:t>
      </w:r>
      <w:r w:rsidRPr="00A64376">
        <w:rPr>
          <w:rFonts w:ascii="Arial" w:hAnsi="Arial" w:cs="Arial"/>
          <w:spacing w:val="3"/>
        </w:rPr>
        <w:t xml:space="preserve"> </w:t>
      </w:r>
      <w:r w:rsidRPr="00A64376">
        <w:rPr>
          <w:rFonts w:ascii="Arial" w:hAnsi="Arial" w:cs="Arial"/>
        </w:rPr>
        <w:t>округа;</w:t>
      </w:r>
    </w:p>
    <w:p w:rsidR="00512478" w:rsidRPr="00A64376" w:rsidRDefault="00484BF7" w:rsidP="00A64376">
      <w:pPr>
        <w:pStyle w:val="a5"/>
        <w:numPr>
          <w:ilvl w:val="3"/>
          <w:numId w:val="30"/>
        </w:numPr>
        <w:tabs>
          <w:tab w:val="left" w:pos="941"/>
        </w:tabs>
        <w:ind w:left="0" w:right="2"/>
        <w:rPr>
          <w:rFonts w:ascii="Arial" w:hAnsi="Arial" w:cs="Arial"/>
          <w:sz w:val="24"/>
          <w:szCs w:val="24"/>
        </w:rPr>
      </w:pPr>
      <w:r w:rsidRPr="00A64376">
        <w:rPr>
          <w:rFonts w:ascii="Arial" w:hAnsi="Arial" w:cs="Arial"/>
          <w:sz w:val="24"/>
          <w:szCs w:val="24"/>
        </w:rPr>
        <w:t>Комитет имущественных отношений администрации Ковернинского муниципальн</w:t>
      </w:r>
      <w:r w:rsidR="00AE136E" w:rsidRPr="00A64376">
        <w:rPr>
          <w:rFonts w:ascii="Arial" w:hAnsi="Arial" w:cs="Arial"/>
          <w:sz w:val="24"/>
          <w:szCs w:val="24"/>
        </w:rPr>
        <w:t>ого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округ</w:t>
      </w:r>
      <w:r w:rsidR="00AE136E" w:rsidRPr="00A64376">
        <w:rPr>
          <w:rFonts w:ascii="Arial" w:hAnsi="Arial" w:cs="Arial"/>
          <w:sz w:val="24"/>
          <w:szCs w:val="24"/>
        </w:rPr>
        <w:t>а</w:t>
      </w:r>
      <w:r w:rsidRPr="00A64376">
        <w:rPr>
          <w:rFonts w:ascii="Arial" w:hAnsi="Arial" w:cs="Arial"/>
          <w:sz w:val="24"/>
          <w:szCs w:val="24"/>
        </w:rPr>
        <w:t>:</w:t>
      </w:r>
    </w:p>
    <w:p w:rsidR="00512478" w:rsidRPr="00A64376" w:rsidRDefault="00484BF7" w:rsidP="00A64376">
      <w:pPr>
        <w:pStyle w:val="a3"/>
        <w:ind w:right="2"/>
        <w:jc w:val="both"/>
        <w:rPr>
          <w:rFonts w:ascii="Arial" w:hAnsi="Arial" w:cs="Arial"/>
        </w:rPr>
      </w:pPr>
      <w:r w:rsidRPr="00A64376">
        <w:rPr>
          <w:rFonts w:ascii="Arial" w:hAnsi="Arial" w:cs="Arial"/>
        </w:rPr>
        <w:t>а) разрабатывает схему размещения рекламных конструкций на территории муниципального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образования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Ковернинский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муниципальный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округ,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осуществляет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сопровождение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необходимых согласований;</w:t>
      </w:r>
    </w:p>
    <w:p w:rsidR="00512478" w:rsidRPr="00A64376" w:rsidRDefault="00484BF7" w:rsidP="00A64376">
      <w:pPr>
        <w:pStyle w:val="a3"/>
        <w:ind w:right="2"/>
        <w:jc w:val="both"/>
        <w:rPr>
          <w:rFonts w:ascii="Arial" w:hAnsi="Arial" w:cs="Arial"/>
        </w:rPr>
      </w:pPr>
      <w:proofErr w:type="gramStart"/>
      <w:r w:rsidRPr="00A64376">
        <w:rPr>
          <w:rFonts w:ascii="Arial" w:hAnsi="Arial" w:cs="Arial"/>
        </w:rPr>
        <w:t>б)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организовывает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и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проводит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торги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на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право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заключения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договоров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на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установку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и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эксплуатацию рекламных конструкций на земельных участках, на зданиях, строениях или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ином недвижимом имуществе, находящихся в муниципальной собственности Ковернинского</w:t>
      </w:r>
      <w:r w:rsidRPr="00A64376">
        <w:rPr>
          <w:rFonts w:ascii="Arial" w:hAnsi="Arial" w:cs="Arial"/>
          <w:spacing w:val="-57"/>
        </w:rPr>
        <w:t xml:space="preserve"> </w:t>
      </w:r>
      <w:r w:rsidRPr="00A64376">
        <w:rPr>
          <w:rFonts w:ascii="Arial" w:hAnsi="Arial" w:cs="Arial"/>
        </w:rPr>
        <w:t>муниципального округа, земельных участках, государственная собственность на которые не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разграничена,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а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также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муниципальном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недвижимом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имуществе,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закреплённом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за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другим</w:t>
      </w:r>
      <w:r w:rsidRPr="00A64376">
        <w:rPr>
          <w:rFonts w:ascii="Arial" w:hAnsi="Arial" w:cs="Arial"/>
          <w:spacing w:val="-57"/>
        </w:rPr>
        <w:t xml:space="preserve"> </w:t>
      </w:r>
      <w:r w:rsidRPr="00A64376">
        <w:rPr>
          <w:rFonts w:ascii="Arial" w:hAnsi="Arial" w:cs="Arial"/>
        </w:rPr>
        <w:t>лицом на праве хозяйственного ведения, праве оперативного управления или ином вещном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праве;</w:t>
      </w:r>
      <w:proofErr w:type="gramEnd"/>
    </w:p>
    <w:p w:rsidR="00A45CF7" w:rsidRPr="00A64376" w:rsidRDefault="00484BF7" w:rsidP="00A64376">
      <w:pPr>
        <w:pStyle w:val="a3"/>
        <w:tabs>
          <w:tab w:val="left" w:pos="1640"/>
          <w:tab w:val="left" w:pos="2831"/>
          <w:tab w:val="left" w:pos="4426"/>
          <w:tab w:val="left" w:pos="4774"/>
          <w:tab w:val="left" w:pos="6637"/>
          <w:tab w:val="left" w:pos="8369"/>
        </w:tabs>
        <w:ind w:right="2"/>
        <w:rPr>
          <w:rFonts w:ascii="Arial" w:hAnsi="Arial" w:cs="Arial"/>
          <w:spacing w:val="1"/>
        </w:rPr>
      </w:pPr>
      <w:r w:rsidRPr="00A64376">
        <w:rPr>
          <w:rFonts w:ascii="Arial" w:hAnsi="Arial" w:cs="Arial"/>
        </w:rPr>
        <w:t>в)</w:t>
      </w:r>
      <w:r w:rsidRPr="00A64376">
        <w:rPr>
          <w:rFonts w:ascii="Arial" w:hAnsi="Arial" w:cs="Arial"/>
          <w:spacing w:val="15"/>
        </w:rPr>
        <w:t xml:space="preserve"> </w:t>
      </w:r>
      <w:r w:rsidRPr="00A64376">
        <w:rPr>
          <w:rFonts w:ascii="Arial" w:hAnsi="Arial" w:cs="Arial"/>
        </w:rPr>
        <w:t>формирует</w:t>
      </w:r>
      <w:r w:rsidRPr="00A64376">
        <w:rPr>
          <w:rFonts w:ascii="Arial" w:hAnsi="Arial" w:cs="Arial"/>
          <w:spacing w:val="20"/>
        </w:rPr>
        <w:t xml:space="preserve"> </w:t>
      </w:r>
      <w:r w:rsidRPr="00A64376">
        <w:rPr>
          <w:rFonts w:ascii="Arial" w:hAnsi="Arial" w:cs="Arial"/>
        </w:rPr>
        <w:t>муниципальный</w:t>
      </w:r>
      <w:r w:rsidRPr="00A64376">
        <w:rPr>
          <w:rFonts w:ascii="Arial" w:hAnsi="Arial" w:cs="Arial"/>
          <w:spacing w:val="15"/>
        </w:rPr>
        <w:t xml:space="preserve"> </w:t>
      </w:r>
      <w:r w:rsidRPr="00A64376">
        <w:rPr>
          <w:rFonts w:ascii="Arial" w:hAnsi="Arial" w:cs="Arial"/>
        </w:rPr>
        <w:t>заказ</w:t>
      </w:r>
      <w:r w:rsidRPr="00A64376">
        <w:rPr>
          <w:rFonts w:ascii="Arial" w:hAnsi="Arial" w:cs="Arial"/>
          <w:spacing w:val="17"/>
        </w:rPr>
        <w:t xml:space="preserve"> </w:t>
      </w:r>
      <w:r w:rsidRPr="00A64376">
        <w:rPr>
          <w:rFonts w:ascii="Arial" w:hAnsi="Arial" w:cs="Arial"/>
        </w:rPr>
        <w:t>на</w:t>
      </w:r>
      <w:r w:rsidRPr="00A64376">
        <w:rPr>
          <w:rFonts w:ascii="Arial" w:hAnsi="Arial" w:cs="Arial"/>
          <w:spacing w:val="16"/>
        </w:rPr>
        <w:t xml:space="preserve"> </w:t>
      </w:r>
      <w:r w:rsidRPr="00A64376">
        <w:rPr>
          <w:rFonts w:ascii="Arial" w:hAnsi="Arial" w:cs="Arial"/>
        </w:rPr>
        <w:t>социальную</w:t>
      </w:r>
      <w:r w:rsidRPr="00A64376">
        <w:rPr>
          <w:rFonts w:ascii="Arial" w:hAnsi="Arial" w:cs="Arial"/>
          <w:spacing w:val="17"/>
        </w:rPr>
        <w:t xml:space="preserve"> </w:t>
      </w:r>
      <w:r w:rsidRPr="00A64376">
        <w:rPr>
          <w:rFonts w:ascii="Arial" w:hAnsi="Arial" w:cs="Arial"/>
        </w:rPr>
        <w:t>рекламу</w:t>
      </w:r>
      <w:r w:rsidRPr="00A64376">
        <w:rPr>
          <w:rFonts w:ascii="Arial" w:hAnsi="Arial" w:cs="Arial"/>
          <w:spacing w:val="14"/>
        </w:rPr>
        <w:t xml:space="preserve"> </w:t>
      </w:r>
      <w:r w:rsidRPr="00A64376">
        <w:rPr>
          <w:rFonts w:ascii="Arial" w:hAnsi="Arial" w:cs="Arial"/>
        </w:rPr>
        <w:t>(необходимое</w:t>
      </w:r>
      <w:r w:rsidRPr="00A64376">
        <w:rPr>
          <w:rFonts w:ascii="Arial" w:hAnsi="Arial" w:cs="Arial"/>
          <w:spacing w:val="16"/>
        </w:rPr>
        <w:t xml:space="preserve"> </w:t>
      </w:r>
      <w:r w:rsidRPr="00A64376">
        <w:rPr>
          <w:rFonts w:ascii="Arial" w:hAnsi="Arial" w:cs="Arial"/>
        </w:rPr>
        <w:t>текстовое</w:t>
      </w:r>
      <w:r w:rsidRPr="00A64376">
        <w:rPr>
          <w:rFonts w:ascii="Arial" w:hAnsi="Arial" w:cs="Arial"/>
          <w:spacing w:val="16"/>
        </w:rPr>
        <w:t xml:space="preserve"> </w:t>
      </w:r>
      <w:r w:rsidRPr="00A64376">
        <w:rPr>
          <w:rFonts w:ascii="Arial" w:hAnsi="Arial" w:cs="Arial"/>
        </w:rPr>
        <w:t>и</w:t>
      </w:r>
      <w:r w:rsidRPr="00A64376">
        <w:rPr>
          <w:rFonts w:ascii="Arial" w:hAnsi="Arial" w:cs="Arial"/>
          <w:spacing w:val="-57"/>
        </w:rPr>
        <w:t xml:space="preserve"> </w:t>
      </w:r>
      <w:r w:rsidRPr="00A64376">
        <w:rPr>
          <w:rFonts w:ascii="Arial" w:hAnsi="Arial" w:cs="Arial"/>
        </w:rPr>
        <w:t>графическое</w:t>
      </w:r>
      <w:r w:rsidRPr="00A64376">
        <w:rPr>
          <w:rFonts w:ascii="Arial" w:hAnsi="Arial" w:cs="Arial"/>
          <w:spacing w:val="45"/>
        </w:rPr>
        <w:t xml:space="preserve"> </w:t>
      </w:r>
      <w:r w:rsidRPr="00A64376">
        <w:rPr>
          <w:rFonts w:ascii="Arial" w:hAnsi="Arial" w:cs="Arial"/>
        </w:rPr>
        <w:t>содержание,</w:t>
      </w:r>
      <w:r w:rsidRPr="00A64376">
        <w:rPr>
          <w:rFonts w:ascii="Arial" w:hAnsi="Arial" w:cs="Arial"/>
          <w:spacing w:val="46"/>
        </w:rPr>
        <w:t xml:space="preserve"> </w:t>
      </w:r>
      <w:r w:rsidRPr="00A64376">
        <w:rPr>
          <w:rFonts w:ascii="Arial" w:hAnsi="Arial" w:cs="Arial"/>
        </w:rPr>
        <w:t>а</w:t>
      </w:r>
      <w:r w:rsidRPr="00A64376">
        <w:rPr>
          <w:rFonts w:ascii="Arial" w:hAnsi="Arial" w:cs="Arial"/>
          <w:spacing w:val="45"/>
        </w:rPr>
        <w:t xml:space="preserve"> </w:t>
      </w:r>
      <w:r w:rsidRPr="00A64376">
        <w:rPr>
          <w:rFonts w:ascii="Arial" w:hAnsi="Arial" w:cs="Arial"/>
        </w:rPr>
        <w:t>также</w:t>
      </w:r>
      <w:r w:rsidRPr="00A64376">
        <w:rPr>
          <w:rFonts w:ascii="Arial" w:hAnsi="Arial" w:cs="Arial"/>
          <w:spacing w:val="46"/>
        </w:rPr>
        <w:t xml:space="preserve"> </w:t>
      </w:r>
      <w:r w:rsidRPr="00A64376">
        <w:rPr>
          <w:rFonts w:ascii="Arial" w:hAnsi="Arial" w:cs="Arial"/>
        </w:rPr>
        <w:t>места</w:t>
      </w:r>
      <w:r w:rsidRPr="00A64376">
        <w:rPr>
          <w:rFonts w:ascii="Arial" w:hAnsi="Arial" w:cs="Arial"/>
          <w:spacing w:val="46"/>
        </w:rPr>
        <w:t xml:space="preserve"> </w:t>
      </w:r>
      <w:r w:rsidRPr="00A64376">
        <w:rPr>
          <w:rFonts w:ascii="Arial" w:hAnsi="Arial" w:cs="Arial"/>
        </w:rPr>
        <w:t>их</w:t>
      </w:r>
      <w:r w:rsidRPr="00A64376">
        <w:rPr>
          <w:rFonts w:ascii="Arial" w:hAnsi="Arial" w:cs="Arial"/>
          <w:spacing w:val="48"/>
        </w:rPr>
        <w:t xml:space="preserve"> </w:t>
      </w:r>
      <w:r w:rsidRPr="00A64376">
        <w:rPr>
          <w:rFonts w:ascii="Arial" w:hAnsi="Arial" w:cs="Arial"/>
        </w:rPr>
        <w:t>размещения)</w:t>
      </w:r>
      <w:r w:rsidRPr="00A64376">
        <w:rPr>
          <w:rFonts w:ascii="Arial" w:hAnsi="Arial" w:cs="Arial"/>
          <w:spacing w:val="46"/>
        </w:rPr>
        <w:t xml:space="preserve"> </w:t>
      </w:r>
      <w:r w:rsidRPr="00A64376">
        <w:rPr>
          <w:rFonts w:ascii="Arial" w:hAnsi="Arial" w:cs="Arial"/>
        </w:rPr>
        <w:t>в</w:t>
      </w:r>
      <w:r w:rsidRPr="00A64376">
        <w:rPr>
          <w:rFonts w:ascii="Arial" w:hAnsi="Arial" w:cs="Arial"/>
          <w:spacing w:val="46"/>
        </w:rPr>
        <w:t xml:space="preserve"> </w:t>
      </w:r>
      <w:r w:rsidRPr="00A64376">
        <w:rPr>
          <w:rFonts w:ascii="Arial" w:hAnsi="Arial" w:cs="Arial"/>
        </w:rPr>
        <w:t>соответствии</w:t>
      </w:r>
      <w:r w:rsidRPr="00A64376">
        <w:rPr>
          <w:rFonts w:ascii="Arial" w:hAnsi="Arial" w:cs="Arial"/>
          <w:spacing w:val="47"/>
        </w:rPr>
        <w:t xml:space="preserve"> </w:t>
      </w:r>
      <w:r w:rsidRPr="00A64376">
        <w:rPr>
          <w:rFonts w:ascii="Arial" w:hAnsi="Arial" w:cs="Arial"/>
        </w:rPr>
        <w:t>с</w:t>
      </w:r>
      <w:r w:rsidRPr="00A64376">
        <w:rPr>
          <w:rFonts w:ascii="Arial" w:hAnsi="Arial" w:cs="Arial"/>
          <w:spacing w:val="45"/>
        </w:rPr>
        <w:t xml:space="preserve"> </w:t>
      </w:r>
      <w:r w:rsidRPr="00A64376">
        <w:rPr>
          <w:rFonts w:ascii="Arial" w:hAnsi="Arial" w:cs="Arial"/>
        </w:rPr>
        <w:t>перечнем</w:t>
      </w:r>
      <w:r w:rsidRPr="00A64376">
        <w:rPr>
          <w:rFonts w:ascii="Arial" w:hAnsi="Arial" w:cs="Arial"/>
          <w:spacing w:val="-57"/>
        </w:rPr>
        <w:t xml:space="preserve"> </w:t>
      </w:r>
      <w:r w:rsidR="00A45CF7" w:rsidRPr="00A64376">
        <w:rPr>
          <w:rFonts w:ascii="Arial" w:hAnsi="Arial" w:cs="Arial"/>
        </w:rPr>
        <w:t>мероприятий, утверждённых</w:t>
      </w:r>
      <w:r w:rsidRPr="00A64376">
        <w:rPr>
          <w:rFonts w:ascii="Arial" w:hAnsi="Arial" w:cs="Arial"/>
        </w:rPr>
        <w:t xml:space="preserve"> главой </w:t>
      </w:r>
      <w:r w:rsidR="00A45CF7" w:rsidRPr="00A64376">
        <w:rPr>
          <w:rFonts w:ascii="Arial" w:hAnsi="Arial" w:cs="Arial"/>
        </w:rPr>
        <w:t>местного самоуправления</w:t>
      </w:r>
      <w:r w:rsidRPr="00A64376">
        <w:rPr>
          <w:rFonts w:ascii="Arial" w:hAnsi="Arial" w:cs="Arial"/>
        </w:rPr>
        <w:t xml:space="preserve"> Ковернинского муниципального округа</w:t>
      </w:r>
      <w:r w:rsidR="00A45CF7" w:rsidRPr="00A64376">
        <w:rPr>
          <w:rFonts w:ascii="Arial" w:hAnsi="Arial" w:cs="Arial"/>
        </w:rPr>
        <w:t>;</w:t>
      </w:r>
      <w:r w:rsidRPr="00A64376">
        <w:rPr>
          <w:rFonts w:ascii="Arial" w:hAnsi="Arial" w:cs="Arial"/>
          <w:spacing w:val="1"/>
        </w:rPr>
        <w:t xml:space="preserve"> </w:t>
      </w:r>
    </w:p>
    <w:p w:rsidR="00512478" w:rsidRPr="00A64376" w:rsidRDefault="00484BF7" w:rsidP="00A64376">
      <w:pPr>
        <w:pStyle w:val="a3"/>
        <w:tabs>
          <w:tab w:val="left" w:pos="1640"/>
          <w:tab w:val="left" w:pos="2831"/>
          <w:tab w:val="left" w:pos="4426"/>
          <w:tab w:val="left" w:pos="4774"/>
          <w:tab w:val="left" w:pos="6637"/>
          <w:tab w:val="left" w:pos="8369"/>
        </w:tabs>
        <w:ind w:right="2"/>
        <w:rPr>
          <w:rFonts w:ascii="Arial" w:hAnsi="Arial" w:cs="Arial"/>
        </w:rPr>
      </w:pPr>
      <w:r w:rsidRPr="00A64376">
        <w:rPr>
          <w:rFonts w:ascii="Arial" w:hAnsi="Arial" w:cs="Arial"/>
        </w:rPr>
        <w:t>г)</w:t>
      </w:r>
      <w:r w:rsidRPr="00A64376">
        <w:rPr>
          <w:rFonts w:ascii="Arial" w:hAnsi="Arial" w:cs="Arial"/>
          <w:spacing w:val="42"/>
        </w:rPr>
        <w:t xml:space="preserve"> </w:t>
      </w:r>
      <w:r w:rsidRPr="00A64376">
        <w:rPr>
          <w:rFonts w:ascii="Arial" w:hAnsi="Arial" w:cs="Arial"/>
        </w:rPr>
        <w:t>заключает</w:t>
      </w:r>
      <w:r w:rsidRPr="00A64376">
        <w:rPr>
          <w:rFonts w:ascii="Arial" w:hAnsi="Arial" w:cs="Arial"/>
          <w:spacing w:val="44"/>
        </w:rPr>
        <w:t xml:space="preserve"> </w:t>
      </w:r>
      <w:r w:rsidRPr="00A64376">
        <w:rPr>
          <w:rFonts w:ascii="Arial" w:hAnsi="Arial" w:cs="Arial"/>
        </w:rPr>
        <w:t>(вносит</w:t>
      </w:r>
      <w:r w:rsidRPr="00A64376">
        <w:rPr>
          <w:rFonts w:ascii="Arial" w:hAnsi="Arial" w:cs="Arial"/>
          <w:spacing w:val="41"/>
        </w:rPr>
        <w:t xml:space="preserve"> </w:t>
      </w:r>
      <w:r w:rsidRPr="00A64376">
        <w:rPr>
          <w:rFonts w:ascii="Arial" w:hAnsi="Arial" w:cs="Arial"/>
        </w:rPr>
        <w:t>изменения,</w:t>
      </w:r>
      <w:r w:rsidRPr="00A64376">
        <w:rPr>
          <w:rFonts w:ascii="Arial" w:hAnsi="Arial" w:cs="Arial"/>
          <w:spacing w:val="43"/>
        </w:rPr>
        <w:t xml:space="preserve"> </w:t>
      </w:r>
      <w:r w:rsidRPr="00A64376">
        <w:rPr>
          <w:rFonts w:ascii="Arial" w:hAnsi="Arial" w:cs="Arial"/>
        </w:rPr>
        <w:t>расторгает)</w:t>
      </w:r>
      <w:r w:rsidRPr="00A64376">
        <w:rPr>
          <w:rFonts w:ascii="Arial" w:hAnsi="Arial" w:cs="Arial"/>
          <w:spacing w:val="43"/>
        </w:rPr>
        <w:t xml:space="preserve"> </w:t>
      </w:r>
      <w:r w:rsidRPr="00A64376">
        <w:rPr>
          <w:rFonts w:ascii="Arial" w:hAnsi="Arial" w:cs="Arial"/>
        </w:rPr>
        <w:t>договоры</w:t>
      </w:r>
      <w:r w:rsidRPr="00A64376">
        <w:rPr>
          <w:rFonts w:ascii="Arial" w:hAnsi="Arial" w:cs="Arial"/>
          <w:spacing w:val="42"/>
        </w:rPr>
        <w:t xml:space="preserve"> </w:t>
      </w:r>
      <w:r w:rsidRPr="00A64376">
        <w:rPr>
          <w:rFonts w:ascii="Arial" w:hAnsi="Arial" w:cs="Arial"/>
        </w:rPr>
        <w:t>на</w:t>
      </w:r>
      <w:r w:rsidRPr="00A64376">
        <w:rPr>
          <w:rFonts w:ascii="Arial" w:hAnsi="Arial" w:cs="Arial"/>
          <w:spacing w:val="44"/>
        </w:rPr>
        <w:t xml:space="preserve"> </w:t>
      </w:r>
      <w:r w:rsidRPr="00A64376">
        <w:rPr>
          <w:rFonts w:ascii="Arial" w:hAnsi="Arial" w:cs="Arial"/>
        </w:rPr>
        <w:t>установку</w:t>
      </w:r>
      <w:r w:rsidRPr="00A64376">
        <w:rPr>
          <w:rFonts w:ascii="Arial" w:hAnsi="Arial" w:cs="Arial"/>
          <w:spacing w:val="36"/>
        </w:rPr>
        <w:t xml:space="preserve"> </w:t>
      </w:r>
      <w:r w:rsidRPr="00A64376">
        <w:rPr>
          <w:rFonts w:ascii="Arial" w:hAnsi="Arial" w:cs="Arial"/>
        </w:rPr>
        <w:t>и</w:t>
      </w:r>
      <w:r w:rsidRPr="00A64376">
        <w:rPr>
          <w:rFonts w:ascii="Arial" w:hAnsi="Arial" w:cs="Arial"/>
          <w:spacing w:val="44"/>
        </w:rPr>
        <w:t xml:space="preserve"> </w:t>
      </w:r>
      <w:r w:rsidRPr="00A64376">
        <w:rPr>
          <w:rFonts w:ascii="Arial" w:hAnsi="Arial" w:cs="Arial"/>
        </w:rPr>
        <w:t>эксплуатацию</w:t>
      </w:r>
      <w:r w:rsidRPr="00A64376">
        <w:rPr>
          <w:rFonts w:ascii="Arial" w:hAnsi="Arial" w:cs="Arial"/>
          <w:spacing w:val="-57"/>
        </w:rPr>
        <w:t xml:space="preserve"> </w:t>
      </w:r>
      <w:r w:rsidRPr="00A64376">
        <w:rPr>
          <w:rFonts w:ascii="Arial" w:hAnsi="Arial" w:cs="Arial"/>
        </w:rPr>
        <w:t>рекламных</w:t>
      </w:r>
      <w:r w:rsidRPr="00A64376">
        <w:rPr>
          <w:rFonts w:ascii="Arial" w:hAnsi="Arial" w:cs="Arial"/>
          <w:spacing w:val="48"/>
        </w:rPr>
        <w:t xml:space="preserve"> </w:t>
      </w:r>
      <w:r w:rsidRPr="00A64376">
        <w:rPr>
          <w:rFonts w:ascii="Arial" w:hAnsi="Arial" w:cs="Arial"/>
        </w:rPr>
        <w:t>конструкций</w:t>
      </w:r>
      <w:r w:rsidRPr="00A64376">
        <w:rPr>
          <w:rFonts w:ascii="Arial" w:hAnsi="Arial" w:cs="Arial"/>
          <w:spacing w:val="48"/>
        </w:rPr>
        <w:t xml:space="preserve"> </w:t>
      </w:r>
      <w:r w:rsidRPr="00A64376">
        <w:rPr>
          <w:rFonts w:ascii="Arial" w:hAnsi="Arial" w:cs="Arial"/>
        </w:rPr>
        <w:t>на</w:t>
      </w:r>
      <w:r w:rsidRPr="00A64376">
        <w:rPr>
          <w:rFonts w:ascii="Arial" w:hAnsi="Arial" w:cs="Arial"/>
          <w:spacing w:val="47"/>
        </w:rPr>
        <w:t xml:space="preserve"> </w:t>
      </w:r>
      <w:r w:rsidRPr="00A64376">
        <w:rPr>
          <w:rFonts w:ascii="Arial" w:hAnsi="Arial" w:cs="Arial"/>
        </w:rPr>
        <w:t>объектах</w:t>
      </w:r>
      <w:r w:rsidRPr="00A64376">
        <w:rPr>
          <w:rFonts w:ascii="Arial" w:hAnsi="Arial" w:cs="Arial"/>
          <w:spacing w:val="49"/>
        </w:rPr>
        <w:t xml:space="preserve"> </w:t>
      </w:r>
      <w:r w:rsidRPr="00A64376">
        <w:rPr>
          <w:rFonts w:ascii="Arial" w:hAnsi="Arial" w:cs="Arial"/>
        </w:rPr>
        <w:t>муниципальной</w:t>
      </w:r>
      <w:r w:rsidRPr="00A64376">
        <w:rPr>
          <w:rFonts w:ascii="Arial" w:hAnsi="Arial" w:cs="Arial"/>
          <w:spacing w:val="48"/>
        </w:rPr>
        <w:t xml:space="preserve"> </w:t>
      </w:r>
      <w:r w:rsidRPr="00A64376">
        <w:rPr>
          <w:rFonts w:ascii="Arial" w:hAnsi="Arial" w:cs="Arial"/>
        </w:rPr>
        <w:t>собственности,</w:t>
      </w:r>
      <w:r w:rsidRPr="00A64376">
        <w:rPr>
          <w:rFonts w:ascii="Arial" w:hAnsi="Arial" w:cs="Arial"/>
          <w:spacing w:val="47"/>
        </w:rPr>
        <w:t xml:space="preserve"> </w:t>
      </w:r>
      <w:r w:rsidRPr="00A64376">
        <w:rPr>
          <w:rFonts w:ascii="Arial" w:hAnsi="Arial" w:cs="Arial"/>
        </w:rPr>
        <w:t>в</w:t>
      </w:r>
      <w:r w:rsidRPr="00A64376">
        <w:rPr>
          <w:rFonts w:ascii="Arial" w:hAnsi="Arial" w:cs="Arial"/>
          <w:spacing w:val="47"/>
        </w:rPr>
        <w:t xml:space="preserve"> </w:t>
      </w:r>
      <w:r w:rsidRPr="00A64376">
        <w:rPr>
          <w:rFonts w:ascii="Arial" w:hAnsi="Arial" w:cs="Arial"/>
        </w:rPr>
        <w:t>том</w:t>
      </w:r>
      <w:r w:rsidRPr="00A64376">
        <w:rPr>
          <w:rFonts w:ascii="Arial" w:hAnsi="Arial" w:cs="Arial"/>
          <w:spacing w:val="47"/>
        </w:rPr>
        <w:t xml:space="preserve"> </w:t>
      </w:r>
      <w:r w:rsidRPr="00A64376">
        <w:rPr>
          <w:rFonts w:ascii="Arial" w:hAnsi="Arial" w:cs="Arial"/>
        </w:rPr>
        <w:t>числе</w:t>
      </w:r>
      <w:r w:rsidRPr="00A64376">
        <w:rPr>
          <w:rFonts w:ascii="Arial" w:hAnsi="Arial" w:cs="Arial"/>
          <w:spacing w:val="47"/>
        </w:rPr>
        <w:t xml:space="preserve"> </w:t>
      </w:r>
      <w:r w:rsidRPr="00A64376">
        <w:rPr>
          <w:rFonts w:ascii="Arial" w:hAnsi="Arial" w:cs="Arial"/>
        </w:rPr>
        <w:t>на</w:t>
      </w:r>
      <w:r w:rsidRPr="00A64376">
        <w:rPr>
          <w:rFonts w:ascii="Arial" w:hAnsi="Arial" w:cs="Arial"/>
          <w:spacing w:val="-57"/>
        </w:rPr>
        <w:t xml:space="preserve"> </w:t>
      </w:r>
      <w:r w:rsidRPr="00A64376">
        <w:rPr>
          <w:rFonts w:ascii="Arial" w:hAnsi="Arial" w:cs="Arial"/>
        </w:rPr>
        <w:t>земельных</w:t>
      </w:r>
      <w:r w:rsidRPr="00A64376">
        <w:rPr>
          <w:rFonts w:ascii="Arial" w:hAnsi="Arial" w:cs="Arial"/>
        </w:rPr>
        <w:tab/>
        <w:t>участках,</w:t>
      </w:r>
      <w:r w:rsidRPr="00A64376">
        <w:rPr>
          <w:rFonts w:ascii="Arial" w:hAnsi="Arial" w:cs="Arial"/>
        </w:rPr>
        <w:tab/>
        <w:t>находящихся</w:t>
      </w:r>
      <w:r w:rsidRPr="00A64376">
        <w:rPr>
          <w:rFonts w:ascii="Arial" w:hAnsi="Arial" w:cs="Arial"/>
        </w:rPr>
        <w:tab/>
        <w:t>в</w:t>
      </w:r>
      <w:r w:rsidRPr="00A64376">
        <w:rPr>
          <w:rFonts w:ascii="Arial" w:hAnsi="Arial" w:cs="Arial"/>
        </w:rPr>
        <w:tab/>
        <w:t>муниципальной</w:t>
      </w:r>
      <w:r w:rsidRPr="00A64376">
        <w:rPr>
          <w:rFonts w:ascii="Arial" w:hAnsi="Arial" w:cs="Arial"/>
        </w:rPr>
        <w:tab/>
        <w:t>собственности</w:t>
      </w:r>
      <w:r w:rsidRPr="00A64376">
        <w:rPr>
          <w:rFonts w:ascii="Arial" w:hAnsi="Arial" w:cs="Arial"/>
        </w:rPr>
        <w:tab/>
        <w:t>Ковернинского</w:t>
      </w:r>
      <w:r w:rsidRPr="00A64376">
        <w:rPr>
          <w:rFonts w:ascii="Arial" w:hAnsi="Arial" w:cs="Arial"/>
          <w:spacing w:val="-57"/>
        </w:rPr>
        <w:t xml:space="preserve"> </w:t>
      </w:r>
      <w:r w:rsidRPr="00A64376">
        <w:rPr>
          <w:rFonts w:ascii="Arial" w:hAnsi="Arial" w:cs="Arial"/>
        </w:rPr>
        <w:t>муниципального</w:t>
      </w:r>
      <w:r w:rsidRPr="00A64376">
        <w:rPr>
          <w:rFonts w:ascii="Arial" w:hAnsi="Arial" w:cs="Arial"/>
          <w:spacing w:val="22"/>
        </w:rPr>
        <w:t xml:space="preserve"> </w:t>
      </w:r>
      <w:r w:rsidRPr="00A64376">
        <w:rPr>
          <w:rFonts w:ascii="Arial" w:hAnsi="Arial" w:cs="Arial"/>
        </w:rPr>
        <w:t>округа,</w:t>
      </w:r>
      <w:r w:rsidRPr="00A64376">
        <w:rPr>
          <w:rFonts w:ascii="Arial" w:hAnsi="Arial" w:cs="Arial"/>
          <w:spacing w:val="21"/>
        </w:rPr>
        <w:t xml:space="preserve"> </w:t>
      </w:r>
      <w:r w:rsidRPr="00A64376">
        <w:rPr>
          <w:rFonts w:ascii="Arial" w:hAnsi="Arial" w:cs="Arial"/>
        </w:rPr>
        <w:t>а</w:t>
      </w:r>
      <w:r w:rsidRPr="00A64376">
        <w:rPr>
          <w:rFonts w:ascii="Arial" w:hAnsi="Arial" w:cs="Arial"/>
          <w:spacing w:val="22"/>
        </w:rPr>
        <w:t xml:space="preserve"> </w:t>
      </w:r>
      <w:r w:rsidRPr="00A64376">
        <w:rPr>
          <w:rFonts w:ascii="Arial" w:hAnsi="Arial" w:cs="Arial"/>
        </w:rPr>
        <w:t>также</w:t>
      </w:r>
      <w:r w:rsidRPr="00A64376">
        <w:rPr>
          <w:rFonts w:ascii="Arial" w:hAnsi="Arial" w:cs="Arial"/>
          <w:spacing w:val="21"/>
        </w:rPr>
        <w:t xml:space="preserve"> </w:t>
      </w:r>
      <w:r w:rsidRPr="00A64376">
        <w:rPr>
          <w:rFonts w:ascii="Arial" w:hAnsi="Arial" w:cs="Arial"/>
        </w:rPr>
        <w:t>на</w:t>
      </w:r>
      <w:r w:rsidRPr="00A64376">
        <w:rPr>
          <w:rFonts w:ascii="Arial" w:hAnsi="Arial" w:cs="Arial"/>
          <w:spacing w:val="22"/>
        </w:rPr>
        <w:t xml:space="preserve"> </w:t>
      </w:r>
      <w:r w:rsidRPr="00A64376">
        <w:rPr>
          <w:rFonts w:ascii="Arial" w:hAnsi="Arial" w:cs="Arial"/>
        </w:rPr>
        <w:t>земельных</w:t>
      </w:r>
      <w:r w:rsidRPr="00A64376">
        <w:rPr>
          <w:rFonts w:ascii="Arial" w:hAnsi="Arial" w:cs="Arial"/>
          <w:spacing w:val="26"/>
        </w:rPr>
        <w:t xml:space="preserve"> </w:t>
      </w:r>
      <w:r w:rsidRPr="00A64376">
        <w:rPr>
          <w:rFonts w:ascii="Arial" w:hAnsi="Arial" w:cs="Arial"/>
        </w:rPr>
        <w:t>участках,</w:t>
      </w:r>
      <w:r w:rsidRPr="00A64376">
        <w:rPr>
          <w:rFonts w:ascii="Arial" w:hAnsi="Arial" w:cs="Arial"/>
          <w:spacing w:val="20"/>
        </w:rPr>
        <w:t xml:space="preserve"> </w:t>
      </w:r>
      <w:r w:rsidRPr="00A64376">
        <w:rPr>
          <w:rFonts w:ascii="Arial" w:hAnsi="Arial" w:cs="Arial"/>
        </w:rPr>
        <w:t>государственная</w:t>
      </w:r>
      <w:r w:rsidRPr="00A64376">
        <w:rPr>
          <w:rFonts w:ascii="Arial" w:hAnsi="Arial" w:cs="Arial"/>
          <w:spacing w:val="21"/>
        </w:rPr>
        <w:t xml:space="preserve"> </w:t>
      </w:r>
      <w:r w:rsidRPr="00A64376">
        <w:rPr>
          <w:rFonts w:ascii="Arial" w:hAnsi="Arial" w:cs="Arial"/>
        </w:rPr>
        <w:t>собственность</w:t>
      </w:r>
      <w:r w:rsidRPr="00A64376">
        <w:rPr>
          <w:rFonts w:ascii="Arial" w:hAnsi="Arial" w:cs="Arial"/>
          <w:spacing w:val="23"/>
        </w:rPr>
        <w:t xml:space="preserve"> </w:t>
      </w:r>
      <w:r w:rsidRPr="00A64376">
        <w:rPr>
          <w:rFonts w:ascii="Arial" w:hAnsi="Arial" w:cs="Arial"/>
        </w:rPr>
        <w:t>на</w:t>
      </w:r>
      <w:r w:rsidRPr="00A64376">
        <w:rPr>
          <w:rFonts w:ascii="Arial" w:hAnsi="Arial" w:cs="Arial"/>
          <w:spacing w:val="-57"/>
        </w:rPr>
        <w:t xml:space="preserve"> </w:t>
      </w:r>
      <w:r w:rsidRPr="00A64376">
        <w:rPr>
          <w:rFonts w:ascii="Arial" w:hAnsi="Arial" w:cs="Arial"/>
        </w:rPr>
        <w:t>которые</w:t>
      </w:r>
      <w:r w:rsidRPr="00A64376">
        <w:rPr>
          <w:rFonts w:ascii="Arial" w:hAnsi="Arial" w:cs="Arial"/>
          <w:spacing w:val="-2"/>
        </w:rPr>
        <w:t xml:space="preserve"> </w:t>
      </w:r>
      <w:r w:rsidRPr="00A64376">
        <w:rPr>
          <w:rFonts w:ascii="Arial" w:hAnsi="Arial" w:cs="Arial"/>
        </w:rPr>
        <w:t>не</w:t>
      </w:r>
      <w:r w:rsidRPr="00A64376">
        <w:rPr>
          <w:rFonts w:ascii="Arial" w:hAnsi="Arial" w:cs="Arial"/>
          <w:spacing w:val="-1"/>
        </w:rPr>
        <w:t xml:space="preserve"> </w:t>
      </w:r>
      <w:r w:rsidRPr="00A64376">
        <w:rPr>
          <w:rFonts w:ascii="Arial" w:hAnsi="Arial" w:cs="Arial"/>
        </w:rPr>
        <w:t>разграничена;</w:t>
      </w:r>
    </w:p>
    <w:p w:rsidR="00512478" w:rsidRPr="00A64376" w:rsidRDefault="00290A76" w:rsidP="00A64376">
      <w:pPr>
        <w:pStyle w:val="a5"/>
        <w:numPr>
          <w:ilvl w:val="3"/>
          <w:numId w:val="30"/>
        </w:numPr>
        <w:tabs>
          <w:tab w:val="left" w:pos="1091"/>
          <w:tab w:val="left" w:pos="1092"/>
          <w:tab w:val="left" w:pos="1966"/>
          <w:tab w:val="left" w:pos="3582"/>
          <w:tab w:val="left" w:pos="5223"/>
          <w:tab w:val="left" w:pos="6924"/>
          <w:tab w:val="left" w:pos="7303"/>
          <w:tab w:val="left" w:pos="8351"/>
        </w:tabs>
        <w:ind w:left="0" w:right="2"/>
        <w:rPr>
          <w:rFonts w:ascii="Arial" w:hAnsi="Arial" w:cs="Arial"/>
          <w:sz w:val="24"/>
          <w:szCs w:val="24"/>
        </w:rPr>
      </w:pPr>
      <w:r w:rsidRPr="00A64376">
        <w:rPr>
          <w:rFonts w:ascii="Arial" w:hAnsi="Arial" w:cs="Arial"/>
          <w:sz w:val="24"/>
          <w:szCs w:val="24"/>
        </w:rPr>
        <w:t>Управление</w:t>
      </w:r>
      <w:r w:rsidR="00484BF7" w:rsidRPr="00A64376">
        <w:rPr>
          <w:rFonts w:ascii="Arial" w:hAnsi="Arial" w:cs="Arial"/>
          <w:sz w:val="24"/>
          <w:szCs w:val="24"/>
        </w:rPr>
        <w:tab/>
        <w:t>архитектуры,</w:t>
      </w:r>
      <w:r w:rsidR="00484BF7" w:rsidRPr="00A64376">
        <w:rPr>
          <w:rFonts w:ascii="Arial" w:hAnsi="Arial" w:cs="Arial"/>
          <w:sz w:val="24"/>
          <w:szCs w:val="24"/>
        </w:rPr>
        <w:tab/>
        <w:t>капитального</w:t>
      </w:r>
      <w:r w:rsidR="00484BF7" w:rsidRPr="00A64376">
        <w:rPr>
          <w:rFonts w:ascii="Arial" w:hAnsi="Arial" w:cs="Arial"/>
          <w:sz w:val="24"/>
          <w:szCs w:val="24"/>
        </w:rPr>
        <w:tab/>
        <w:t>строительства</w:t>
      </w:r>
      <w:r w:rsidR="00484BF7" w:rsidRPr="00A64376">
        <w:rPr>
          <w:rFonts w:ascii="Arial" w:hAnsi="Arial" w:cs="Arial"/>
          <w:sz w:val="24"/>
          <w:szCs w:val="24"/>
        </w:rPr>
        <w:tab/>
        <w:t>и</w:t>
      </w:r>
      <w:r w:rsidR="00484BF7" w:rsidRPr="00A64376">
        <w:rPr>
          <w:rFonts w:ascii="Arial" w:hAnsi="Arial" w:cs="Arial"/>
          <w:sz w:val="24"/>
          <w:szCs w:val="24"/>
        </w:rPr>
        <w:tab/>
        <w:t>ЖКХ</w:t>
      </w:r>
      <w:r w:rsidR="00484BF7" w:rsidRPr="00A64376">
        <w:rPr>
          <w:rFonts w:ascii="Arial" w:hAnsi="Arial" w:cs="Arial"/>
          <w:sz w:val="24"/>
          <w:szCs w:val="24"/>
        </w:rPr>
        <w:tab/>
        <w:t>администрации</w:t>
      </w:r>
      <w:r w:rsidR="00484BF7" w:rsidRPr="00A64376">
        <w:rPr>
          <w:rFonts w:ascii="Arial" w:hAnsi="Arial" w:cs="Arial"/>
          <w:spacing w:val="-57"/>
          <w:sz w:val="24"/>
          <w:szCs w:val="24"/>
        </w:rPr>
        <w:t xml:space="preserve"> </w:t>
      </w:r>
      <w:r w:rsidR="00484BF7" w:rsidRPr="00A64376">
        <w:rPr>
          <w:rFonts w:ascii="Arial" w:hAnsi="Arial" w:cs="Arial"/>
          <w:sz w:val="24"/>
          <w:szCs w:val="24"/>
        </w:rPr>
        <w:t>Ковернинского</w:t>
      </w:r>
      <w:r w:rsidR="00484BF7" w:rsidRPr="00A64376">
        <w:rPr>
          <w:rFonts w:ascii="Arial" w:hAnsi="Arial" w:cs="Arial"/>
          <w:spacing w:val="-1"/>
          <w:sz w:val="24"/>
          <w:szCs w:val="24"/>
        </w:rPr>
        <w:t xml:space="preserve"> </w:t>
      </w:r>
      <w:r w:rsidR="00484BF7" w:rsidRPr="00A64376">
        <w:rPr>
          <w:rFonts w:ascii="Arial" w:hAnsi="Arial" w:cs="Arial"/>
          <w:sz w:val="24"/>
          <w:szCs w:val="24"/>
        </w:rPr>
        <w:t>муниципального</w:t>
      </w:r>
      <w:r w:rsidR="00484BF7" w:rsidRPr="00A64376">
        <w:rPr>
          <w:rFonts w:ascii="Arial" w:hAnsi="Arial" w:cs="Arial"/>
          <w:spacing w:val="3"/>
          <w:sz w:val="24"/>
          <w:szCs w:val="24"/>
        </w:rPr>
        <w:t xml:space="preserve"> </w:t>
      </w:r>
      <w:r w:rsidR="00484BF7" w:rsidRPr="00A64376">
        <w:rPr>
          <w:rFonts w:ascii="Arial" w:hAnsi="Arial" w:cs="Arial"/>
          <w:sz w:val="24"/>
          <w:szCs w:val="24"/>
        </w:rPr>
        <w:t>округа:</w:t>
      </w:r>
    </w:p>
    <w:p w:rsidR="00512478" w:rsidRPr="00A64376" w:rsidRDefault="00484BF7" w:rsidP="00A64376">
      <w:pPr>
        <w:pStyle w:val="a3"/>
        <w:ind w:right="2"/>
        <w:jc w:val="both"/>
        <w:rPr>
          <w:rFonts w:ascii="Arial" w:hAnsi="Arial" w:cs="Arial"/>
        </w:rPr>
      </w:pPr>
      <w:r w:rsidRPr="00A64376">
        <w:rPr>
          <w:rFonts w:ascii="Arial" w:hAnsi="Arial" w:cs="Arial"/>
        </w:rPr>
        <w:t>а) разрабатывает проекты муниципальных правовых актов Ковернинского муниципального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округа,</w:t>
      </w:r>
      <w:r w:rsidRPr="00A64376">
        <w:rPr>
          <w:rFonts w:ascii="Arial" w:hAnsi="Arial" w:cs="Arial"/>
          <w:spacing w:val="-1"/>
        </w:rPr>
        <w:t xml:space="preserve"> </w:t>
      </w:r>
      <w:r w:rsidRPr="00A64376">
        <w:rPr>
          <w:rFonts w:ascii="Arial" w:hAnsi="Arial" w:cs="Arial"/>
        </w:rPr>
        <w:t>регулирующих</w:t>
      </w:r>
      <w:r w:rsidRPr="00A64376">
        <w:rPr>
          <w:rFonts w:ascii="Arial" w:hAnsi="Arial" w:cs="Arial"/>
          <w:spacing w:val="-1"/>
        </w:rPr>
        <w:t xml:space="preserve"> </w:t>
      </w:r>
      <w:r w:rsidRPr="00A64376">
        <w:rPr>
          <w:rFonts w:ascii="Arial" w:hAnsi="Arial" w:cs="Arial"/>
        </w:rPr>
        <w:t>отношения в</w:t>
      </w:r>
      <w:r w:rsidRPr="00A64376">
        <w:rPr>
          <w:rFonts w:ascii="Arial" w:hAnsi="Arial" w:cs="Arial"/>
          <w:spacing w:val="-2"/>
        </w:rPr>
        <w:t xml:space="preserve"> </w:t>
      </w:r>
      <w:r w:rsidRPr="00A64376">
        <w:rPr>
          <w:rFonts w:ascii="Arial" w:hAnsi="Arial" w:cs="Arial"/>
        </w:rPr>
        <w:t>области</w:t>
      </w:r>
      <w:r w:rsidRPr="00A64376">
        <w:rPr>
          <w:rFonts w:ascii="Arial" w:hAnsi="Arial" w:cs="Arial"/>
          <w:spacing w:val="-1"/>
        </w:rPr>
        <w:t xml:space="preserve"> </w:t>
      </w:r>
      <w:r w:rsidRPr="00A64376">
        <w:rPr>
          <w:rFonts w:ascii="Arial" w:hAnsi="Arial" w:cs="Arial"/>
        </w:rPr>
        <w:t>наружной рекламы;</w:t>
      </w:r>
    </w:p>
    <w:p w:rsidR="00512478" w:rsidRPr="00A64376" w:rsidRDefault="00484BF7" w:rsidP="00A64376">
      <w:pPr>
        <w:pStyle w:val="a3"/>
        <w:ind w:right="2"/>
        <w:jc w:val="both"/>
        <w:rPr>
          <w:rFonts w:ascii="Arial" w:hAnsi="Arial" w:cs="Arial"/>
        </w:rPr>
      </w:pPr>
      <w:r w:rsidRPr="00A64376">
        <w:rPr>
          <w:rFonts w:ascii="Arial" w:hAnsi="Arial" w:cs="Arial"/>
        </w:rPr>
        <w:t>б)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принимает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заявки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и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выдаёт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разрешения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на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установку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и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эксплуатацию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рекламных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конструкций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в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соответствии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с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порядком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оформления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разрешительной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документации,</w:t>
      </w:r>
      <w:r w:rsidRPr="00A64376">
        <w:rPr>
          <w:rFonts w:ascii="Arial" w:hAnsi="Arial" w:cs="Arial"/>
          <w:spacing w:val="-57"/>
        </w:rPr>
        <w:t xml:space="preserve"> </w:t>
      </w:r>
      <w:r w:rsidRPr="00A64376">
        <w:rPr>
          <w:rFonts w:ascii="Arial" w:hAnsi="Arial" w:cs="Arial"/>
        </w:rPr>
        <w:t>аннулирует</w:t>
      </w:r>
      <w:r w:rsidRPr="00A64376">
        <w:rPr>
          <w:rFonts w:ascii="Arial" w:hAnsi="Arial" w:cs="Arial"/>
          <w:spacing w:val="-1"/>
        </w:rPr>
        <w:t xml:space="preserve"> </w:t>
      </w:r>
      <w:r w:rsidRPr="00A64376">
        <w:rPr>
          <w:rFonts w:ascii="Arial" w:hAnsi="Arial" w:cs="Arial"/>
        </w:rPr>
        <w:t>такие</w:t>
      </w:r>
      <w:r w:rsidRPr="00A64376">
        <w:rPr>
          <w:rFonts w:ascii="Arial" w:hAnsi="Arial" w:cs="Arial"/>
          <w:spacing w:val="-2"/>
        </w:rPr>
        <w:t xml:space="preserve"> </w:t>
      </w:r>
      <w:r w:rsidRPr="00A64376">
        <w:rPr>
          <w:rFonts w:ascii="Arial" w:hAnsi="Arial" w:cs="Arial"/>
        </w:rPr>
        <w:t>разрешения</w:t>
      </w:r>
      <w:r w:rsidRPr="00A64376">
        <w:rPr>
          <w:rFonts w:ascii="Arial" w:hAnsi="Arial" w:cs="Arial"/>
          <w:spacing w:val="-1"/>
        </w:rPr>
        <w:t xml:space="preserve"> </w:t>
      </w:r>
      <w:r w:rsidRPr="00A64376">
        <w:rPr>
          <w:rFonts w:ascii="Arial" w:hAnsi="Arial" w:cs="Arial"/>
        </w:rPr>
        <w:t>в</w:t>
      </w:r>
      <w:r w:rsidRPr="00A64376">
        <w:rPr>
          <w:rFonts w:ascii="Arial" w:hAnsi="Arial" w:cs="Arial"/>
          <w:spacing w:val="-2"/>
        </w:rPr>
        <w:t xml:space="preserve"> </w:t>
      </w:r>
      <w:r w:rsidRPr="00A64376">
        <w:rPr>
          <w:rFonts w:ascii="Arial" w:hAnsi="Arial" w:cs="Arial"/>
        </w:rPr>
        <w:t>соответствии</w:t>
      </w:r>
      <w:r w:rsidRPr="00A64376">
        <w:rPr>
          <w:rFonts w:ascii="Arial" w:hAnsi="Arial" w:cs="Arial"/>
          <w:spacing w:val="-1"/>
        </w:rPr>
        <w:t xml:space="preserve"> </w:t>
      </w:r>
      <w:r w:rsidRPr="00A64376">
        <w:rPr>
          <w:rFonts w:ascii="Arial" w:hAnsi="Arial" w:cs="Arial"/>
        </w:rPr>
        <w:t>с</w:t>
      </w:r>
      <w:r w:rsidRPr="00A64376">
        <w:rPr>
          <w:rFonts w:ascii="Arial" w:hAnsi="Arial" w:cs="Arial"/>
          <w:spacing w:val="-2"/>
        </w:rPr>
        <w:t xml:space="preserve"> </w:t>
      </w:r>
      <w:r w:rsidRPr="00A64376">
        <w:rPr>
          <w:rFonts w:ascii="Arial" w:hAnsi="Arial" w:cs="Arial"/>
        </w:rPr>
        <w:t>Федеральным</w:t>
      </w:r>
      <w:r w:rsidRPr="00A64376">
        <w:rPr>
          <w:rFonts w:ascii="Arial" w:hAnsi="Arial" w:cs="Arial"/>
          <w:spacing w:val="-3"/>
        </w:rPr>
        <w:t xml:space="preserve"> </w:t>
      </w:r>
      <w:r w:rsidRPr="00A64376">
        <w:rPr>
          <w:rFonts w:ascii="Arial" w:hAnsi="Arial" w:cs="Arial"/>
        </w:rPr>
        <w:t>законом</w:t>
      </w:r>
      <w:r w:rsidRPr="00A64376">
        <w:rPr>
          <w:rFonts w:ascii="Arial" w:hAnsi="Arial" w:cs="Arial"/>
          <w:spacing w:val="-2"/>
        </w:rPr>
        <w:t xml:space="preserve"> </w:t>
      </w:r>
      <w:r w:rsidRPr="00A64376">
        <w:rPr>
          <w:rFonts w:ascii="Arial" w:hAnsi="Arial" w:cs="Arial"/>
        </w:rPr>
        <w:t>«О рекламе»;</w:t>
      </w:r>
    </w:p>
    <w:p w:rsidR="00512478" w:rsidRPr="00A64376" w:rsidRDefault="00484BF7" w:rsidP="00A64376">
      <w:pPr>
        <w:pStyle w:val="a3"/>
        <w:ind w:right="2"/>
        <w:jc w:val="both"/>
        <w:rPr>
          <w:rFonts w:ascii="Arial" w:hAnsi="Arial" w:cs="Arial"/>
        </w:rPr>
      </w:pPr>
      <w:r w:rsidRPr="00A64376">
        <w:rPr>
          <w:rFonts w:ascii="Arial" w:hAnsi="Arial" w:cs="Arial"/>
        </w:rPr>
        <w:t>в)</w:t>
      </w:r>
      <w:r w:rsidRPr="00A64376">
        <w:rPr>
          <w:rFonts w:ascii="Arial" w:hAnsi="Arial" w:cs="Arial"/>
          <w:spacing w:val="-6"/>
        </w:rPr>
        <w:t xml:space="preserve"> </w:t>
      </w:r>
      <w:r w:rsidRPr="00A64376">
        <w:rPr>
          <w:rFonts w:ascii="Arial" w:hAnsi="Arial" w:cs="Arial"/>
        </w:rPr>
        <w:t>выдаёт</w:t>
      </w:r>
      <w:r w:rsidRPr="00A64376">
        <w:rPr>
          <w:rFonts w:ascii="Arial" w:hAnsi="Arial" w:cs="Arial"/>
          <w:spacing w:val="-3"/>
        </w:rPr>
        <w:t xml:space="preserve"> </w:t>
      </w:r>
      <w:r w:rsidRPr="00A64376">
        <w:rPr>
          <w:rFonts w:ascii="Arial" w:hAnsi="Arial" w:cs="Arial"/>
        </w:rPr>
        <w:t>предписания</w:t>
      </w:r>
      <w:r w:rsidRPr="00A64376">
        <w:rPr>
          <w:rFonts w:ascii="Arial" w:hAnsi="Arial" w:cs="Arial"/>
          <w:spacing w:val="-6"/>
        </w:rPr>
        <w:t xml:space="preserve"> </w:t>
      </w:r>
      <w:r w:rsidRPr="00A64376">
        <w:rPr>
          <w:rFonts w:ascii="Arial" w:hAnsi="Arial" w:cs="Arial"/>
        </w:rPr>
        <w:t>о</w:t>
      </w:r>
      <w:r w:rsidRPr="00A64376">
        <w:rPr>
          <w:rFonts w:ascii="Arial" w:hAnsi="Arial" w:cs="Arial"/>
          <w:spacing w:val="-3"/>
        </w:rPr>
        <w:t xml:space="preserve"> </w:t>
      </w:r>
      <w:r w:rsidRPr="00A64376">
        <w:rPr>
          <w:rFonts w:ascii="Arial" w:hAnsi="Arial" w:cs="Arial"/>
        </w:rPr>
        <w:t>демонтаже</w:t>
      </w:r>
      <w:r w:rsidRPr="00A64376">
        <w:rPr>
          <w:rFonts w:ascii="Arial" w:hAnsi="Arial" w:cs="Arial"/>
          <w:spacing w:val="-5"/>
        </w:rPr>
        <w:t xml:space="preserve"> </w:t>
      </w:r>
      <w:r w:rsidRPr="00A64376">
        <w:rPr>
          <w:rFonts w:ascii="Arial" w:hAnsi="Arial" w:cs="Arial"/>
        </w:rPr>
        <w:t>самовольно</w:t>
      </w:r>
      <w:r w:rsidRPr="00A64376">
        <w:rPr>
          <w:rFonts w:ascii="Arial" w:hAnsi="Arial" w:cs="Arial"/>
          <w:spacing w:val="-2"/>
        </w:rPr>
        <w:t xml:space="preserve"> </w:t>
      </w:r>
      <w:r w:rsidRPr="00A64376">
        <w:rPr>
          <w:rFonts w:ascii="Arial" w:hAnsi="Arial" w:cs="Arial"/>
        </w:rPr>
        <w:t>установленных</w:t>
      </w:r>
      <w:r w:rsidRPr="00A64376">
        <w:rPr>
          <w:rFonts w:ascii="Arial" w:hAnsi="Arial" w:cs="Arial"/>
          <w:spacing w:val="-2"/>
        </w:rPr>
        <w:t xml:space="preserve"> </w:t>
      </w:r>
      <w:r w:rsidRPr="00A64376">
        <w:rPr>
          <w:rFonts w:ascii="Arial" w:hAnsi="Arial" w:cs="Arial"/>
        </w:rPr>
        <w:t>рекламных</w:t>
      </w:r>
      <w:r w:rsidRPr="00A64376">
        <w:rPr>
          <w:rFonts w:ascii="Arial" w:hAnsi="Arial" w:cs="Arial"/>
          <w:spacing w:val="-2"/>
        </w:rPr>
        <w:t xml:space="preserve"> </w:t>
      </w:r>
      <w:r w:rsidRPr="00A64376">
        <w:rPr>
          <w:rFonts w:ascii="Arial" w:hAnsi="Arial" w:cs="Arial"/>
        </w:rPr>
        <w:t>конструкций;</w:t>
      </w:r>
    </w:p>
    <w:p w:rsidR="00512478" w:rsidRPr="00A64376" w:rsidRDefault="00484BF7" w:rsidP="00A64376">
      <w:pPr>
        <w:pStyle w:val="a3"/>
        <w:ind w:right="2"/>
        <w:jc w:val="both"/>
        <w:rPr>
          <w:rFonts w:ascii="Arial" w:hAnsi="Arial" w:cs="Arial"/>
        </w:rPr>
      </w:pPr>
      <w:r w:rsidRPr="00A64376">
        <w:rPr>
          <w:rFonts w:ascii="Arial" w:hAnsi="Arial" w:cs="Arial"/>
        </w:rPr>
        <w:t>г)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осуществляет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ведение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Реестра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рекламных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конструкций,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размещённых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на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территории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Ковернинского</w:t>
      </w:r>
      <w:r w:rsidRPr="00A64376">
        <w:rPr>
          <w:rFonts w:ascii="Arial" w:hAnsi="Arial" w:cs="Arial"/>
          <w:spacing w:val="-1"/>
        </w:rPr>
        <w:t xml:space="preserve"> </w:t>
      </w:r>
      <w:r w:rsidRPr="00A64376">
        <w:rPr>
          <w:rFonts w:ascii="Arial" w:hAnsi="Arial" w:cs="Arial"/>
        </w:rPr>
        <w:t>муниципального</w:t>
      </w:r>
      <w:r w:rsidRPr="00A64376">
        <w:rPr>
          <w:rFonts w:ascii="Arial" w:hAnsi="Arial" w:cs="Arial"/>
          <w:spacing w:val="3"/>
        </w:rPr>
        <w:t xml:space="preserve"> </w:t>
      </w:r>
      <w:r w:rsidRPr="00A64376">
        <w:rPr>
          <w:rFonts w:ascii="Arial" w:hAnsi="Arial" w:cs="Arial"/>
        </w:rPr>
        <w:t>округа;</w:t>
      </w:r>
    </w:p>
    <w:p w:rsidR="00512478" w:rsidRPr="00A64376" w:rsidRDefault="00484BF7" w:rsidP="00A64376">
      <w:pPr>
        <w:pStyle w:val="a3"/>
        <w:ind w:right="2"/>
        <w:jc w:val="both"/>
        <w:rPr>
          <w:rFonts w:ascii="Arial" w:hAnsi="Arial" w:cs="Arial"/>
        </w:rPr>
      </w:pPr>
      <w:proofErr w:type="spellStart"/>
      <w:r w:rsidRPr="00A64376">
        <w:rPr>
          <w:rFonts w:ascii="Arial" w:hAnsi="Arial" w:cs="Arial"/>
        </w:rPr>
        <w:t>д</w:t>
      </w:r>
      <w:proofErr w:type="spellEnd"/>
      <w:r w:rsidRPr="00A64376">
        <w:rPr>
          <w:rFonts w:ascii="Arial" w:hAnsi="Arial" w:cs="Arial"/>
        </w:rPr>
        <w:t xml:space="preserve">) обеспечивает </w:t>
      </w:r>
      <w:proofErr w:type="gramStart"/>
      <w:r w:rsidRPr="00A64376">
        <w:rPr>
          <w:rFonts w:ascii="Arial" w:hAnsi="Arial" w:cs="Arial"/>
        </w:rPr>
        <w:t>контроль за</w:t>
      </w:r>
      <w:proofErr w:type="gramEnd"/>
      <w:r w:rsidRPr="00A64376">
        <w:rPr>
          <w:rFonts w:ascii="Arial" w:hAnsi="Arial" w:cs="Arial"/>
        </w:rPr>
        <w:t xml:space="preserve"> техническим состоянием, целевым использованием и </w:t>
      </w:r>
      <w:r w:rsidRPr="00A64376">
        <w:rPr>
          <w:rFonts w:ascii="Arial" w:hAnsi="Arial" w:cs="Arial"/>
        </w:rPr>
        <w:lastRenderedPageBreak/>
        <w:t>внешним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видом</w:t>
      </w:r>
      <w:r w:rsidRPr="00A64376">
        <w:rPr>
          <w:rFonts w:ascii="Arial" w:hAnsi="Arial" w:cs="Arial"/>
          <w:spacing w:val="-1"/>
        </w:rPr>
        <w:t xml:space="preserve"> </w:t>
      </w:r>
      <w:r w:rsidRPr="00A64376">
        <w:rPr>
          <w:rFonts w:ascii="Arial" w:hAnsi="Arial" w:cs="Arial"/>
        </w:rPr>
        <w:t>рекламных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конструкций;</w:t>
      </w:r>
    </w:p>
    <w:p w:rsidR="00512478" w:rsidRPr="00A64376" w:rsidRDefault="00484BF7" w:rsidP="00A64376">
      <w:pPr>
        <w:pStyle w:val="a3"/>
        <w:ind w:right="2"/>
        <w:jc w:val="both"/>
        <w:rPr>
          <w:rFonts w:ascii="Arial" w:hAnsi="Arial" w:cs="Arial"/>
        </w:rPr>
      </w:pPr>
      <w:r w:rsidRPr="00A64376">
        <w:rPr>
          <w:rFonts w:ascii="Arial" w:hAnsi="Arial" w:cs="Arial"/>
        </w:rPr>
        <w:t>е)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осуществляет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в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пределах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своей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компетенции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необходимые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действия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по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устранению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выявленных</w:t>
      </w:r>
      <w:r w:rsidRPr="00A64376">
        <w:rPr>
          <w:rFonts w:ascii="Arial" w:hAnsi="Arial" w:cs="Arial"/>
          <w:spacing w:val="-1"/>
        </w:rPr>
        <w:t xml:space="preserve"> </w:t>
      </w:r>
      <w:r w:rsidRPr="00A64376">
        <w:rPr>
          <w:rFonts w:ascii="Arial" w:hAnsi="Arial" w:cs="Arial"/>
        </w:rPr>
        <w:t>нарушений</w:t>
      </w:r>
      <w:r w:rsidRPr="00A64376">
        <w:rPr>
          <w:rFonts w:ascii="Arial" w:hAnsi="Arial" w:cs="Arial"/>
          <w:spacing w:val="-1"/>
        </w:rPr>
        <w:t xml:space="preserve"> </w:t>
      </w:r>
      <w:r w:rsidRPr="00A64376">
        <w:rPr>
          <w:rFonts w:ascii="Arial" w:hAnsi="Arial" w:cs="Arial"/>
        </w:rPr>
        <w:t>федерального</w:t>
      </w:r>
      <w:r w:rsidRPr="00A64376">
        <w:rPr>
          <w:rFonts w:ascii="Arial" w:hAnsi="Arial" w:cs="Arial"/>
          <w:spacing w:val="-2"/>
        </w:rPr>
        <w:t xml:space="preserve"> </w:t>
      </w:r>
      <w:r w:rsidRPr="00A64376">
        <w:rPr>
          <w:rFonts w:ascii="Arial" w:hAnsi="Arial" w:cs="Arial"/>
        </w:rPr>
        <w:t>законодательства</w:t>
      </w:r>
      <w:r w:rsidRPr="00A64376">
        <w:rPr>
          <w:rFonts w:ascii="Arial" w:hAnsi="Arial" w:cs="Arial"/>
          <w:spacing w:val="-2"/>
        </w:rPr>
        <w:t xml:space="preserve"> </w:t>
      </w:r>
      <w:r w:rsidRPr="00A64376">
        <w:rPr>
          <w:rFonts w:ascii="Arial" w:hAnsi="Arial" w:cs="Arial"/>
        </w:rPr>
        <w:t>в</w:t>
      </w:r>
      <w:r w:rsidRPr="00A64376">
        <w:rPr>
          <w:rFonts w:ascii="Arial" w:hAnsi="Arial" w:cs="Arial"/>
          <w:spacing w:val="-3"/>
        </w:rPr>
        <w:t xml:space="preserve"> </w:t>
      </w:r>
      <w:r w:rsidRPr="00A64376">
        <w:rPr>
          <w:rFonts w:ascii="Arial" w:hAnsi="Arial" w:cs="Arial"/>
        </w:rPr>
        <w:t>области наружной</w:t>
      </w:r>
      <w:r w:rsidRPr="00A64376">
        <w:rPr>
          <w:rFonts w:ascii="Arial" w:hAnsi="Arial" w:cs="Arial"/>
          <w:spacing w:val="-2"/>
        </w:rPr>
        <w:t xml:space="preserve"> </w:t>
      </w:r>
      <w:r w:rsidRPr="00A64376">
        <w:rPr>
          <w:rFonts w:ascii="Arial" w:hAnsi="Arial" w:cs="Arial"/>
        </w:rPr>
        <w:t>рекламы.</w:t>
      </w:r>
    </w:p>
    <w:p w:rsidR="00512478" w:rsidRPr="00A64376" w:rsidRDefault="000A2299" w:rsidP="00A64376">
      <w:pPr>
        <w:pStyle w:val="a5"/>
        <w:widowControl/>
        <w:shd w:val="clear" w:color="auto" w:fill="FFFFFF"/>
        <w:autoSpaceDE/>
        <w:autoSpaceDN/>
        <w:ind w:left="0" w:right="2"/>
        <w:outlineLvl w:val="0"/>
        <w:rPr>
          <w:rFonts w:ascii="Arial" w:hAnsi="Arial" w:cs="Arial"/>
          <w:bCs/>
          <w:spacing w:val="-5"/>
          <w:kern w:val="36"/>
          <w:sz w:val="24"/>
          <w:szCs w:val="24"/>
          <w:lang w:eastAsia="ru-RU"/>
        </w:rPr>
      </w:pPr>
      <w:r w:rsidRPr="00A64376">
        <w:rPr>
          <w:rFonts w:ascii="Arial" w:hAnsi="Arial" w:cs="Arial"/>
          <w:bCs/>
          <w:spacing w:val="-5"/>
          <w:kern w:val="36"/>
          <w:sz w:val="24"/>
          <w:szCs w:val="24"/>
          <w:lang w:eastAsia="ru-RU"/>
        </w:rPr>
        <w:t>Отдел ГБУ НО "Уполномоченный МФЦ" "Ковернинский"</w:t>
      </w:r>
      <w:r w:rsidR="006769C6" w:rsidRPr="00A64376">
        <w:rPr>
          <w:rFonts w:ascii="Arial" w:hAnsi="Arial" w:cs="Arial"/>
          <w:bCs/>
          <w:spacing w:val="-5"/>
          <w:kern w:val="36"/>
          <w:sz w:val="24"/>
          <w:szCs w:val="24"/>
          <w:lang w:eastAsia="ru-RU"/>
        </w:rPr>
        <w:t xml:space="preserve"> (далее - МФЦ)</w:t>
      </w:r>
      <w:r w:rsidR="00484BF7" w:rsidRPr="00A64376">
        <w:rPr>
          <w:rFonts w:ascii="Arial" w:hAnsi="Arial" w:cs="Arial"/>
          <w:sz w:val="24"/>
          <w:szCs w:val="24"/>
        </w:rPr>
        <w:t>:</w:t>
      </w:r>
    </w:p>
    <w:p w:rsidR="00512478" w:rsidRPr="00A64376" w:rsidRDefault="00484BF7" w:rsidP="00A64376">
      <w:pPr>
        <w:pStyle w:val="a3"/>
        <w:ind w:right="2"/>
        <w:jc w:val="both"/>
        <w:rPr>
          <w:rFonts w:ascii="Arial" w:hAnsi="Arial" w:cs="Arial"/>
        </w:rPr>
      </w:pPr>
      <w:r w:rsidRPr="00A64376">
        <w:rPr>
          <w:rFonts w:ascii="Arial" w:hAnsi="Arial" w:cs="Arial"/>
        </w:rPr>
        <w:t>а)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принимает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заявки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на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выдачу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разрешения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на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установку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и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эксплуатацию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рекламных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конструкций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в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соответствии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с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порядком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оформления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разрешительной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документации,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в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соответствии</w:t>
      </w:r>
      <w:r w:rsidRPr="00A64376">
        <w:rPr>
          <w:rFonts w:ascii="Arial" w:hAnsi="Arial" w:cs="Arial"/>
          <w:spacing w:val="-1"/>
        </w:rPr>
        <w:t xml:space="preserve"> </w:t>
      </w:r>
      <w:r w:rsidRPr="00A64376">
        <w:rPr>
          <w:rFonts w:ascii="Arial" w:hAnsi="Arial" w:cs="Arial"/>
        </w:rPr>
        <w:t>с</w:t>
      </w:r>
      <w:r w:rsidRPr="00A64376">
        <w:rPr>
          <w:rFonts w:ascii="Arial" w:hAnsi="Arial" w:cs="Arial"/>
          <w:spacing w:val="-1"/>
        </w:rPr>
        <w:t xml:space="preserve"> </w:t>
      </w:r>
      <w:r w:rsidRPr="00A64376">
        <w:rPr>
          <w:rFonts w:ascii="Arial" w:hAnsi="Arial" w:cs="Arial"/>
        </w:rPr>
        <w:t>Федеральным</w:t>
      </w:r>
      <w:r w:rsidRPr="00A64376">
        <w:rPr>
          <w:rFonts w:ascii="Arial" w:hAnsi="Arial" w:cs="Arial"/>
          <w:spacing w:val="-2"/>
        </w:rPr>
        <w:t xml:space="preserve"> </w:t>
      </w:r>
      <w:r w:rsidRPr="00A64376">
        <w:rPr>
          <w:rFonts w:ascii="Arial" w:hAnsi="Arial" w:cs="Arial"/>
        </w:rPr>
        <w:t>законом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«О</w:t>
      </w:r>
      <w:r w:rsidRPr="00A64376">
        <w:rPr>
          <w:rFonts w:ascii="Arial" w:hAnsi="Arial" w:cs="Arial"/>
          <w:spacing w:val="-2"/>
        </w:rPr>
        <w:t xml:space="preserve"> </w:t>
      </w:r>
      <w:r w:rsidR="0049047A" w:rsidRPr="00A64376">
        <w:rPr>
          <w:rFonts w:ascii="Arial" w:hAnsi="Arial" w:cs="Arial"/>
        </w:rPr>
        <w:t>рекламе».</w:t>
      </w:r>
    </w:p>
    <w:p w:rsidR="00512478" w:rsidRPr="00A64376" w:rsidRDefault="00484BF7" w:rsidP="00A64376">
      <w:pPr>
        <w:pStyle w:val="Heading2"/>
        <w:numPr>
          <w:ilvl w:val="1"/>
          <w:numId w:val="30"/>
        </w:numPr>
        <w:tabs>
          <w:tab w:val="left" w:pos="543"/>
        </w:tabs>
        <w:ind w:left="0" w:right="2" w:hanging="241"/>
        <w:jc w:val="both"/>
        <w:rPr>
          <w:rFonts w:ascii="Arial" w:hAnsi="Arial" w:cs="Arial"/>
        </w:rPr>
      </w:pPr>
      <w:r w:rsidRPr="00A64376">
        <w:rPr>
          <w:rFonts w:ascii="Arial" w:hAnsi="Arial" w:cs="Arial"/>
        </w:rPr>
        <w:t>Типы</w:t>
      </w:r>
      <w:r w:rsidRPr="00A64376">
        <w:rPr>
          <w:rFonts w:ascii="Arial" w:hAnsi="Arial" w:cs="Arial"/>
          <w:spacing w:val="-3"/>
        </w:rPr>
        <w:t xml:space="preserve"> </w:t>
      </w:r>
      <w:r w:rsidRPr="00A64376">
        <w:rPr>
          <w:rFonts w:ascii="Arial" w:hAnsi="Arial" w:cs="Arial"/>
        </w:rPr>
        <w:t>рекламных</w:t>
      </w:r>
      <w:r w:rsidRPr="00A64376">
        <w:rPr>
          <w:rFonts w:ascii="Arial" w:hAnsi="Arial" w:cs="Arial"/>
          <w:spacing w:val="-6"/>
        </w:rPr>
        <w:t xml:space="preserve"> </w:t>
      </w:r>
      <w:r w:rsidRPr="00A64376">
        <w:rPr>
          <w:rFonts w:ascii="Arial" w:hAnsi="Arial" w:cs="Arial"/>
        </w:rPr>
        <w:t>и</w:t>
      </w:r>
      <w:r w:rsidRPr="00A64376">
        <w:rPr>
          <w:rFonts w:ascii="Arial" w:hAnsi="Arial" w:cs="Arial"/>
          <w:spacing w:val="-5"/>
        </w:rPr>
        <w:t xml:space="preserve"> </w:t>
      </w:r>
      <w:r w:rsidRPr="00A64376">
        <w:rPr>
          <w:rFonts w:ascii="Arial" w:hAnsi="Arial" w:cs="Arial"/>
        </w:rPr>
        <w:t>информационных</w:t>
      </w:r>
      <w:r w:rsidRPr="00A64376">
        <w:rPr>
          <w:rFonts w:ascii="Arial" w:hAnsi="Arial" w:cs="Arial"/>
          <w:spacing w:val="-6"/>
        </w:rPr>
        <w:t xml:space="preserve"> </w:t>
      </w:r>
      <w:r w:rsidRPr="00A64376">
        <w:rPr>
          <w:rFonts w:ascii="Arial" w:hAnsi="Arial" w:cs="Arial"/>
        </w:rPr>
        <w:t>конструкций.</w:t>
      </w:r>
    </w:p>
    <w:p w:rsidR="00512478" w:rsidRPr="00A64376" w:rsidRDefault="00484BF7" w:rsidP="00A64376">
      <w:pPr>
        <w:pStyle w:val="a5"/>
        <w:numPr>
          <w:ilvl w:val="2"/>
          <w:numId w:val="30"/>
        </w:numPr>
        <w:tabs>
          <w:tab w:val="left" w:pos="840"/>
        </w:tabs>
        <w:ind w:left="0" w:right="2"/>
        <w:rPr>
          <w:rFonts w:ascii="Arial" w:hAnsi="Arial" w:cs="Arial"/>
          <w:sz w:val="24"/>
          <w:szCs w:val="24"/>
        </w:rPr>
      </w:pPr>
      <w:r w:rsidRPr="00A64376">
        <w:rPr>
          <w:rFonts w:ascii="Arial" w:hAnsi="Arial" w:cs="Arial"/>
          <w:sz w:val="24"/>
          <w:szCs w:val="24"/>
        </w:rPr>
        <w:t>Рекламные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и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информационные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конструкции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подразделяются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proofErr w:type="gramStart"/>
      <w:r w:rsidRPr="00A64376">
        <w:rPr>
          <w:rFonts w:ascii="Arial" w:hAnsi="Arial" w:cs="Arial"/>
          <w:sz w:val="24"/>
          <w:szCs w:val="24"/>
        </w:rPr>
        <w:t>на</w:t>
      </w:r>
      <w:proofErr w:type="gramEnd"/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стационарные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и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временные.</w:t>
      </w:r>
    </w:p>
    <w:p w:rsidR="00512478" w:rsidRPr="00A64376" w:rsidRDefault="00484BF7" w:rsidP="00A64376">
      <w:pPr>
        <w:pStyle w:val="Heading2"/>
        <w:numPr>
          <w:ilvl w:val="2"/>
          <w:numId w:val="30"/>
        </w:numPr>
        <w:tabs>
          <w:tab w:val="left" w:pos="723"/>
        </w:tabs>
        <w:ind w:left="0" w:right="2" w:hanging="421"/>
        <w:jc w:val="both"/>
        <w:rPr>
          <w:rFonts w:ascii="Arial" w:hAnsi="Arial" w:cs="Arial"/>
        </w:rPr>
      </w:pPr>
      <w:r w:rsidRPr="00A64376">
        <w:rPr>
          <w:rFonts w:ascii="Arial" w:hAnsi="Arial" w:cs="Arial"/>
        </w:rPr>
        <w:t>Типы</w:t>
      </w:r>
      <w:r w:rsidRPr="00A64376">
        <w:rPr>
          <w:rFonts w:ascii="Arial" w:hAnsi="Arial" w:cs="Arial"/>
          <w:spacing w:val="-6"/>
        </w:rPr>
        <w:t xml:space="preserve"> </w:t>
      </w:r>
      <w:r w:rsidRPr="00A64376">
        <w:rPr>
          <w:rFonts w:ascii="Arial" w:hAnsi="Arial" w:cs="Arial"/>
        </w:rPr>
        <w:t>стационарных</w:t>
      </w:r>
      <w:r w:rsidRPr="00A64376">
        <w:rPr>
          <w:rFonts w:ascii="Arial" w:hAnsi="Arial" w:cs="Arial"/>
          <w:spacing w:val="-5"/>
        </w:rPr>
        <w:t xml:space="preserve"> </w:t>
      </w:r>
      <w:r w:rsidRPr="00A64376">
        <w:rPr>
          <w:rFonts w:ascii="Arial" w:hAnsi="Arial" w:cs="Arial"/>
        </w:rPr>
        <w:t>рекламных</w:t>
      </w:r>
      <w:r w:rsidRPr="00A64376">
        <w:rPr>
          <w:rFonts w:ascii="Arial" w:hAnsi="Arial" w:cs="Arial"/>
          <w:spacing w:val="-6"/>
        </w:rPr>
        <w:t xml:space="preserve"> </w:t>
      </w:r>
      <w:r w:rsidRPr="00A64376">
        <w:rPr>
          <w:rFonts w:ascii="Arial" w:hAnsi="Arial" w:cs="Arial"/>
        </w:rPr>
        <w:t>конструкций.</w:t>
      </w:r>
    </w:p>
    <w:p w:rsidR="00512478" w:rsidRPr="00A64376" w:rsidRDefault="00484BF7" w:rsidP="00A64376">
      <w:pPr>
        <w:pStyle w:val="a5"/>
        <w:numPr>
          <w:ilvl w:val="0"/>
          <w:numId w:val="29"/>
        </w:numPr>
        <w:tabs>
          <w:tab w:val="left" w:pos="442"/>
        </w:tabs>
        <w:ind w:left="0" w:right="2" w:hanging="140"/>
        <w:jc w:val="left"/>
        <w:rPr>
          <w:rFonts w:ascii="Arial" w:hAnsi="Arial" w:cs="Arial"/>
          <w:sz w:val="24"/>
          <w:szCs w:val="24"/>
        </w:rPr>
      </w:pPr>
      <w:r w:rsidRPr="00A64376">
        <w:rPr>
          <w:rFonts w:ascii="Arial" w:hAnsi="Arial" w:cs="Arial"/>
          <w:sz w:val="24"/>
          <w:szCs w:val="24"/>
        </w:rPr>
        <w:t>рекламные</w:t>
      </w:r>
      <w:r w:rsidRPr="00A64376">
        <w:rPr>
          <w:rFonts w:ascii="Arial" w:hAnsi="Arial" w:cs="Arial"/>
          <w:spacing w:val="-8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конструкции</w:t>
      </w:r>
      <w:r w:rsidRPr="00A64376">
        <w:rPr>
          <w:rFonts w:ascii="Arial" w:hAnsi="Arial" w:cs="Arial"/>
          <w:spacing w:val="-5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на</w:t>
      </w:r>
      <w:r w:rsidRPr="00A64376">
        <w:rPr>
          <w:rFonts w:ascii="Arial" w:hAnsi="Arial" w:cs="Arial"/>
          <w:spacing w:val="-6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объектах</w:t>
      </w:r>
      <w:r w:rsidRPr="00A64376">
        <w:rPr>
          <w:rFonts w:ascii="Arial" w:hAnsi="Arial" w:cs="Arial"/>
          <w:spacing w:val="-4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благоустройства</w:t>
      </w:r>
      <w:r w:rsidRPr="00A64376">
        <w:rPr>
          <w:rFonts w:ascii="Arial" w:hAnsi="Arial" w:cs="Arial"/>
          <w:spacing w:val="-6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городской</w:t>
      </w:r>
      <w:r w:rsidRPr="00A64376">
        <w:rPr>
          <w:rFonts w:ascii="Arial" w:hAnsi="Arial" w:cs="Arial"/>
          <w:spacing w:val="-5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инфраструктуры;</w:t>
      </w:r>
    </w:p>
    <w:p w:rsidR="00512478" w:rsidRPr="00A64376" w:rsidRDefault="00484BF7" w:rsidP="00A64376">
      <w:pPr>
        <w:pStyle w:val="a5"/>
        <w:numPr>
          <w:ilvl w:val="0"/>
          <w:numId w:val="29"/>
        </w:numPr>
        <w:tabs>
          <w:tab w:val="left" w:pos="442"/>
        </w:tabs>
        <w:ind w:left="0" w:right="2" w:hanging="140"/>
        <w:jc w:val="left"/>
        <w:rPr>
          <w:rFonts w:ascii="Arial" w:hAnsi="Arial" w:cs="Arial"/>
          <w:sz w:val="24"/>
          <w:szCs w:val="24"/>
        </w:rPr>
      </w:pPr>
      <w:r w:rsidRPr="00A64376">
        <w:rPr>
          <w:rFonts w:ascii="Arial" w:hAnsi="Arial" w:cs="Arial"/>
          <w:sz w:val="24"/>
          <w:szCs w:val="24"/>
        </w:rPr>
        <w:t>отдельно</w:t>
      </w:r>
      <w:r w:rsidRPr="00A64376">
        <w:rPr>
          <w:rFonts w:ascii="Arial" w:hAnsi="Arial" w:cs="Arial"/>
          <w:spacing w:val="-4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стоящие</w:t>
      </w:r>
      <w:r w:rsidRPr="00A64376">
        <w:rPr>
          <w:rFonts w:ascii="Arial" w:hAnsi="Arial" w:cs="Arial"/>
          <w:spacing w:val="-5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рекламные</w:t>
      </w:r>
      <w:r w:rsidRPr="00A64376">
        <w:rPr>
          <w:rFonts w:ascii="Arial" w:hAnsi="Arial" w:cs="Arial"/>
          <w:spacing w:val="-6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конструкции</w:t>
      </w:r>
      <w:r w:rsidRPr="00A64376">
        <w:rPr>
          <w:rFonts w:ascii="Arial" w:hAnsi="Arial" w:cs="Arial"/>
          <w:spacing w:val="-4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(размещаемые</w:t>
      </w:r>
      <w:r w:rsidRPr="00A64376">
        <w:rPr>
          <w:rFonts w:ascii="Arial" w:hAnsi="Arial" w:cs="Arial"/>
          <w:spacing w:val="-6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на</w:t>
      </w:r>
      <w:r w:rsidRPr="00A64376">
        <w:rPr>
          <w:rFonts w:ascii="Arial" w:hAnsi="Arial" w:cs="Arial"/>
          <w:spacing w:val="-4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земельных</w:t>
      </w:r>
      <w:r w:rsidRPr="00A64376">
        <w:rPr>
          <w:rFonts w:ascii="Arial" w:hAnsi="Arial" w:cs="Arial"/>
          <w:spacing w:val="-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участках);</w:t>
      </w:r>
    </w:p>
    <w:p w:rsidR="00512478" w:rsidRPr="00A64376" w:rsidRDefault="00131927" w:rsidP="00A64376">
      <w:pPr>
        <w:pStyle w:val="a5"/>
        <w:tabs>
          <w:tab w:val="left" w:pos="633"/>
          <w:tab w:val="left" w:pos="634"/>
          <w:tab w:val="left" w:pos="2000"/>
          <w:tab w:val="left" w:pos="3628"/>
          <w:tab w:val="left" w:pos="5597"/>
          <w:tab w:val="left" w:pos="5966"/>
          <w:tab w:val="left" w:pos="7168"/>
          <w:tab w:val="left" w:pos="8926"/>
        </w:tabs>
        <w:ind w:left="0" w:right="2"/>
        <w:jc w:val="left"/>
        <w:rPr>
          <w:rFonts w:ascii="Arial" w:hAnsi="Arial" w:cs="Arial"/>
          <w:sz w:val="24"/>
          <w:szCs w:val="24"/>
        </w:rPr>
      </w:pPr>
      <w:r w:rsidRPr="00A64376">
        <w:rPr>
          <w:rFonts w:ascii="Arial" w:hAnsi="Arial" w:cs="Arial"/>
          <w:sz w:val="24"/>
          <w:szCs w:val="24"/>
        </w:rPr>
        <w:t xml:space="preserve">- </w:t>
      </w:r>
      <w:r w:rsidR="00484BF7" w:rsidRPr="00A64376">
        <w:rPr>
          <w:rFonts w:ascii="Arial" w:hAnsi="Arial" w:cs="Arial"/>
          <w:sz w:val="24"/>
          <w:szCs w:val="24"/>
        </w:rPr>
        <w:t>рекламные</w:t>
      </w:r>
      <w:r w:rsidR="00484BF7" w:rsidRPr="00A64376">
        <w:rPr>
          <w:rFonts w:ascii="Arial" w:hAnsi="Arial" w:cs="Arial"/>
          <w:sz w:val="24"/>
          <w:szCs w:val="24"/>
        </w:rPr>
        <w:tab/>
        <w:t>конструкции,</w:t>
      </w:r>
      <w:r w:rsidR="00484BF7" w:rsidRPr="00A64376">
        <w:rPr>
          <w:rFonts w:ascii="Arial" w:hAnsi="Arial" w:cs="Arial"/>
          <w:sz w:val="24"/>
          <w:szCs w:val="24"/>
        </w:rPr>
        <w:tab/>
        <w:t>присоединенные</w:t>
      </w:r>
      <w:r w:rsidR="00484BF7" w:rsidRPr="00A64376">
        <w:rPr>
          <w:rFonts w:ascii="Arial" w:hAnsi="Arial" w:cs="Arial"/>
          <w:sz w:val="24"/>
          <w:szCs w:val="24"/>
        </w:rPr>
        <w:tab/>
        <w:t>к</w:t>
      </w:r>
      <w:r w:rsidR="00484BF7" w:rsidRPr="00A64376">
        <w:rPr>
          <w:rFonts w:ascii="Arial" w:hAnsi="Arial" w:cs="Arial"/>
          <w:sz w:val="24"/>
          <w:szCs w:val="24"/>
        </w:rPr>
        <w:tab/>
        <w:t>объектам</w:t>
      </w:r>
      <w:r w:rsidR="00484BF7" w:rsidRPr="00A64376">
        <w:rPr>
          <w:rFonts w:ascii="Arial" w:hAnsi="Arial" w:cs="Arial"/>
          <w:sz w:val="24"/>
          <w:szCs w:val="24"/>
        </w:rPr>
        <w:tab/>
        <w:t>недвижимости</w:t>
      </w:r>
      <w:r w:rsidR="00484BF7" w:rsidRPr="00A64376">
        <w:rPr>
          <w:rFonts w:ascii="Arial" w:hAnsi="Arial" w:cs="Arial"/>
          <w:sz w:val="24"/>
          <w:szCs w:val="24"/>
        </w:rPr>
        <w:tab/>
      </w:r>
      <w:r w:rsidR="00484BF7" w:rsidRPr="00A64376">
        <w:rPr>
          <w:rFonts w:ascii="Arial" w:hAnsi="Arial" w:cs="Arial"/>
          <w:spacing w:val="-1"/>
          <w:sz w:val="24"/>
          <w:szCs w:val="24"/>
        </w:rPr>
        <w:t>(зданиям,</w:t>
      </w:r>
      <w:r w:rsidR="00484BF7" w:rsidRPr="00A64376">
        <w:rPr>
          <w:rFonts w:ascii="Arial" w:hAnsi="Arial" w:cs="Arial"/>
          <w:spacing w:val="-57"/>
          <w:sz w:val="24"/>
          <w:szCs w:val="24"/>
        </w:rPr>
        <w:t xml:space="preserve"> </w:t>
      </w:r>
      <w:r w:rsidR="00484BF7" w:rsidRPr="00A64376">
        <w:rPr>
          <w:rFonts w:ascii="Arial" w:hAnsi="Arial" w:cs="Arial"/>
          <w:sz w:val="24"/>
          <w:szCs w:val="24"/>
        </w:rPr>
        <w:t>сооружениям).</w:t>
      </w:r>
    </w:p>
    <w:p w:rsidR="00512478" w:rsidRPr="00A64376" w:rsidRDefault="003312D7" w:rsidP="00A64376">
      <w:pPr>
        <w:pStyle w:val="Heading2"/>
        <w:numPr>
          <w:ilvl w:val="3"/>
          <w:numId w:val="30"/>
        </w:numPr>
        <w:tabs>
          <w:tab w:val="left" w:pos="903"/>
        </w:tabs>
        <w:ind w:left="0" w:right="2" w:hanging="601"/>
        <w:rPr>
          <w:rFonts w:ascii="Arial" w:hAnsi="Arial" w:cs="Arial"/>
        </w:rPr>
      </w:pPr>
      <w:r w:rsidRPr="00A64376">
        <w:rPr>
          <w:rFonts w:ascii="Arial" w:hAnsi="Arial" w:cs="Arial"/>
        </w:rPr>
        <w:t xml:space="preserve">3.1 </w:t>
      </w:r>
      <w:r w:rsidR="00484BF7" w:rsidRPr="00A64376">
        <w:rPr>
          <w:rFonts w:ascii="Arial" w:hAnsi="Arial" w:cs="Arial"/>
        </w:rPr>
        <w:t>Рекламные</w:t>
      </w:r>
      <w:r w:rsidR="00484BF7" w:rsidRPr="00A64376">
        <w:rPr>
          <w:rFonts w:ascii="Arial" w:hAnsi="Arial" w:cs="Arial"/>
          <w:spacing w:val="-4"/>
        </w:rPr>
        <w:t xml:space="preserve"> </w:t>
      </w:r>
      <w:r w:rsidR="00484BF7" w:rsidRPr="00A64376">
        <w:rPr>
          <w:rFonts w:ascii="Arial" w:hAnsi="Arial" w:cs="Arial"/>
        </w:rPr>
        <w:t>конструкции</w:t>
      </w:r>
      <w:r w:rsidR="00484BF7" w:rsidRPr="00A64376">
        <w:rPr>
          <w:rFonts w:ascii="Arial" w:hAnsi="Arial" w:cs="Arial"/>
          <w:spacing w:val="-2"/>
        </w:rPr>
        <w:t xml:space="preserve"> </w:t>
      </w:r>
      <w:r w:rsidR="00484BF7" w:rsidRPr="00A64376">
        <w:rPr>
          <w:rFonts w:ascii="Arial" w:hAnsi="Arial" w:cs="Arial"/>
        </w:rPr>
        <w:t>на</w:t>
      </w:r>
      <w:r w:rsidR="00484BF7" w:rsidRPr="00A64376">
        <w:rPr>
          <w:rFonts w:ascii="Arial" w:hAnsi="Arial" w:cs="Arial"/>
          <w:spacing w:val="-2"/>
        </w:rPr>
        <w:t xml:space="preserve"> </w:t>
      </w:r>
      <w:r w:rsidR="00484BF7" w:rsidRPr="00A64376">
        <w:rPr>
          <w:rFonts w:ascii="Arial" w:hAnsi="Arial" w:cs="Arial"/>
        </w:rPr>
        <w:t>объектах</w:t>
      </w:r>
      <w:r w:rsidR="00484BF7" w:rsidRPr="00A64376">
        <w:rPr>
          <w:rFonts w:ascii="Arial" w:hAnsi="Arial" w:cs="Arial"/>
          <w:spacing w:val="-5"/>
        </w:rPr>
        <w:t xml:space="preserve"> </w:t>
      </w:r>
      <w:r w:rsidR="00484BF7" w:rsidRPr="00A64376">
        <w:rPr>
          <w:rFonts w:ascii="Arial" w:hAnsi="Arial" w:cs="Arial"/>
        </w:rPr>
        <w:t>благоустройства.</w:t>
      </w:r>
    </w:p>
    <w:p w:rsidR="00512478" w:rsidRPr="00A64376" w:rsidRDefault="00484BF7" w:rsidP="00A64376">
      <w:pPr>
        <w:pStyle w:val="a3"/>
        <w:ind w:right="2"/>
        <w:jc w:val="both"/>
        <w:rPr>
          <w:rFonts w:ascii="Arial" w:hAnsi="Arial" w:cs="Arial"/>
        </w:rPr>
      </w:pPr>
      <w:r w:rsidRPr="00A64376">
        <w:rPr>
          <w:rFonts w:ascii="Arial" w:hAnsi="Arial" w:cs="Arial"/>
          <w:b/>
        </w:rPr>
        <w:t xml:space="preserve">Кронштейны на опорах </w:t>
      </w:r>
      <w:r w:rsidRPr="00A64376">
        <w:rPr>
          <w:rFonts w:ascii="Arial" w:hAnsi="Arial" w:cs="Arial"/>
        </w:rPr>
        <w:t>- двусторонние консольные плоскостные рекламные конструкции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малого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формата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с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двумя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информационными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полями,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присоединяемые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к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мачтам-опорам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наружного освещения, к опорам контактной сети общественного транспорта, расположенных</w:t>
      </w:r>
      <w:r w:rsidRPr="00A64376">
        <w:rPr>
          <w:rFonts w:ascii="Arial" w:hAnsi="Arial" w:cs="Arial"/>
          <w:spacing w:val="-57"/>
        </w:rPr>
        <w:t xml:space="preserve"> </w:t>
      </w:r>
      <w:r w:rsidRPr="00A64376">
        <w:rPr>
          <w:rFonts w:ascii="Arial" w:hAnsi="Arial" w:cs="Arial"/>
        </w:rPr>
        <w:t>вдоль дорог, на мостах, путепроводах и эстакадах. Размещение кронштейнов на отдельных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опорах, стенах зданий и (или) сооружений не допускается. Кронштейны на мачтах-опорах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должны выполняться в виде двусторонней конструкции с внутренней подсветкой. Размер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одной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стороны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информационного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поля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кронштейна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составляет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1,2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м</w:t>
      </w:r>
      <w:r w:rsidRPr="00A64376">
        <w:rPr>
          <w:rFonts w:ascii="Arial" w:hAnsi="Arial" w:cs="Arial"/>
          <w:spacing w:val="1"/>
        </w:rPr>
        <w:t xml:space="preserve"> </w:t>
      </w:r>
      <w:proofErr w:type="spellStart"/>
      <w:r w:rsidRPr="00A64376">
        <w:rPr>
          <w:rFonts w:ascii="Arial" w:hAnsi="Arial" w:cs="Arial"/>
        </w:rPr>
        <w:t>x</w:t>
      </w:r>
      <w:proofErr w:type="spellEnd"/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1,8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м.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Площадь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информационного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поля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кронштейна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определяется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общей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площадью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двух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его</w:t>
      </w:r>
      <w:r w:rsidRPr="00A64376">
        <w:rPr>
          <w:rFonts w:ascii="Arial" w:hAnsi="Arial" w:cs="Arial"/>
          <w:spacing w:val="60"/>
        </w:rPr>
        <w:t xml:space="preserve"> </w:t>
      </w:r>
      <w:r w:rsidRPr="00A64376">
        <w:rPr>
          <w:rFonts w:ascii="Arial" w:hAnsi="Arial" w:cs="Arial"/>
        </w:rPr>
        <w:t>сторон.</w:t>
      </w:r>
      <w:r w:rsidRPr="00A64376">
        <w:rPr>
          <w:rFonts w:ascii="Arial" w:hAnsi="Arial" w:cs="Arial"/>
          <w:spacing w:val="60"/>
        </w:rPr>
        <w:t xml:space="preserve"> </w:t>
      </w:r>
      <w:r w:rsidRPr="00A64376">
        <w:rPr>
          <w:rFonts w:ascii="Arial" w:hAnsi="Arial" w:cs="Arial"/>
        </w:rPr>
        <w:t>В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целях безопасности в эксплуатации кронштейны должны быть установлены на высоте не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менее 4,5 м. Кронштейны на мачтах-опорах должны быть оборудованы системой аварийного</w:t>
      </w:r>
      <w:r w:rsidRPr="00A64376">
        <w:rPr>
          <w:rFonts w:ascii="Arial" w:hAnsi="Arial" w:cs="Arial"/>
          <w:spacing w:val="-57"/>
        </w:rPr>
        <w:t xml:space="preserve"> </w:t>
      </w:r>
      <w:r w:rsidRPr="00A64376">
        <w:rPr>
          <w:rFonts w:ascii="Arial" w:hAnsi="Arial" w:cs="Arial"/>
        </w:rPr>
        <w:t>отключения</w:t>
      </w:r>
      <w:r w:rsidRPr="00A64376">
        <w:rPr>
          <w:rFonts w:ascii="Arial" w:hAnsi="Arial" w:cs="Arial"/>
          <w:spacing w:val="-3"/>
        </w:rPr>
        <w:t xml:space="preserve"> </w:t>
      </w:r>
      <w:r w:rsidRPr="00A64376">
        <w:rPr>
          <w:rFonts w:ascii="Arial" w:hAnsi="Arial" w:cs="Arial"/>
        </w:rPr>
        <w:t>от</w:t>
      </w:r>
      <w:r w:rsidRPr="00A64376">
        <w:rPr>
          <w:rFonts w:ascii="Arial" w:hAnsi="Arial" w:cs="Arial"/>
          <w:spacing w:val="-3"/>
        </w:rPr>
        <w:t xml:space="preserve"> </w:t>
      </w:r>
      <w:r w:rsidRPr="00A64376">
        <w:rPr>
          <w:rFonts w:ascii="Arial" w:hAnsi="Arial" w:cs="Arial"/>
        </w:rPr>
        <w:t>сети</w:t>
      </w:r>
      <w:r w:rsidRPr="00A64376">
        <w:rPr>
          <w:rFonts w:ascii="Arial" w:hAnsi="Arial" w:cs="Arial"/>
          <w:spacing w:val="-2"/>
        </w:rPr>
        <w:t xml:space="preserve"> </w:t>
      </w:r>
      <w:r w:rsidRPr="00A64376">
        <w:rPr>
          <w:rFonts w:ascii="Arial" w:hAnsi="Arial" w:cs="Arial"/>
        </w:rPr>
        <w:t>электропитания</w:t>
      </w:r>
      <w:r w:rsidRPr="00A64376">
        <w:rPr>
          <w:rFonts w:ascii="Arial" w:hAnsi="Arial" w:cs="Arial"/>
          <w:spacing w:val="-3"/>
        </w:rPr>
        <w:t xml:space="preserve"> </w:t>
      </w:r>
      <w:r w:rsidRPr="00A64376">
        <w:rPr>
          <w:rFonts w:ascii="Arial" w:hAnsi="Arial" w:cs="Arial"/>
        </w:rPr>
        <w:t>и</w:t>
      </w:r>
      <w:r w:rsidRPr="00A64376">
        <w:rPr>
          <w:rFonts w:ascii="Arial" w:hAnsi="Arial" w:cs="Arial"/>
          <w:spacing w:val="-3"/>
        </w:rPr>
        <w:t xml:space="preserve"> </w:t>
      </w:r>
      <w:r w:rsidRPr="00A64376">
        <w:rPr>
          <w:rFonts w:ascii="Arial" w:hAnsi="Arial" w:cs="Arial"/>
        </w:rPr>
        <w:t>соответствовать</w:t>
      </w:r>
      <w:r w:rsidRPr="00A64376">
        <w:rPr>
          <w:rFonts w:ascii="Arial" w:hAnsi="Arial" w:cs="Arial"/>
          <w:spacing w:val="-2"/>
        </w:rPr>
        <w:t xml:space="preserve"> </w:t>
      </w:r>
      <w:r w:rsidRPr="00A64376">
        <w:rPr>
          <w:rFonts w:ascii="Arial" w:hAnsi="Arial" w:cs="Arial"/>
        </w:rPr>
        <w:t>требованиям</w:t>
      </w:r>
      <w:r w:rsidRPr="00A64376">
        <w:rPr>
          <w:rFonts w:ascii="Arial" w:hAnsi="Arial" w:cs="Arial"/>
          <w:spacing w:val="-3"/>
        </w:rPr>
        <w:t xml:space="preserve"> </w:t>
      </w:r>
      <w:r w:rsidRPr="00A64376">
        <w:rPr>
          <w:rFonts w:ascii="Arial" w:hAnsi="Arial" w:cs="Arial"/>
        </w:rPr>
        <w:t>пожарной</w:t>
      </w:r>
      <w:r w:rsidRPr="00A64376">
        <w:rPr>
          <w:rFonts w:ascii="Arial" w:hAnsi="Arial" w:cs="Arial"/>
          <w:spacing w:val="-3"/>
        </w:rPr>
        <w:t xml:space="preserve"> </w:t>
      </w:r>
      <w:r w:rsidRPr="00A64376">
        <w:rPr>
          <w:rFonts w:ascii="Arial" w:hAnsi="Arial" w:cs="Arial"/>
        </w:rPr>
        <w:t>безопасности.</w:t>
      </w:r>
    </w:p>
    <w:p w:rsidR="00512478" w:rsidRPr="00A64376" w:rsidRDefault="00484BF7" w:rsidP="00A64376">
      <w:pPr>
        <w:pStyle w:val="a3"/>
        <w:ind w:right="2"/>
        <w:jc w:val="both"/>
        <w:rPr>
          <w:rFonts w:ascii="Arial" w:hAnsi="Arial" w:cs="Arial"/>
        </w:rPr>
      </w:pPr>
      <w:r w:rsidRPr="00A64376">
        <w:rPr>
          <w:rFonts w:ascii="Arial" w:hAnsi="Arial" w:cs="Arial"/>
          <w:b/>
        </w:rPr>
        <w:t>Пешеходные</w:t>
      </w:r>
      <w:r w:rsidRPr="00A64376">
        <w:rPr>
          <w:rFonts w:ascii="Arial" w:hAnsi="Arial" w:cs="Arial"/>
          <w:b/>
          <w:spacing w:val="1"/>
        </w:rPr>
        <w:t xml:space="preserve"> </w:t>
      </w:r>
      <w:r w:rsidRPr="00A64376">
        <w:rPr>
          <w:rFonts w:ascii="Arial" w:hAnsi="Arial" w:cs="Arial"/>
          <w:b/>
        </w:rPr>
        <w:t>ограждения</w:t>
      </w:r>
      <w:r w:rsidRPr="00A64376">
        <w:rPr>
          <w:rFonts w:ascii="Arial" w:hAnsi="Arial" w:cs="Arial"/>
          <w:b/>
          <w:spacing w:val="1"/>
        </w:rPr>
        <w:t xml:space="preserve"> </w:t>
      </w:r>
      <w:r w:rsidRPr="00A64376">
        <w:rPr>
          <w:rFonts w:ascii="Arial" w:hAnsi="Arial" w:cs="Arial"/>
          <w:b/>
        </w:rPr>
        <w:t>с</w:t>
      </w:r>
      <w:r w:rsidRPr="00A64376">
        <w:rPr>
          <w:rFonts w:ascii="Arial" w:hAnsi="Arial" w:cs="Arial"/>
          <w:b/>
          <w:spacing w:val="1"/>
        </w:rPr>
        <w:t xml:space="preserve"> </w:t>
      </w:r>
      <w:r w:rsidRPr="00A64376">
        <w:rPr>
          <w:rFonts w:ascii="Arial" w:hAnsi="Arial" w:cs="Arial"/>
          <w:b/>
        </w:rPr>
        <w:t>рекламными</w:t>
      </w:r>
      <w:r w:rsidRPr="00A64376">
        <w:rPr>
          <w:rFonts w:ascii="Arial" w:hAnsi="Arial" w:cs="Arial"/>
          <w:b/>
          <w:spacing w:val="1"/>
        </w:rPr>
        <w:t xml:space="preserve"> </w:t>
      </w:r>
      <w:r w:rsidRPr="00A64376">
        <w:rPr>
          <w:rFonts w:ascii="Arial" w:hAnsi="Arial" w:cs="Arial"/>
          <w:b/>
        </w:rPr>
        <w:t>модулями</w:t>
      </w:r>
      <w:r w:rsidRPr="00A64376">
        <w:rPr>
          <w:rFonts w:ascii="Arial" w:hAnsi="Arial" w:cs="Arial"/>
          <w:b/>
          <w:spacing w:val="1"/>
        </w:rPr>
        <w:t xml:space="preserve"> </w:t>
      </w:r>
      <w:r w:rsidRPr="00A64376">
        <w:rPr>
          <w:rFonts w:ascii="Arial" w:hAnsi="Arial" w:cs="Arial"/>
        </w:rPr>
        <w:t>-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рекламные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конструкции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малого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формата, совмещённые или присоединяемые к пешеходным ограждениям, расположенным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вдоль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бордюрного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камня,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тротуара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и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предназначенным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для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упорядочения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движения</w:t>
      </w:r>
      <w:r w:rsidRPr="00A64376">
        <w:rPr>
          <w:rFonts w:ascii="Arial" w:hAnsi="Arial" w:cs="Arial"/>
          <w:spacing w:val="-57"/>
        </w:rPr>
        <w:t xml:space="preserve"> </w:t>
      </w:r>
      <w:r w:rsidRPr="00A64376">
        <w:rPr>
          <w:rFonts w:ascii="Arial" w:hAnsi="Arial" w:cs="Arial"/>
        </w:rPr>
        <w:t>пешеходов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и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предотвращения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выхода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на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проезжую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часть.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Требования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к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безопасности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и</w:t>
      </w:r>
      <w:r w:rsidRPr="00A64376">
        <w:rPr>
          <w:rFonts w:ascii="Arial" w:hAnsi="Arial" w:cs="Arial"/>
          <w:spacing w:val="-57"/>
        </w:rPr>
        <w:t xml:space="preserve"> </w:t>
      </w:r>
      <w:r w:rsidRPr="00A64376">
        <w:rPr>
          <w:rFonts w:ascii="Arial" w:hAnsi="Arial" w:cs="Arial"/>
        </w:rPr>
        <w:t>эксплуатации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данных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конструкций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должны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соответствовать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требованиям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действующих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нормативных</w:t>
      </w:r>
      <w:r w:rsidRPr="00A64376">
        <w:rPr>
          <w:rFonts w:ascii="Arial" w:hAnsi="Arial" w:cs="Arial"/>
          <w:spacing w:val="18"/>
        </w:rPr>
        <w:t xml:space="preserve"> </w:t>
      </w:r>
      <w:r w:rsidRPr="00A64376">
        <w:rPr>
          <w:rFonts w:ascii="Arial" w:hAnsi="Arial" w:cs="Arial"/>
        </w:rPr>
        <w:t>актов,</w:t>
      </w:r>
      <w:r w:rsidRPr="00A64376">
        <w:rPr>
          <w:rFonts w:ascii="Arial" w:hAnsi="Arial" w:cs="Arial"/>
          <w:spacing w:val="14"/>
        </w:rPr>
        <w:t xml:space="preserve"> </w:t>
      </w:r>
      <w:r w:rsidRPr="00A64376">
        <w:rPr>
          <w:rFonts w:ascii="Arial" w:hAnsi="Arial" w:cs="Arial"/>
        </w:rPr>
        <w:t>стандартов</w:t>
      </w:r>
      <w:r w:rsidRPr="00A64376">
        <w:rPr>
          <w:rFonts w:ascii="Arial" w:hAnsi="Arial" w:cs="Arial"/>
          <w:spacing w:val="16"/>
        </w:rPr>
        <w:t xml:space="preserve"> </w:t>
      </w:r>
      <w:r w:rsidRPr="00A64376">
        <w:rPr>
          <w:rFonts w:ascii="Arial" w:hAnsi="Arial" w:cs="Arial"/>
        </w:rPr>
        <w:t>технических</w:t>
      </w:r>
      <w:r w:rsidRPr="00A64376">
        <w:rPr>
          <w:rFonts w:ascii="Arial" w:hAnsi="Arial" w:cs="Arial"/>
          <w:spacing w:val="15"/>
        </w:rPr>
        <w:t xml:space="preserve"> </w:t>
      </w:r>
      <w:r w:rsidRPr="00A64376">
        <w:rPr>
          <w:rFonts w:ascii="Arial" w:hAnsi="Arial" w:cs="Arial"/>
        </w:rPr>
        <w:t>средств</w:t>
      </w:r>
      <w:r w:rsidRPr="00A64376">
        <w:rPr>
          <w:rFonts w:ascii="Arial" w:hAnsi="Arial" w:cs="Arial"/>
          <w:spacing w:val="16"/>
        </w:rPr>
        <w:t xml:space="preserve"> </w:t>
      </w:r>
      <w:r w:rsidRPr="00A64376">
        <w:rPr>
          <w:rFonts w:ascii="Arial" w:hAnsi="Arial" w:cs="Arial"/>
        </w:rPr>
        <w:t>организации</w:t>
      </w:r>
      <w:r w:rsidRPr="00A64376">
        <w:rPr>
          <w:rFonts w:ascii="Arial" w:hAnsi="Arial" w:cs="Arial"/>
          <w:spacing w:val="14"/>
        </w:rPr>
        <w:t xml:space="preserve"> </w:t>
      </w:r>
      <w:r w:rsidRPr="00A64376">
        <w:rPr>
          <w:rFonts w:ascii="Arial" w:hAnsi="Arial" w:cs="Arial"/>
        </w:rPr>
        <w:t>дорожного</w:t>
      </w:r>
      <w:r w:rsidRPr="00A64376">
        <w:rPr>
          <w:rFonts w:ascii="Arial" w:hAnsi="Arial" w:cs="Arial"/>
          <w:spacing w:val="14"/>
        </w:rPr>
        <w:t xml:space="preserve"> </w:t>
      </w:r>
      <w:proofErr w:type="spellStart"/>
      <w:r w:rsidRPr="00A64376">
        <w:rPr>
          <w:rFonts w:ascii="Arial" w:hAnsi="Arial" w:cs="Arial"/>
        </w:rPr>
        <w:t>движения</w:t>
      </w:r>
      <w:proofErr w:type="gramStart"/>
      <w:r w:rsidRPr="00A64376">
        <w:rPr>
          <w:rFonts w:ascii="Arial" w:hAnsi="Arial" w:cs="Arial"/>
        </w:rPr>
        <w:t>.Р</w:t>
      </w:r>
      <w:proofErr w:type="gramEnd"/>
      <w:r w:rsidRPr="00A64376">
        <w:rPr>
          <w:rFonts w:ascii="Arial" w:hAnsi="Arial" w:cs="Arial"/>
        </w:rPr>
        <w:t>азмер</w:t>
      </w:r>
      <w:proofErr w:type="spellEnd"/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одной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стороны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информационного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поля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рекламной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конструкции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на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пешеходном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ограждении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составляет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0,8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м</w:t>
      </w:r>
      <w:r w:rsidRPr="00A64376">
        <w:rPr>
          <w:rFonts w:ascii="Arial" w:hAnsi="Arial" w:cs="Arial"/>
          <w:spacing w:val="1"/>
        </w:rPr>
        <w:t xml:space="preserve"> </w:t>
      </w:r>
      <w:proofErr w:type="spellStart"/>
      <w:r w:rsidRPr="00A64376">
        <w:rPr>
          <w:rFonts w:ascii="Arial" w:hAnsi="Arial" w:cs="Arial"/>
        </w:rPr>
        <w:t>x</w:t>
      </w:r>
      <w:proofErr w:type="spellEnd"/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1,5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м.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Площадь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информационного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поля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рекламной</w:t>
      </w:r>
      <w:r w:rsidRPr="00A64376">
        <w:rPr>
          <w:rFonts w:ascii="Arial" w:hAnsi="Arial" w:cs="Arial"/>
          <w:spacing w:val="-57"/>
        </w:rPr>
        <w:t xml:space="preserve"> </w:t>
      </w:r>
      <w:r w:rsidRPr="00A64376">
        <w:rPr>
          <w:rFonts w:ascii="Arial" w:hAnsi="Arial" w:cs="Arial"/>
        </w:rPr>
        <w:t>конструкции на пешеходном ограждении определяется общей площадью двух его сторон.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Фундаменты пешеходных ограждений с рекламными модулями не должны выступать над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уровнем покрытия тротуара. Пешеходные ограждения с рекламными модулями должны быть</w:t>
      </w:r>
      <w:r w:rsidRPr="00A64376">
        <w:rPr>
          <w:rFonts w:ascii="Arial" w:hAnsi="Arial" w:cs="Arial"/>
          <w:spacing w:val="-57"/>
        </w:rPr>
        <w:t xml:space="preserve"> </w:t>
      </w:r>
      <w:r w:rsidRPr="00A64376">
        <w:rPr>
          <w:rFonts w:ascii="Arial" w:hAnsi="Arial" w:cs="Arial"/>
        </w:rPr>
        <w:t>с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внутренним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подсветом,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оборудованы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системой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аварийного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отключения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от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сети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электропитания</w:t>
      </w:r>
      <w:r w:rsidRPr="00A64376">
        <w:rPr>
          <w:rFonts w:ascii="Arial" w:hAnsi="Arial" w:cs="Arial"/>
          <w:spacing w:val="-4"/>
        </w:rPr>
        <w:t xml:space="preserve"> </w:t>
      </w:r>
      <w:r w:rsidRPr="00A64376">
        <w:rPr>
          <w:rFonts w:ascii="Arial" w:hAnsi="Arial" w:cs="Arial"/>
        </w:rPr>
        <w:t>и соответствовать требованиям</w:t>
      </w:r>
      <w:r w:rsidRPr="00A64376">
        <w:rPr>
          <w:rFonts w:ascii="Arial" w:hAnsi="Arial" w:cs="Arial"/>
          <w:spacing w:val="-1"/>
        </w:rPr>
        <w:t xml:space="preserve"> </w:t>
      </w:r>
      <w:r w:rsidRPr="00A64376">
        <w:rPr>
          <w:rFonts w:ascii="Arial" w:hAnsi="Arial" w:cs="Arial"/>
        </w:rPr>
        <w:t>пожарной</w:t>
      </w:r>
      <w:r w:rsidRPr="00A64376">
        <w:rPr>
          <w:rFonts w:ascii="Arial" w:hAnsi="Arial" w:cs="Arial"/>
          <w:spacing w:val="-1"/>
        </w:rPr>
        <w:t xml:space="preserve"> </w:t>
      </w:r>
      <w:r w:rsidRPr="00A64376">
        <w:rPr>
          <w:rFonts w:ascii="Arial" w:hAnsi="Arial" w:cs="Arial"/>
        </w:rPr>
        <w:t>безопасности.</w:t>
      </w:r>
    </w:p>
    <w:p w:rsidR="00512478" w:rsidRPr="00A64376" w:rsidRDefault="00484BF7" w:rsidP="00A64376">
      <w:pPr>
        <w:pStyle w:val="a3"/>
        <w:ind w:right="2"/>
        <w:jc w:val="both"/>
        <w:rPr>
          <w:rFonts w:ascii="Arial" w:hAnsi="Arial" w:cs="Arial"/>
        </w:rPr>
      </w:pPr>
      <w:r w:rsidRPr="00A64376">
        <w:rPr>
          <w:rFonts w:ascii="Arial" w:hAnsi="Arial" w:cs="Arial"/>
          <w:b/>
        </w:rPr>
        <w:t xml:space="preserve">Рекламные конструкции на остановочных павильонах </w:t>
      </w:r>
      <w:r w:rsidRPr="00A64376">
        <w:rPr>
          <w:rFonts w:ascii="Arial" w:hAnsi="Arial" w:cs="Arial"/>
        </w:rPr>
        <w:t>- рекламные конструкции малого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формата, монтируемые на конструктивных элементах павильонов ожидания общественного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транспорта.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Размер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одной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стороны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информационного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поля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рекламной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конструкции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на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остановочном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павильоне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составляет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1,2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м</w:t>
      </w:r>
      <w:r w:rsidRPr="00A64376">
        <w:rPr>
          <w:rFonts w:ascii="Arial" w:hAnsi="Arial" w:cs="Arial"/>
          <w:spacing w:val="1"/>
        </w:rPr>
        <w:t xml:space="preserve"> </w:t>
      </w:r>
      <w:proofErr w:type="spellStart"/>
      <w:r w:rsidRPr="00A64376">
        <w:rPr>
          <w:rFonts w:ascii="Arial" w:hAnsi="Arial" w:cs="Arial"/>
        </w:rPr>
        <w:t>x</w:t>
      </w:r>
      <w:proofErr w:type="spellEnd"/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1,8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м;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Площадь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информационного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поля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рекламной конструкции на остановочном павильоне определяется общей площадью двух его</w:t>
      </w:r>
      <w:r w:rsidRPr="00A64376">
        <w:rPr>
          <w:rFonts w:ascii="Arial" w:hAnsi="Arial" w:cs="Arial"/>
          <w:spacing w:val="-57"/>
        </w:rPr>
        <w:t xml:space="preserve"> </w:t>
      </w:r>
      <w:r w:rsidRPr="00A64376">
        <w:rPr>
          <w:rFonts w:ascii="Arial" w:hAnsi="Arial" w:cs="Arial"/>
        </w:rPr>
        <w:t>сторон.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Фундаменты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рекламных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конструкций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на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остановочных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павильонах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не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должны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выступать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над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уровнем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покрытия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тротуара.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Рекламные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конструкции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на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остановочных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павильонах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должны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быть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с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внутренним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подсветом,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оборудованы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системой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аварийного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отключения</w:t>
      </w:r>
      <w:r w:rsidRPr="00A64376">
        <w:rPr>
          <w:rFonts w:ascii="Arial" w:hAnsi="Arial" w:cs="Arial"/>
          <w:spacing w:val="-3"/>
        </w:rPr>
        <w:t xml:space="preserve"> </w:t>
      </w:r>
      <w:r w:rsidRPr="00A64376">
        <w:rPr>
          <w:rFonts w:ascii="Arial" w:hAnsi="Arial" w:cs="Arial"/>
        </w:rPr>
        <w:t>от</w:t>
      </w:r>
      <w:r w:rsidRPr="00A64376">
        <w:rPr>
          <w:rFonts w:ascii="Arial" w:hAnsi="Arial" w:cs="Arial"/>
          <w:spacing w:val="-3"/>
        </w:rPr>
        <w:t xml:space="preserve"> </w:t>
      </w:r>
      <w:r w:rsidRPr="00A64376">
        <w:rPr>
          <w:rFonts w:ascii="Arial" w:hAnsi="Arial" w:cs="Arial"/>
        </w:rPr>
        <w:lastRenderedPageBreak/>
        <w:t>сети</w:t>
      </w:r>
      <w:r w:rsidRPr="00A64376">
        <w:rPr>
          <w:rFonts w:ascii="Arial" w:hAnsi="Arial" w:cs="Arial"/>
          <w:spacing w:val="-2"/>
        </w:rPr>
        <w:t xml:space="preserve"> </w:t>
      </w:r>
      <w:r w:rsidRPr="00A64376">
        <w:rPr>
          <w:rFonts w:ascii="Arial" w:hAnsi="Arial" w:cs="Arial"/>
        </w:rPr>
        <w:t>электропитания</w:t>
      </w:r>
      <w:r w:rsidRPr="00A64376">
        <w:rPr>
          <w:rFonts w:ascii="Arial" w:hAnsi="Arial" w:cs="Arial"/>
          <w:spacing w:val="-3"/>
        </w:rPr>
        <w:t xml:space="preserve"> </w:t>
      </w:r>
      <w:r w:rsidRPr="00A64376">
        <w:rPr>
          <w:rFonts w:ascii="Arial" w:hAnsi="Arial" w:cs="Arial"/>
        </w:rPr>
        <w:t>и</w:t>
      </w:r>
      <w:r w:rsidRPr="00A64376">
        <w:rPr>
          <w:rFonts w:ascii="Arial" w:hAnsi="Arial" w:cs="Arial"/>
          <w:spacing w:val="-3"/>
        </w:rPr>
        <w:t xml:space="preserve"> </w:t>
      </w:r>
      <w:r w:rsidRPr="00A64376">
        <w:rPr>
          <w:rFonts w:ascii="Arial" w:hAnsi="Arial" w:cs="Arial"/>
        </w:rPr>
        <w:t>соответствовать</w:t>
      </w:r>
      <w:r w:rsidRPr="00A64376">
        <w:rPr>
          <w:rFonts w:ascii="Arial" w:hAnsi="Arial" w:cs="Arial"/>
          <w:spacing w:val="-2"/>
        </w:rPr>
        <w:t xml:space="preserve"> </w:t>
      </w:r>
      <w:r w:rsidRPr="00A64376">
        <w:rPr>
          <w:rFonts w:ascii="Arial" w:hAnsi="Arial" w:cs="Arial"/>
        </w:rPr>
        <w:t>требованиям</w:t>
      </w:r>
      <w:r w:rsidRPr="00A64376">
        <w:rPr>
          <w:rFonts w:ascii="Arial" w:hAnsi="Arial" w:cs="Arial"/>
          <w:spacing w:val="-3"/>
        </w:rPr>
        <w:t xml:space="preserve"> </w:t>
      </w:r>
      <w:r w:rsidRPr="00A64376">
        <w:rPr>
          <w:rFonts w:ascii="Arial" w:hAnsi="Arial" w:cs="Arial"/>
        </w:rPr>
        <w:t>пожарной</w:t>
      </w:r>
      <w:r w:rsidRPr="00A64376">
        <w:rPr>
          <w:rFonts w:ascii="Arial" w:hAnsi="Arial" w:cs="Arial"/>
          <w:spacing w:val="-3"/>
        </w:rPr>
        <w:t xml:space="preserve"> </w:t>
      </w:r>
      <w:r w:rsidRPr="00A64376">
        <w:rPr>
          <w:rFonts w:ascii="Arial" w:hAnsi="Arial" w:cs="Arial"/>
        </w:rPr>
        <w:t>безопасности.</w:t>
      </w:r>
    </w:p>
    <w:p w:rsidR="00512478" w:rsidRPr="00A64376" w:rsidRDefault="00484BF7" w:rsidP="00A64376">
      <w:pPr>
        <w:pStyle w:val="a3"/>
        <w:ind w:right="2"/>
        <w:jc w:val="both"/>
        <w:rPr>
          <w:rFonts w:ascii="Arial" w:hAnsi="Arial" w:cs="Arial"/>
        </w:rPr>
      </w:pPr>
      <w:r w:rsidRPr="00A64376">
        <w:rPr>
          <w:rFonts w:ascii="Arial" w:hAnsi="Arial" w:cs="Arial"/>
          <w:b/>
        </w:rPr>
        <w:t xml:space="preserve">Указатели с рекламным модулем </w:t>
      </w:r>
      <w:r w:rsidRPr="00A64376">
        <w:rPr>
          <w:rFonts w:ascii="Arial" w:hAnsi="Arial" w:cs="Arial"/>
        </w:rPr>
        <w:t>- рекламные конструкции малого формата, на одной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опоре которых одновременно размещается указатель наименования улицы или направления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движения и рекламный модуль. Рекламный модуль на указателе должен иметь внутренний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подсвет и исполняться в двустороннем варианте. Максимальный размер рекламного модуля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 xml:space="preserve">не должен превышать 1,2 м </w:t>
      </w:r>
      <w:proofErr w:type="spellStart"/>
      <w:r w:rsidRPr="00A64376">
        <w:rPr>
          <w:rFonts w:ascii="Arial" w:hAnsi="Arial" w:cs="Arial"/>
        </w:rPr>
        <w:t>х</w:t>
      </w:r>
      <w:proofErr w:type="spellEnd"/>
      <w:r w:rsidRPr="00A64376">
        <w:rPr>
          <w:rFonts w:ascii="Arial" w:hAnsi="Arial" w:cs="Arial"/>
        </w:rPr>
        <w:t xml:space="preserve"> 1,8 м. Площадь информационного поля указателя с рекламным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модулем определяется общей площадью двух сторон его рекламного модуля. Фундамент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указателя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допускается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в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двух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вариантах: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заглубляемый,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не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выступающий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над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уровнем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дорожного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покрытия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и</w:t>
      </w:r>
      <w:r w:rsidRPr="00A64376">
        <w:rPr>
          <w:rFonts w:ascii="Arial" w:hAnsi="Arial" w:cs="Arial"/>
          <w:spacing w:val="1"/>
        </w:rPr>
        <w:t xml:space="preserve"> </w:t>
      </w:r>
      <w:proofErr w:type="spellStart"/>
      <w:r w:rsidRPr="00A64376">
        <w:rPr>
          <w:rFonts w:ascii="Arial" w:hAnsi="Arial" w:cs="Arial"/>
        </w:rPr>
        <w:t>незаглубляемый</w:t>
      </w:r>
      <w:proofErr w:type="spellEnd"/>
      <w:r w:rsidRPr="00A64376">
        <w:rPr>
          <w:rFonts w:ascii="Arial" w:hAnsi="Arial" w:cs="Arial"/>
        </w:rPr>
        <w:t>.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В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случае</w:t>
      </w:r>
      <w:r w:rsidRPr="00A64376">
        <w:rPr>
          <w:rFonts w:ascii="Arial" w:hAnsi="Arial" w:cs="Arial"/>
          <w:spacing w:val="1"/>
        </w:rPr>
        <w:t xml:space="preserve"> </w:t>
      </w:r>
      <w:proofErr w:type="gramStart"/>
      <w:r w:rsidRPr="00A64376">
        <w:rPr>
          <w:rFonts w:ascii="Arial" w:hAnsi="Arial" w:cs="Arial"/>
        </w:rPr>
        <w:t>использования</w:t>
      </w:r>
      <w:proofErr w:type="gramEnd"/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не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заглубляемого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фундамента,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он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в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обязательном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порядке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облицовывается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композитным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материалом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по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специальной форме, соответствующей дизайну указателя или выполняется в виде чугунного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литья. Указатели с рекламными модулями должны быть оборудованы системой аварийного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отключения</w:t>
      </w:r>
      <w:r w:rsidRPr="00A64376">
        <w:rPr>
          <w:rFonts w:ascii="Arial" w:hAnsi="Arial" w:cs="Arial"/>
          <w:spacing w:val="-3"/>
        </w:rPr>
        <w:t xml:space="preserve"> </w:t>
      </w:r>
      <w:r w:rsidRPr="00A64376">
        <w:rPr>
          <w:rFonts w:ascii="Arial" w:hAnsi="Arial" w:cs="Arial"/>
        </w:rPr>
        <w:t>от</w:t>
      </w:r>
      <w:r w:rsidRPr="00A64376">
        <w:rPr>
          <w:rFonts w:ascii="Arial" w:hAnsi="Arial" w:cs="Arial"/>
          <w:spacing w:val="-3"/>
        </w:rPr>
        <w:t xml:space="preserve"> </w:t>
      </w:r>
      <w:r w:rsidRPr="00A64376">
        <w:rPr>
          <w:rFonts w:ascii="Arial" w:hAnsi="Arial" w:cs="Arial"/>
        </w:rPr>
        <w:t>сети</w:t>
      </w:r>
      <w:r w:rsidRPr="00A64376">
        <w:rPr>
          <w:rFonts w:ascii="Arial" w:hAnsi="Arial" w:cs="Arial"/>
          <w:spacing w:val="-2"/>
        </w:rPr>
        <w:t xml:space="preserve"> </w:t>
      </w:r>
      <w:r w:rsidRPr="00A64376">
        <w:rPr>
          <w:rFonts w:ascii="Arial" w:hAnsi="Arial" w:cs="Arial"/>
        </w:rPr>
        <w:t>электропитания</w:t>
      </w:r>
      <w:r w:rsidRPr="00A64376">
        <w:rPr>
          <w:rFonts w:ascii="Arial" w:hAnsi="Arial" w:cs="Arial"/>
          <w:spacing w:val="-3"/>
        </w:rPr>
        <w:t xml:space="preserve"> </w:t>
      </w:r>
      <w:r w:rsidRPr="00A64376">
        <w:rPr>
          <w:rFonts w:ascii="Arial" w:hAnsi="Arial" w:cs="Arial"/>
        </w:rPr>
        <w:t>и</w:t>
      </w:r>
      <w:r w:rsidRPr="00A64376">
        <w:rPr>
          <w:rFonts w:ascii="Arial" w:hAnsi="Arial" w:cs="Arial"/>
          <w:spacing w:val="-3"/>
        </w:rPr>
        <w:t xml:space="preserve"> </w:t>
      </w:r>
      <w:r w:rsidRPr="00A64376">
        <w:rPr>
          <w:rFonts w:ascii="Arial" w:hAnsi="Arial" w:cs="Arial"/>
        </w:rPr>
        <w:t>соответствовать</w:t>
      </w:r>
      <w:r w:rsidRPr="00A64376">
        <w:rPr>
          <w:rFonts w:ascii="Arial" w:hAnsi="Arial" w:cs="Arial"/>
          <w:spacing w:val="-2"/>
        </w:rPr>
        <w:t xml:space="preserve"> </w:t>
      </w:r>
      <w:r w:rsidRPr="00A64376">
        <w:rPr>
          <w:rFonts w:ascii="Arial" w:hAnsi="Arial" w:cs="Arial"/>
        </w:rPr>
        <w:t>требованиям</w:t>
      </w:r>
      <w:r w:rsidRPr="00A64376">
        <w:rPr>
          <w:rFonts w:ascii="Arial" w:hAnsi="Arial" w:cs="Arial"/>
          <w:spacing w:val="-3"/>
        </w:rPr>
        <w:t xml:space="preserve"> </w:t>
      </w:r>
      <w:r w:rsidRPr="00A64376">
        <w:rPr>
          <w:rFonts w:ascii="Arial" w:hAnsi="Arial" w:cs="Arial"/>
        </w:rPr>
        <w:t>пожарной</w:t>
      </w:r>
      <w:r w:rsidRPr="00A64376">
        <w:rPr>
          <w:rFonts w:ascii="Arial" w:hAnsi="Arial" w:cs="Arial"/>
          <w:spacing w:val="-3"/>
        </w:rPr>
        <w:t xml:space="preserve"> </w:t>
      </w:r>
      <w:r w:rsidRPr="00A64376">
        <w:rPr>
          <w:rFonts w:ascii="Arial" w:hAnsi="Arial" w:cs="Arial"/>
        </w:rPr>
        <w:t>безопасности.</w:t>
      </w:r>
    </w:p>
    <w:p w:rsidR="00512478" w:rsidRPr="00A64376" w:rsidRDefault="00484BF7" w:rsidP="00A64376">
      <w:pPr>
        <w:pStyle w:val="a3"/>
        <w:ind w:right="2"/>
        <w:jc w:val="both"/>
        <w:rPr>
          <w:rFonts w:ascii="Arial" w:hAnsi="Arial" w:cs="Arial"/>
        </w:rPr>
      </w:pPr>
      <w:r w:rsidRPr="00A64376">
        <w:rPr>
          <w:rFonts w:ascii="Arial" w:hAnsi="Arial" w:cs="Arial"/>
          <w:b/>
        </w:rPr>
        <w:t>Скамейки</w:t>
      </w:r>
      <w:r w:rsidRPr="00A64376">
        <w:rPr>
          <w:rFonts w:ascii="Arial" w:hAnsi="Arial" w:cs="Arial"/>
          <w:b/>
          <w:spacing w:val="1"/>
        </w:rPr>
        <w:t xml:space="preserve"> </w:t>
      </w:r>
      <w:r w:rsidRPr="00A64376">
        <w:rPr>
          <w:rFonts w:ascii="Arial" w:hAnsi="Arial" w:cs="Arial"/>
          <w:b/>
        </w:rPr>
        <w:t>с</w:t>
      </w:r>
      <w:r w:rsidRPr="00A64376">
        <w:rPr>
          <w:rFonts w:ascii="Arial" w:hAnsi="Arial" w:cs="Arial"/>
          <w:b/>
          <w:spacing w:val="1"/>
        </w:rPr>
        <w:t xml:space="preserve"> </w:t>
      </w:r>
      <w:r w:rsidRPr="00A64376">
        <w:rPr>
          <w:rFonts w:ascii="Arial" w:hAnsi="Arial" w:cs="Arial"/>
          <w:b/>
        </w:rPr>
        <w:t>рекламными</w:t>
      </w:r>
      <w:r w:rsidRPr="00A64376">
        <w:rPr>
          <w:rFonts w:ascii="Arial" w:hAnsi="Arial" w:cs="Arial"/>
          <w:b/>
          <w:spacing w:val="1"/>
        </w:rPr>
        <w:t xml:space="preserve"> </w:t>
      </w:r>
      <w:r w:rsidRPr="00A64376">
        <w:rPr>
          <w:rFonts w:ascii="Arial" w:hAnsi="Arial" w:cs="Arial"/>
          <w:b/>
        </w:rPr>
        <w:t>модулями</w:t>
      </w:r>
      <w:r w:rsidRPr="00A64376">
        <w:rPr>
          <w:rFonts w:ascii="Arial" w:hAnsi="Arial" w:cs="Arial"/>
          <w:b/>
          <w:spacing w:val="1"/>
        </w:rPr>
        <w:t xml:space="preserve"> </w:t>
      </w:r>
      <w:r w:rsidRPr="00A64376">
        <w:rPr>
          <w:rFonts w:ascii="Arial" w:hAnsi="Arial" w:cs="Arial"/>
        </w:rPr>
        <w:t>-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рекламные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конструкции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малого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формата,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монтируемые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на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конструктивных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элементах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скамеек.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Размеры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информационного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поля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 xml:space="preserve">рекламного модуля могут быть от 0,5 м </w:t>
      </w:r>
      <w:proofErr w:type="spellStart"/>
      <w:r w:rsidRPr="00A64376">
        <w:rPr>
          <w:rFonts w:ascii="Arial" w:hAnsi="Arial" w:cs="Arial"/>
        </w:rPr>
        <w:t>х</w:t>
      </w:r>
      <w:proofErr w:type="spellEnd"/>
      <w:r w:rsidRPr="00A64376">
        <w:rPr>
          <w:rFonts w:ascii="Arial" w:hAnsi="Arial" w:cs="Arial"/>
        </w:rPr>
        <w:t xml:space="preserve"> 1,5 м до 0,7 м </w:t>
      </w:r>
      <w:proofErr w:type="spellStart"/>
      <w:r w:rsidRPr="00A64376">
        <w:rPr>
          <w:rFonts w:ascii="Arial" w:hAnsi="Arial" w:cs="Arial"/>
        </w:rPr>
        <w:t>х</w:t>
      </w:r>
      <w:proofErr w:type="spellEnd"/>
      <w:r w:rsidRPr="00A64376">
        <w:rPr>
          <w:rFonts w:ascii="Arial" w:hAnsi="Arial" w:cs="Arial"/>
        </w:rPr>
        <w:t xml:space="preserve"> 1,8 м. Рекламная поверхность имеет</w:t>
      </w:r>
      <w:r w:rsidRPr="00A64376">
        <w:rPr>
          <w:rFonts w:ascii="Arial" w:hAnsi="Arial" w:cs="Arial"/>
          <w:spacing w:val="-57"/>
        </w:rPr>
        <w:t xml:space="preserve"> </w:t>
      </w:r>
      <w:r w:rsidRPr="00A64376">
        <w:rPr>
          <w:rFonts w:ascii="Arial" w:hAnsi="Arial" w:cs="Arial"/>
        </w:rPr>
        <w:t>одну</w:t>
      </w:r>
      <w:r w:rsidRPr="00A64376">
        <w:rPr>
          <w:rFonts w:ascii="Arial" w:hAnsi="Arial" w:cs="Arial"/>
          <w:spacing w:val="-7"/>
        </w:rPr>
        <w:t xml:space="preserve"> </w:t>
      </w:r>
      <w:r w:rsidRPr="00A64376">
        <w:rPr>
          <w:rFonts w:ascii="Arial" w:hAnsi="Arial" w:cs="Arial"/>
        </w:rPr>
        <w:t>сторону</w:t>
      </w:r>
      <w:r w:rsidRPr="00A64376">
        <w:rPr>
          <w:rFonts w:ascii="Arial" w:hAnsi="Arial" w:cs="Arial"/>
          <w:spacing w:val="-5"/>
        </w:rPr>
        <w:t xml:space="preserve"> </w:t>
      </w:r>
      <w:r w:rsidRPr="00A64376">
        <w:rPr>
          <w:rFonts w:ascii="Arial" w:hAnsi="Arial" w:cs="Arial"/>
        </w:rPr>
        <w:t>без подсветки. Скамейка</w:t>
      </w:r>
      <w:r w:rsidRPr="00A64376">
        <w:rPr>
          <w:rFonts w:ascii="Arial" w:hAnsi="Arial" w:cs="Arial"/>
          <w:spacing w:val="-1"/>
        </w:rPr>
        <w:t xml:space="preserve"> </w:t>
      </w:r>
      <w:r w:rsidRPr="00A64376">
        <w:rPr>
          <w:rFonts w:ascii="Arial" w:hAnsi="Arial" w:cs="Arial"/>
        </w:rPr>
        <w:t>не</w:t>
      </w:r>
      <w:r w:rsidRPr="00A64376">
        <w:rPr>
          <w:rFonts w:ascii="Arial" w:hAnsi="Arial" w:cs="Arial"/>
          <w:spacing w:val="-1"/>
        </w:rPr>
        <w:t xml:space="preserve"> </w:t>
      </w:r>
      <w:r w:rsidRPr="00A64376">
        <w:rPr>
          <w:rFonts w:ascii="Arial" w:hAnsi="Arial" w:cs="Arial"/>
        </w:rPr>
        <w:t>имеет фундамента.</w:t>
      </w:r>
    </w:p>
    <w:p w:rsidR="00512478" w:rsidRPr="00A64376" w:rsidRDefault="003312D7" w:rsidP="00A64376">
      <w:pPr>
        <w:pStyle w:val="Heading2"/>
        <w:numPr>
          <w:ilvl w:val="3"/>
          <w:numId w:val="30"/>
        </w:numPr>
        <w:tabs>
          <w:tab w:val="left" w:pos="1081"/>
          <w:tab w:val="left" w:pos="1082"/>
          <w:tab w:val="left" w:pos="3292"/>
          <w:tab w:val="left" w:pos="4760"/>
          <w:tab w:val="left" w:pos="6429"/>
          <w:tab w:val="left" w:pos="8252"/>
          <w:tab w:val="left" w:pos="8751"/>
        </w:tabs>
        <w:ind w:left="0" w:right="2"/>
        <w:rPr>
          <w:rFonts w:ascii="Arial" w:hAnsi="Arial" w:cs="Arial"/>
        </w:rPr>
      </w:pPr>
      <w:r w:rsidRPr="00A64376">
        <w:rPr>
          <w:rFonts w:ascii="Arial" w:hAnsi="Arial" w:cs="Arial"/>
        </w:rPr>
        <w:t xml:space="preserve">3.2 </w:t>
      </w:r>
      <w:proofErr w:type="spellStart"/>
      <w:r w:rsidR="00484BF7" w:rsidRPr="00A64376">
        <w:rPr>
          <w:rFonts w:ascii="Arial" w:hAnsi="Arial" w:cs="Arial"/>
        </w:rPr>
        <w:t>Отдельностоящие</w:t>
      </w:r>
      <w:proofErr w:type="spellEnd"/>
      <w:r w:rsidR="00484BF7" w:rsidRPr="00A64376">
        <w:rPr>
          <w:rFonts w:ascii="Arial" w:hAnsi="Arial" w:cs="Arial"/>
        </w:rPr>
        <w:tab/>
        <w:t>рекламные</w:t>
      </w:r>
      <w:r w:rsidR="00484BF7" w:rsidRPr="00A64376">
        <w:rPr>
          <w:rFonts w:ascii="Arial" w:hAnsi="Arial" w:cs="Arial"/>
        </w:rPr>
        <w:tab/>
        <w:t>конструкции</w:t>
      </w:r>
      <w:r w:rsidR="00484BF7" w:rsidRPr="00A64376">
        <w:rPr>
          <w:rFonts w:ascii="Arial" w:hAnsi="Arial" w:cs="Arial"/>
        </w:rPr>
        <w:tab/>
        <w:t>(размещаемые</w:t>
      </w:r>
      <w:r w:rsidR="00484BF7" w:rsidRPr="00A64376">
        <w:rPr>
          <w:rFonts w:ascii="Arial" w:hAnsi="Arial" w:cs="Arial"/>
        </w:rPr>
        <w:tab/>
        <w:t>на</w:t>
      </w:r>
      <w:r w:rsidR="00484BF7" w:rsidRPr="00A64376">
        <w:rPr>
          <w:rFonts w:ascii="Arial" w:hAnsi="Arial" w:cs="Arial"/>
        </w:rPr>
        <w:tab/>
        <w:t>земельных</w:t>
      </w:r>
      <w:r w:rsidR="00484BF7" w:rsidRPr="00A64376">
        <w:rPr>
          <w:rFonts w:ascii="Arial" w:hAnsi="Arial" w:cs="Arial"/>
          <w:spacing w:val="-57"/>
        </w:rPr>
        <w:t xml:space="preserve"> </w:t>
      </w:r>
      <w:r w:rsidR="00484BF7" w:rsidRPr="00A64376">
        <w:rPr>
          <w:rFonts w:ascii="Arial" w:hAnsi="Arial" w:cs="Arial"/>
        </w:rPr>
        <w:t>участках)</w:t>
      </w:r>
    </w:p>
    <w:p w:rsidR="00512478" w:rsidRPr="00A64376" w:rsidRDefault="00512478" w:rsidP="00A64376">
      <w:pPr>
        <w:pStyle w:val="a3"/>
        <w:ind w:right="2"/>
        <w:rPr>
          <w:rFonts w:ascii="Arial" w:hAnsi="Arial" w:cs="Arial"/>
          <w:b/>
        </w:rPr>
      </w:pPr>
    </w:p>
    <w:p w:rsidR="00512478" w:rsidRPr="00A64376" w:rsidRDefault="00484BF7" w:rsidP="00A64376">
      <w:pPr>
        <w:pStyle w:val="a3"/>
        <w:ind w:right="2"/>
        <w:jc w:val="both"/>
        <w:rPr>
          <w:rFonts w:ascii="Arial" w:hAnsi="Arial" w:cs="Arial"/>
        </w:rPr>
      </w:pPr>
      <w:proofErr w:type="spellStart"/>
      <w:r w:rsidRPr="00A64376">
        <w:rPr>
          <w:rFonts w:ascii="Arial" w:hAnsi="Arial" w:cs="Arial"/>
          <w:b/>
        </w:rPr>
        <w:t>Сити-форматы</w:t>
      </w:r>
      <w:proofErr w:type="spellEnd"/>
      <w:r w:rsidRPr="00A64376">
        <w:rPr>
          <w:rFonts w:ascii="Arial" w:hAnsi="Arial" w:cs="Arial"/>
        </w:rPr>
        <w:t>–</w:t>
      </w:r>
      <w:r w:rsidRPr="00A64376">
        <w:rPr>
          <w:rFonts w:ascii="Arial" w:hAnsi="Arial" w:cs="Arial"/>
          <w:spacing w:val="1"/>
        </w:rPr>
        <w:t xml:space="preserve"> </w:t>
      </w:r>
      <w:proofErr w:type="gramStart"/>
      <w:r w:rsidRPr="00A64376">
        <w:rPr>
          <w:rFonts w:ascii="Arial" w:hAnsi="Arial" w:cs="Arial"/>
        </w:rPr>
        <w:t>дв</w:t>
      </w:r>
      <w:proofErr w:type="gramEnd"/>
      <w:r w:rsidRPr="00A64376">
        <w:rPr>
          <w:rFonts w:ascii="Arial" w:hAnsi="Arial" w:cs="Arial"/>
        </w:rPr>
        <w:t>ухсторонние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рекламные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конструкции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малого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формата,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с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двумя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информационными полями, располагаемые на тротуарах или на прилегающих к тротуарам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 xml:space="preserve">газонах. Размер информационного поля рекламной конструкции </w:t>
      </w:r>
      <w:proofErr w:type="spellStart"/>
      <w:r w:rsidRPr="00A64376">
        <w:rPr>
          <w:rFonts w:ascii="Arial" w:hAnsi="Arial" w:cs="Arial"/>
        </w:rPr>
        <w:t>сити-формата</w:t>
      </w:r>
      <w:proofErr w:type="spellEnd"/>
      <w:r w:rsidRPr="00A64376">
        <w:rPr>
          <w:rFonts w:ascii="Arial" w:hAnsi="Arial" w:cs="Arial"/>
        </w:rPr>
        <w:t xml:space="preserve"> составляет 1,2</w:t>
      </w:r>
      <w:r w:rsidRPr="00A64376">
        <w:rPr>
          <w:rFonts w:ascii="Arial" w:hAnsi="Arial" w:cs="Arial"/>
          <w:spacing w:val="-57"/>
        </w:rPr>
        <w:t xml:space="preserve"> </w:t>
      </w:r>
      <w:r w:rsidRPr="00A64376">
        <w:rPr>
          <w:rFonts w:ascii="Arial" w:hAnsi="Arial" w:cs="Arial"/>
        </w:rPr>
        <w:t>м</w:t>
      </w:r>
      <w:r w:rsidRPr="00A64376">
        <w:rPr>
          <w:rFonts w:ascii="Arial" w:hAnsi="Arial" w:cs="Arial"/>
          <w:spacing w:val="1"/>
        </w:rPr>
        <w:t xml:space="preserve"> </w:t>
      </w:r>
      <w:proofErr w:type="spellStart"/>
      <w:r w:rsidRPr="00A64376">
        <w:rPr>
          <w:rFonts w:ascii="Arial" w:hAnsi="Arial" w:cs="Arial"/>
        </w:rPr>
        <w:t>x</w:t>
      </w:r>
      <w:proofErr w:type="spellEnd"/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1,8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м.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Площадь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информационного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поля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рекламной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конструкции</w:t>
      </w:r>
      <w:r w:rsidRPr="00A64376">
        <w:rPr>
          <w:rFonts w:ascii="Arial" w:hAnsi="Arial" w:cs="Arial"/>
          <w:spacing w:val="1"/>
        </w:rPr>
        <w:t xml:space="preserve"> </w:t>
      </w:r>
      <w:proofErr w:type="spellStart"/>
      <w:r w:rsidRPr="00A64376">
        <w:rPr>
          <w:rFonts w:ascii="Arial" w:hAnsi="Arial" w:cs="Arial"/>
        </w:rPr>
        <w:t>сити-формата</w:t>
      </w:r>
      <w:proofErr w:type="spellEnd"/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 xml:space="preserve">определяется общей площадью двух его сторон. Фундаменты рекламных конструкций </w:t>
      </w:r>
      <w:proofErr w:type="spellStart"/>
      <w:r w:rsidRPr="00A64376">
        <w:rPr>
          <w:rFonts w:ascii="Arial" w:hAnsi="Arial" w:cs="Arial"/>
        </w:rPr>
        <w:t>сит</w:t>
      </w:r>
      <w:proofErr w:type="gramStart"/>
      <w:r w:rsidRPr="00A64376">
        <w:rPr>
          <w:rFonts w:ascii="Arial" w:hAnsi="Arial" w:cs="Arial"/>
        </w:rPr>
        <w:t>и</w:t>
      </w:r>
      <w:proofErr w:type="spellEnd"/>
      <w:r w:rsidRPr="00A64376">
        <w:rPr>
          <w:rFonts w:ascii="Arial" w:hAnsi="Arial" w:cs="Arial"/>
        </w:rPr>
        <w:t>-</w:t>
      </w:r>
      <w:proofErr w:type="gramEnd"/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формата не должны выступать над уровнем дорожного покрытия. Рекламные конструкции</w:t>
      </w:r>
      <w:r w:rsidRPr="00A64376">
        <w:rPr>
          <w:rFonts w:ascii="Arial" w:hAnsi="Arial" w:cs="Arial"/>
          <w:spacing w:val="1"/>
        </w:rPr>
        <w:t xml:space="preserve"> </w:t>
      </w:r>
      <w:proofErr w:type="spellStart"/>
      <w:r w:rsidRPr="00A64376">
        <w:rPr>
          <w:rFonts w:ascii="Arial" w:hAnsi="Arial" w:cs="Arial"/>
        </w:rPr>
        <w:t>сити-формата</w:t>
      </w:r>
      <w:proofErr w:type="spellEnd"/>
      <w:r w:rsidRPr="00A64376">
        <w:rPr>
          <w:rFonts w:ascii="Arial" w:hAnsi="Arial" w:cs="Arial"/>
        </w:rPr>
        <w:t xml:space="preserve"> должны иметь внутренний подсвет, быть оборудованы системой аварийного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отключения</w:t>
      </w:r>
      <w:r w:rsidRPr="00A64376">
        <w:rPr>
          <w:rFonts w:ascii="Arial" w:hAnsi="Arial" w:cs="Arial"/>
          <w:spacing w:val="-3"/>
        </w:rPr>
        <w:t xml:space="preserve"> </w:t>
      </w:r>
      <w:r w:rsidRPr="00A64376">
        <w:rPr>
          <w:rFonts w:ascii="Arial" w:hAnsi="Arial" w:cs="Arial"/>
        </w:rPr>
        <w:t>от</w:t>
      </w:r>
      <w:r w:rsidRPr="00A64376">
        <w:rPr>
          <w:rFonts w:ascii="Arial" w:hAnsi="Arial" w:cs="Arial"/>
          <w:spacing w:val="-3"/>
        </w:rPr>
        <w:t xml:space="preserve"> </w:t>
      </w:r>
      <w:r w:rsidRPr="00A64376">
        <w:rPr>
          <w:rFonts w:ascii="Arial" w:hAnsi="Arial" w:cs="Arial"/>
        </w:rPr>
        <w:t>сети</w:t>
      </w:r>
      <w:r w:rsidRPr="00A64376">
        <w:rPr>
          <w:rFonts w:ascii="Arial" w:hAnsi="Arial" w:cs="Arial"/>
          <w:spacing w:val="-2"/>
        </w:rPr>
        <w:t xml:space="preserve"> </w:t>
      </w:r>
      <w:r w:rsidRPr="00A64376">
        <w:rPr>
          <w:rFonts w:ascii="Arial" w:hAnsi="Arial" w:cs="Arial"/>
        </w:rPr>
        <w:t>электропитания</w:t>
      </w:r>
      <w:r w:rsidRPr="00A64376">
        <w:rPr>
          <w:rFonts w:ascii="Arial" w:hAnsi="Arial" w:cs="Arial"/>
          <w:spacing w:val="-3"/>
        </w:rPr>
        <w:t xml:space="preserve"> </w:t>
      </w:r>
      <w:r w:rsidRPr="00A64376">
        <w:rPr>
          <w:rFonts w:ascii="Arial" w:hAnsi="Arial" w:cs="Arial"/>
        </w:rPr>
        <w:t>и</w:t>
      </w:r>
      <w:r w:rsidRPr="00A64376">
        <w:rPr>
          <w:rFonts w:ascii="Arial" w:hAnsi="Arial" w:cs="Arial"/>
          <w:spacing w:val="-3"/>
        </w:rPr>
        <w:t xml:space="preserve"> </w:t>
      </w:r>
      <w:r w:rsidRPr="00A64376">
        <w:rPr>
          <w:rFonts w:ascii="Arial" w:hAnsi="Arial" w:cs="Arial"/>
        </w:rPr>
        <w:t>соответствовать</w:t>
      </w:r>
      <w:r w:rsidRPr="00A64376">
        <w:rPr>
          <w:rFonts w:ascii="Arial" w:hAnsi="Arial" w:cs="Arial"/>
          <w:spacing w:val="-2"/>
        </w:rPr>
        <w:t xml:space="preserve"> </w:t>
      </w:r>
      <w:r w:rsidRPr="00A64376">
        <w:rPr>
          <w:rFonts w:ascii="Arial" w:hAnsi="Arial" w:cs="Arial"/>
        </w:rPr>
        <w:t>требованиям</w:t>
      </w:r>
      <w:r w:rsidRPr="00A64376">
        <w:rPr>
          <w:rFonts w:ascii="Arial" w:hAnsi="Arial" w:cs="Arial"/>
          <w:spacing w:val="-3"/>
        </w:rPr>
        <w:t xml:space="preserve"> </w:t>
      </w:r>
      <w:r w:rsidRPr="00A64376">
        <w:rPr>
          <w:rFonts w:ascii="Arial" w:hAnsi="Arial" w:cs="Arial"/>
        </w:rPr>
        <w:t>пожарной</w:t>
      </w:r>
      <w:r w:rsidRPr="00A64376">
        <w:rPr>
          <w:rFonts w:ascii="Arial" w:hAnsi="Arial" w:cs="Arial"/>
          <w:spacing w:val="-3"/>
        </w:rPr>
        <w:t xml:space="preserve"> </w:t>
      </w:r>
      <w:r w:rsidRPr="00A64376">
        <w:rPr>
          <w:rFonts w:ascii="Arial" w:hAnsi="Arial" w:cs="Arial"/>
        </w:rPr>
        <w:t>безопасности;</w:t>
      </w:r>
    </w:p>
    <w:p w:rsidR="00512478" w:rsidRPr="00A64376" w:rsidRDefault="00484BF7" w:rsidP="00A64376">
      <w:pPr>
        <w:pStyle w:val="a3"/>
        <w:ind w:right="2"/>
        <w:jc w:val="both"/>
        <w:rPr>
          <w:rFonts w:ascii="Arial" w:hAnsi="Arial" w:cs="Arial"/>
        </w:rPr>
      </w:pPr>
      <w:r w:rsidRPr="00A64376">
        <w:rPr>
          <w:rFonts w:ascii="Arial" w:hAnsi="Arial" w:cs="Arial"/>
          <w:b/>
        </w:rPr>
        <w:t>Афишные</w:t>
      </w:r>
      <w:r w:rsidRPr="00A64376">
        <w:rPr>
          <w:rFonts w:ascii="Arial" w:hAnsi="Arial" w:cs="Arial"/>
          <w:b/>
          <w:spacing w:val="1"/>
        </w:rPr>
        <w:t xml:space="preserve"> </w:t>
      </w:r>
      <w:r w:rsidRPr="00A64376">
        <w:rPr>
          <w:rFonts w:ascii="Arial" w:hAnsi="Arial" w:cs="Arial"/>
          <w:b/>
        </w:rPr>
        <w:t>стенд</w:t>
      </w:r>
      <w:proofErr w:type="gramStart"/>
      <w:r w:rsidRPr="00A64376">
        <w:rPr>
          <w:rFonts w:ascii="Arial" w:hAnsi="Arial" w:cs="Arial"/>
          <w:b/>
        </w:rPr>
        <w:t>ы</w:t>
      </w:r>
      <w:r w:rsidRPr="00A64376">
        <w:rPr>
          <w:rFonts w:ascii="Arial" w:hAnsi="Arial" w:cs="Arial"/>
        </w:rPr>
        <w:t>-</w:t>
      </w:r>
      <w:proofErr w:type="gramEnd"/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рекламные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конструкции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малого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формата,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с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одним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или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двумя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информационными полями, располагаемые, на тротуарах или на прилегающих к тротуарам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 xml:space="preserve">газонах. Размер одной стороны информационного поля афишного стенда составляет 1,8 м </w:t>
      </w:r>
      <w:proofErr w:type="spellStart"/>
      <w:r w:rsidRPr="00A64376">
        <w:rPr>
          <w:rFonts w:ascii="Arial" w:hAnsi="Arial" w:cs="Arial"/>
        </w:rPr>
        <w:t>x</w:t>
      </w:r>
      <w:proofErr w:type="spellEnd"/>
      <w:r w:rsidRPr="00A64376">
        <w:rPr>
          <w:rFonts w:ascii="Arial" w:hAnsi="Arial" w:cs="Arial"/>
        </w:rPr>
        <w:t xml:space="preserve"> 2</w:t>
      </w:r>
      <w:r w:rsidRPr="00A64376">
        <w:rPr>
          <w:rFonts w:ascii="Arial" w:hAnsi="Arial" w:cs="Arial"/>
          <w:spacing w:val="-57"/>
        </w:rPr>
        <w:t xml:space="preserve"> </w:t>
      </w:r>
      <w:r w:rsidRPr="00A64376">
        <w:rPr>
          <w:rFonts w:ascii="Arial" w:hAnsi="Arial" w:cs="Arial"/>
        </w:rPr>
        <w:t>м.</w:t>
      </w:r>
      <w:r w:rsidRPr="00A64376">
        <w:rPr>
          <w:rFonts w:ascii="Arial" w:hAnsi="Arial" w:cs="Arial"/>
          <w:spacing w:val="47"/>
        </w:rPr>
        <w:t xml:space="preserve"> </w:t>
      </w:r>
      <w:r w:rsidRPr="00A64376">
        <w:rPr>
          <w:rFonts w:ascii="Arial" w:hAnsi="Arial" w:cs="Arial"/>
        </w:rPr>
        <w:t>Площадь</w:t>
      </w:r>
      <w:r w:rsidRPr="00A64376">
        <w:rPr>
          <w:rFonts w:ascii="Arial" w:hAnsi="Arial" w:cs="Arial"/>
          <w:spacing w:val="48"/>
        </w:rPr>
        <w:t xml:space="preserve"> </w:t>
      </w:r>
      <w:r w:rsidRPr="00A64376">
        <w:rPr>
          <w:rFonts w:ascii="Arial" w:hAnsi="Arial" w:cs="Arial"/>
        </w:rPr>
        <w:t>информационного</w:t>
      </w:r>
      <w:r w:rsidRPr="00A64376">
        <w:rPr>
          <w:rFonts w:ascii="Arial" w:hAnsi="Arial" w:cs="Arial"/>
          <w:spacing w:val="44"/>
        </w:rPr>
        <w:t xml:space="preserve"> </w:t>
      </w:r>
      <w:r w:rsidRPr="00A64376">
        <w:rPr>
          <w:rFonts w:ascii="Arial" w:hAnsi="Arial" w:cs="Arial"/>
        </w:rPr>
        <w:t>поля</w:t>
      </w:r>
      <w:r w:rsidRPr="00A64376">
        <w:rPr>
          <w:rFonts w:ascii="Arial" w:hAnsi="Arial" w:cs="Arial"/>
          <w:spacing w:val="47"/>
        </w:rPr>
        <w:t xml:space="preserve"> </w:t>
      </w:r>
      <w:r w:rsidRPr="00A64376">
        <w:rPr>
          <w:rFonts w:ascii="Arial" w:hAnsi="Arial" w:cs="Arial"/>
        </w:rPr>
        <w:t>афишного</w:t>
      </w:r>
      <w:r w:rsidRPr="00A64376">
        <w:rPr>
          <w:rFonts w:ascii="Arial" w:hAnsi="Arial" w:cs="Arial"/>
          <w:spacing w:val="48"/>
        </w:rPr>
        <w:t xml:space="preserve"> </w:t>
      </w:r>
      <w:r w:rsidRPr="00A64376">
        <w:rPr>
          <w:rFonts w:ascii="Arial" w:hAnsi="Arial" w:cs="Arial"/>
        </w:rPr>
        <w:t>стенда</w:t>
      </w:r>
      <w:r w:rsidRPr="00A64376">
        <w:rPr>
          <w:rFonts w:ascii="Arial" w:hAnsi="Arial" w:cs="Arial"/>
          <w:spacing w:val="46"/>
        </w:rPr>
        <w:t xml:space="preserve"> </w:t>
      </w:r>
      <w:r w:rsidRPr="00A64376">
        <w:rPr>
          <w:rFonts w:ascii="Arial" w:hAnsi="Arial" w:cs="Arial"/>
        </w:rPr>
        <w:t>определяется</w:t>
      </w:r>
      <w:r w:rsidRPr="00A64376">
        <w:rPr>
          <w:rFonts w:ascii="Arial" w:hAnsi="Arial" w:cs="Arial"/>
          <w:spacing w:val="47"/>
        </w:rPr>
        <w:t xml:space="preserve"> </w:t>
      </w:r>
      <w:r w:rsidRPr="00A64376">
        <w:rPr>
          <w:rFonts w:ascii="Arial" w:hAnsi="Arial" w:cs="Arial"/>
        </w:rPr>
        <w:t>общей</w:t>
      </w:r>
      <w:r w:rsidRPr="00A64376">
        <w:rPr>
          <w:rFonts w:ascii="Arial" w:hAnsi="Arial" w:cs="Arial"/>
          <w:spacing w:val="48"/>
        </w:rPr>
        <w:t xml:space="preserve"> </w:t>
      </w:r>
      <w:r w:rsidRPr="00A64376">
        <w:rPr>
          <w:rFonts w:ascii="Arial" w:hAnsi="Arial" w:cs="Arial"/>
        </w:rPr>
        <w:t>площадью</w:t>
      </w:r>
      <w:r w:rsidRPr="00A64376">
        <w:rPr>
          <w:rFonts w:ascii="Arial" w:hAnsi="Arial" w:cs="Arial"/>
          <w:spacing w:val="47"/>
        </w:rPr>
        <w:t xml:space="preserve"> </w:t>
      </w:r>
      <w:r w:rsidRPr="00A64376">
        <w:rPr>
          <w:rFonts w:ascii="Arial" w:hAnsi="Arial" w:cs="Arial"/>
        </w:rPr>
        <w:t>его</w:t>
      </w:r>
      <w:r w:rsidR="00061676" w:rsidRPr="00A64376">
        <w:rPr>
          <w:rFonts w:ascii="Arial" w:hAnsi="Arial" w:cs="Arial"/>
        </w:rPr>
        <w:t xml:space="preserve"> </w:t>
      </w:r>
      <w:r w:rsidRPr="00A64376">
        <w:rPr>
          <w:rFonts w:ascii="Arial" w:hAnsi="Arial" w:cs="Arial"/>
        </w:rPr>
        <w:t>эксплуатируемых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сторон.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Фундамент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афишного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стенда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допускается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в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двух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вариантах: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заглубляемый,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не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выступающий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над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уровнем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дорожного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покрытия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и</w:t>
      </w:r>
      <w:r w:rsidRPr="00A64376">
        <w:rPr>
          <w:rFonts w:ascii="Arial" w:hAnsi="Arial" w:cs="Arial"/>
          <w:spacing w:val="1"/>
        </w:rPr>
        <w:t xml:space="preserve"> </w:t>
      </w:r>
      <w:proofErr w:type="spellStart"/>
      <w:r w:rsidRPr="00A64376">
        <w:rPr>
          <w:rFonts w:ascii="Arial" w:hAnsi="Arial" w:cs="Arial"/>
        </w:rPr>
        <w:t>незаглубляемый</w:t>
      </w:r>
      <w:proofErr w:type="spellEnd"/>
      <w:r w:rsidRPr="00A64376">
        <w:rPr>
          <w:rFonts w:ascii="Arial" w:hAnsi="Arial" w:cs="Arial"/>
        </w:rPr>
        <w:t>.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В</w:t>
      </w:r>
      <w:r w:rsidRPr="00A64376">
        <w:rPr>
          <w:rFonts w:ascii="Arial" w:hAnsi="Arial" w:cs="Arial"/>
          <w:spacing w:val="-57"/>
        </w:rPr>
        <w:t xml:space="preserve"> </w:t>
      </w:r>
      <w:r w:rsidRPr="00A64376">
        <w:rPr>
          <w:rFonts w:ascii="Arial" w:hAnsi="Arial" w:cs="Arial"/>
        </w:rPr>
        <w:t>случае</w:t>
      </w:r>
      <w:r w:rsidRPr="00A64376">
        <w:rPr>
          <w:rFonts w:ascii="Arial" w:hAnsi="Arial" w:cs="Arial"/>
          <w:spacing w:val="1"/>
        </w:rPr>
        <w:t xml:space="preserve"> </w:t>
      </w:r>
      <w:proofErr w:type="gramStart"/>
      <w:r w:rsidRPr="00A64376">
        <w:rPr>
          <w:rFonts w:ascii="Arial" w:hAnsi="Arial" w:cs="Arial"/>
        </w:rPr>
        <w:t>использования</w:t>
      </w:r>
      <w:proofErr w:type="gramEnd"/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не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заглубляемого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фундамента,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он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в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обязательном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порядке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облицовывается композитным материалом по специальной форме, соответствующей дизайну</w:t>
      </w:r>
      <w:r w:rsidRPr="00A64376">
        <w:rPr>
          <w:rFonts w:ascii="Arial" w:hAnsi="Arial" w:cs="Arial"/>
          <w:spacing w:val="-57"/>
        </w:rPr>
        <w:t xml:space="preserve"> </w:t>
      </w:r>
      <w:r w:rsidRPr="00A64376">
        <w:rPr>
          <w:rFonts w:ascii="Arial" w:hAnsi="Arial" w:cs="Arial"/>
        </w:rPr>
        <w:t>афишного</w:t>
      </w:r>
      <w:r w:rsidRPr="00A64376">
        <w:rPr>
          <w:rFonts w:ascii="Arial" w:hAnsi="Arial" w:cs="Arial"/>
          <w:spacing w:val="-1"/>
        </w:rPr>
        <w:t xml:space="preserve"> </w:t>
      </w:r>
      <w:r w:rsidRPr="00A64376">
        <w:rPr>
          <w:rFonts w:ascii="Arial" w:hAnsi="Arial" w:cs="Arial"/>
        </w:rPr>
        <w:t>стенда. Афишные</w:t>
      </w:r>
      <w:r w:rsidRPr="00A64376">
        <w:rPr>
          <w:rFonts w:ascii="Arial" w:hAnsi="Arial" w:cs="Arial"/>
          <w:spacing w:val="-2"/>
        </w:rPr>
        <w:t xml:space="preserve"> </w:t>
      </w:r>
      <w:r w:rsidRPr="00A64376">
        <w:rPr>
          <w:rFonts w:ascii="Arial" w:hAnsi="Arial" w:cs="Arial"/>
        </w:rPr>
        <w:t>стенды не</w:t>
      </w:r>
      <w:r w:rsidRPr="00A64376">
        <w:rPr>
          <w:rFonts w:ascii="Arial" w:hAnsi="Arial" w:cs="Arial"/>
          <w:spacing w:val="-1"/>
        </w:rPr>
        <w:t xml:space="preserve"> </w:t>
      </w:r>
      <w:r w:rsidRPr="00A64376">
        <w:rPr>
          <w:rFonts w:ascii="Arial" w:hAnsi="Arial" w:cs="Arial"/>
        </w:rPr>
        <w:t>имеют подсветки.</w:t>
      </w:r>
    </w:p>
    <w:p w:rsidR="00512478" w:rsidRPr="00A64376" w:rsidRDefault="00484BF7" w:rsidP="00A64376">
      <w:pPr>
        <w:pStyle w:val="a3"/>
        <w:ind w:right="2"/>
        <w:jc w:val="both"/>
        <w:rPr>
          <w:rFonts w:ascii="Arial" w:hAnsi="Arial" w:cs="Arial"/>
        </w:rPr>
      </w:pPr>
      <w:r w:rsidRPr="00A64376">
        <w:rPr>
          <w:rFonts w:ascii="Arial" w:hAnsi="Arial" w:cs="Arial"/>
        </w:rPr>
        <w:t>Афишные стенды предназначены для размещения рекламы и информации, исключительно о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репертуарах театров, кинотеатров, спортивных и иных массовых мероприятиях, событиях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общественного,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культурно-развлекательного,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спортивно-оздоровительного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характера.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Рекламные материалы, размещаемые на афишных стендах, могут содержать информацию о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спонсорах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соответствующих</w:t>
      </w:r>
      <w:r w:rsidRPr="00A64376">
        <w:rPr>
          <w:rFonts w:ascii="Arial" w:hAnsi="Arial" w:cs="Arial"/>
          <w:spacing w:val="2"/>
        </w:rPr>
        <w:t xml:space="preserve"> </w:t>
      </w:r>
      <w:r w:rsidRPr="00A64376">
        <w:rPr>
          <w:rFonts w:ascii="Arial" w:hAnsi="Arial" w:cs="Arial"/>
        </w:rPr>
        <w:t>мероприятий.</w:t>
      </w:r>
    </w:p>
    <w:p w:rsidR="00512478" w:rsidRPr="00A64376" w:rsidRDefault="00484BF7" w:rsidP="00A64376">
      <w:pPr>
        <w:pStyle w:val="a3"/>
        <w:ind w:right="2"/>
        <w:jc w:val="both"/>
        <w:rPr>
          <w:rFonts w:ascii="Arial" w:hAnsi="Arial" w:cs="Arial"/>
        </w:rPr>
      </w:pPr>
      <w:r w:rsidRPr="00A64376">
        <w:rPr>
          <w:rFonts w:ascii="Arial" w:hAnsi="Arial" w:cs="Arial"/>
          <w:b/>
        </w:rPr>
        <w:t>Тумбы</w:t>
      </w:r>
      <w:r w:rsidRPr="00A64376">
        <w:rPr>
          <w:rFonts w:ascii="Arial" w:hAnsi="Arial" w:cs="Arial"/>
          <w:b/>
          <w:spacing w:val="1"/>
        </w:rPr>
        <w:t xml:space="preserve"> </w:t>
      </w:r>
      <w:r w:rsidRPr="00A64376">
        <w:rPr>
          <w:rFonts w:ascii="Arial" w:hAnsi="Arial" w:cs="Arial"/>
        </w:rPr>
        <w:t>–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рекламные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конструкции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малого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формата,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с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внутренним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подсветом</w:t>
      </w:r>
      <w:r w:rsidRPr="00A64376">
        <w:rPr>
          <w:rFonts w:ascii="Arial" w:hAnsi="Arial" w:cs="Arial"/>
          <w:spacing w:val="60"/>
        </w:rPr>
        <w:t xml:space="preserve"> </w:t>
      </w:r>
      <w:r w:rsidRPr="00A64376">
        <w:rPr>
          <w:rFonts w:ascii="Arial" w:hAnsi="Arial" w:cs="Arial"/>
        </w:rPr>
        <w:t>имеющие,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 xml:space="preserve">форму цилиндра и три внешние поверхности с информационными полями размером 1,4 м </w:t>
      </w:r>
      <w:proofErr w:type="spellStart"/>
      <w:r w:rsidRPr="00A64376">
        <w:rPr>
          <w:rFonts w:ascii="Arial" w:hAnsi="Arial" w:cs="Arial"/>
        </w:rPr>
        <w:t>х</w:t>
      </w:r>
      <w:proofErr w:type="spellEnd"/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3,0</w:t>
      </w:r>
      <w:r w:rsidRPr="00A64376">
        <w:rPr>
          <w:rFonts w:ascii="Arial" w:hAnsi="Arial" w:cs="Arial"/>
          <w:spacing w:val="-1"/>
        </w:rPr>
        <w:t xml:space="preserve"> </w:t>
      </w:r>
      <w:r w:rsidRPr="00A64376">
        <w:rPr>
          <w:rFonts w:ascii="Arial" w:hAnsi="Arial" w:cs="Arial"/>
        </w:rPr>
        <w:t>м для размещения рекламы.</w:t>
      </w:r>
    </w:p>
    <w:p w:rsidR="00512478" w:rsidRPr="00A64376" w:rsidRDefault="00484BF7" w:rsidP="00A64376">
      <w:pPr>
        <w:pStyle w:val="a3"/>
        <w:ind w:right="2"/>
        <w:jc w:val="both"/>
        <w:rPr>
          <w:rFonts w:ascii="Arial" w:hAnsi="Arial" w:cs="Arial"/>
        </w:rPr>
      </w:pPr>
      <w:proofErr w:type="spellStart"/>
      <w:r w:rsidRPr="00A64376">
        <w:rPr>
          <w:rFonts w:ascii="Arial" w:hAnsi="Arial" w:cs="Arial"/>
          <w:b/>
        </w:rPr>
        <w:t>Пилары</w:t>
      </w:r>
      <w:proofErr w:type="spellEnd"/>
      <w:r w:rsidRPr="00A64376">
        <w:rPr>
          <w:rFonts w:ascii="Arial" w:hAnsi="Arial" w:cs="Arial"/>
          <w:b/>
          <w:spacing w:val="1"/>
        </w:rPr>
        <w:t xml:space="preserve"> </w:t>
      </w:r>
      <w:r w:rsidRPr="00A64376">
        <w:rPr>
          <w:rFonts w:ascii="Arial" w:hAnsi="Arial" w:cs="Arial"/>
        </w:rPr>
        <w:t>-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рекламные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конструкции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малого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формата, с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внутренним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подсветом,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имеющие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форму треугольного параллелепипеда, на каждой вертикальной грани которого расположены</w:t>
      </w:r>
      <w:r w:rsidRPr="00A64376">
        <w:rPr>
          <w:rFonts w:ascii="Arial" w:hAnsi="Arial" w:cs="Arial"/>
          <w:spacing w:val="-57"/>
        </w:rPr>
        <w:t xml:space="preserve"> </w:t>
      </w:r>
      <w:r w:rsidRPr="00A64376">
        <w:rPr>
          <w:rFonts w:ascii="Arial" w:hAnsi="Arial" w:cs="Arial"/>
        </w:rPr>
        <w:t>информационные</w:t>
      </w:r>
      <w:r w:rsidRPr="00A64376">
        <w:rPr>
          <w:rFonts w:ascii="Arial" w:hAnsi="Arial" w:cs="Arial"/>
          <w:spacing w:val="-3"/>
        </w:rPr>
        <w:t xml:space="preserve"> </w:t>
      </w:r>
      <w:r w:rsidRPr="00A64376">
        <w:rPr>
          <w:rFonts w:ascii="Arial" w:hAnsi="Arial" w:cs="Arial"/>
        </w:rPr>
        <w:t>поля</w:t>
      </w:r>
      <w:r w:rsidRPr="00A64376">
        <w:rPr>
          <w:rFonts w:ascii="Arial" w:hAnsi="Arial" w:cs="Arial"/>
          <w:spacing w:val="-3"/>
        </w:rPr>
        <w:t xml:space="preserve"> </w:t>
      </w:r>
      <w:r w:rsidRPr="00A64376">
        <w:rPr>
          <w:rFonts w:ascii="Arial" w:hAnsi="Arial" w:cs="Arial"/>
        </w:rPr>
        <w:t>размером</w:t>
      </w:r>
      <w:r w:rsidRPr="00A64376">
        <w:rPr>
          <w:rFonts w:ascii="Arial" w:hAnsi="Arial" w:cs="Arial"/>
          <w:spacing w:val="-1"/>
        </w:rPr>
        <w:t xml:space="preserve"> </w:t>
      </w:r>
      <w:r w:rsidRPr="00A64376">
        <w:rPr>
          <w:rFonts w:ascii="Arial" w:hAnsi="Arial" w:cs="Arial"/>
        </w:rPr>
        <w:t xml:space="preserve">1,4 м </w:t>
      </w:r>
      <w:proofErr w:type="spellStart"/>
      <w:r w:rsidRPr="00A64376">
        <w:rPr>
          <w:rFonts w:ascii="Arial" w:hAnsi="Arial" w:cs="Arial"/>
        </w:rPr>
        <w:t>х</w:t>
      </w:r>
      <w:proofErr w:type="spellEnd"/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3,0 м.</w:t>
      </w:r>
    </w:p>
    <w:p w:rsidR="00512478" w:rsidRPr="00A64376" w:rsidRDefault="00484BF7" w:rsidP="00A64376">
      <w:pPr>
        <w:pStyle w:val="a3"/>
        <w:ind w:right="2"/>
        <w:jc w:val="both"/>
        <w:rPr>
          <w:rFonts w:ascii="Arial" w:hAnsi="Arial" w:cs="Arial"/>
        </w:rPr>
      </w:pPr>
      <w:r w:rsidRPr="00A64376">
        <w:rPr>
          <w:rFonts w:ascii="Arial" w:hAnsi="Arial" w:cs="Arial"/>
        </w:rPr>
        <w:t>Площадь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информационного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поля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рекламной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конструкций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тумб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и</w:t>
      </w:r>
      <w:r w:rsidRPr="00A64376">
        <w:rPr>
          <w:rFonts w:ascii="Arial" w:hAnsi="Arial" w:cs="Arial"/>
          <w:spacing w:val="1"/>
        </w:rPr>
        <w:t xml:space="preserve"> </w:t>
      </w:r>
      <w:proofErr w:type="spellStart"/>
      <w:r w:rsidRPr="00A64376">
        <w:rPr>
          <w:rFonts w:ascii="Arial" w:hAnsi="Arial" w:cs="Arial"/>
        </w:rPr>
        <w:t>пиларов</w:t>
      </w:r>
      <w:proofErr w:type="spellEnd"/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определяется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 xml:space="preserve">общей площадью трех их сторон. Фундаменты тумбы и </w:t>
      </w:r>
      <w:proofErr w:type="spellStart"/>
      <w:r w:rsidRPr="00A64376">
        <w:rPr>
          <w:rFonts w:ascii="Arial" w:hAnsi="Arial" w:cs="Arial"/>
        </w:rPr>
        <w:t>пиларов</w:t>
      </w:r>
      <w:proofErr w:type="spellEnd"/>
      <w:r w:rsidRPr="00A64376">
        <w:rPr>
          <w:rFonts w:ascii="Arial" w:hAnsi="Arial" w:cs="Arial"/>
        </w:rPr>
        <w:t xml:space="preserve"> не </w:t>
      </w:r>
      <w:r w:rsidRPr="00A64376">
        <w:rPr>
          <w:rFonts w:ascii="Arial" w:hAnsi="Arial" w:cs="Arial"/>
        </w:rPr>
        <w:lastRenderedPageBreak/>
        <w:t>должны выступать над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уровнем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дорожного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покрытия.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Тумбы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и</w:t>
      </w:r>
      <w:r w:rsidRPr="00A64376">
        <w:rPr>
          <w:rFonts w:ascii="Arial" w:hAnsi="Arial" w:cs="Arial"/>
          <w:spacing w:val="1"/>
        </w:rPr>
        <w:t xml:space="preserve"> </w:t>
      </w:r>
      <w:proofErr w:type="spellStart"/>
      <w:r w:rsidRPr="00A64376">
        <w:rPr>
          <w:rFonts w:ascii="Arial" w:hAnsi="Arial" w:cs="Arial"/>
        </w:rPr>
        <w:t>пилары</w:t>
      </w:r>
      <w:proofErr w:type="spellEnd"/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должны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быть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оборудованы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системой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аварийного отключения от сети электропитания и соответствовать требованиям пожарной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безопасности.</w:t>
      </w:r>
    </w:p>
    <w:p w:rsidR="00512478" w:rsidRPr="00A64376" w:rsidRDefault="00484BF7" w:rsidP="00A64376">
      <w:pPr>
        <w:pStyle w:val="a3"/>
        <w:ind w:right="2"/>
        <w:jc w:val="both"/>
        <w:rPr>
          <w:rFonts w:ascii="Arial" w:hAnsi="Arial" w:cs="Arial"/>
        </w:rPr>
      </w:pPr>
      <w:proofErr w:type="spellStart"/>
      <w:r w:rsidRPr="00A64376">
        <w:rPr>
          <w:rFonts w:ascii="Arial" w:hAnsi="Arial" w:cs="Arial"/>
          <w:b/>
        </w:rPr>
        <w:t>Сити-борды</w:t>
      </w:r>
      <w:proofErr w:type="spellEnd"/>
      <w:r w:rsidRPr="00A64376">
        <w:rPr>
          <w:rFonts w:ascii="Arial" w:hAnsi="Arial" w:cs="Arial"/>
          <w:b/>
        </w:rPr>
        <w:t xml:space="preserve"> </w:t>
      </w:r>
      <w:r w:rsidRPr="00A64376">
        <w:rPr>
          <w:rFonts w:ascii="Arial" w:hAnsi="Arial" w:cs="Arial"/>
        </w:rPr>
        <w:t>- рекламные конструкции малого формата, с внутренним подсветом, имеющие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одну или две поверхности для размещения рекламы. Состоят из фундамента, каркаса, опоры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 xml:space="preserve">и информационного поля. Площадь информационного поля </w:t>
      </w:r>
      <w:proofErr w:type="spellStart"/>
      <w:r w:rsidRPr="00A64376">
        <w:rPr>
          <w:rFonts w:ascii="Arial" w:hAnsi="Arial" w:cs="Arial"/>
        </w:rPr>
        <w:t>сити-борда</w:t>
      </w:r>
      <w:proofErr w:type="spellEnd"/>
      <w:r w:rsidRPr="00A64376">
        <w:rPr>
          <w:rFonts w:ascii="Arial" w:hAnsi="Arial" w:cs="Arial"/>
        </w:rPr>
        <w:t xml:space="preserve"> определяется общей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 xml:space="preserve">площадью его эксплуатируемых сторон. Размер одной стороны информационного поля </w:t>
      </w:r>
      <w:proofErr w:type="spellStart"/>
      <w:r w:rsidRPr="00A64376">
        <w:rPr>
          <w:rFonts w:ascii="Arial" w:hAnsi="Arial" w:cs="Arial"/>
        </w:rPr>
        <w:t>сит</w:t>
      </w:r>
      <w:proofErr w:type="gramStart"/>
      <w:r w:rsidRPr="00A64376">
        <w:rPr>
          <w:rFonts w:ascii="Arial" w:hAnsi="Arial" w:cs="Arial"/>
        </w:rPr>
        <w:t>и</w:t>
      </w:r>
      <w:proofErr w:type="spellEnd"/>
      <w:r w:rsidRPr="00A64376">
        <w:rPr>
          <w:rFonts w:ascii="Arial" w:hAnsi="Arial" w:cs="Arial"/>
        </w:rPr>
        <w:t>-</w:t>
      </w:r>
      <w:proofErr w:type="gramEnd"/>
      <w:r w:rsidRPr="00A64376">
        <w:rPr>
          <w:rFonts w:ascii="Arial" w:hAnsi="Arial" w:cs="Arial"/>
          <w:spacing w:val="-57"/>
        </w:rPr>
        <w:t xml:space="preserve"> </w:t>
      </w:r>
      <w:proofErr w:type="spellStart"/>
      <w:r w:rsidRPr="00A64376">
        <w:rPr>
          <w:rFonts w:ascii="Arial" w:hAnsi="Arial" w:cs="Arial"/>
        </w:rPr>
        <w:t>борда</w:t>
      </w:r>
      <w:proofErr w:type="spellEnd"/>
      <w:r w:rsidRPr="00A64376">
        <w:rPr>
          <w:rFonts w:ascii="Arial" w:hAnsi="Arial" w:cs="Arial"/>
        </w:rPr>
        <w:t xml:space="preserve"> составляет 2,7 м </w:t>
      </w:r>
      <w:proofErr w:type="spellStart"/>
      <w:r w:rsidRPr="00A64376">
        <w:rPr>
          <w:rFonts w:ascii="Arial" w:hAnsi="Arial" w:cs="Arial"/>
        </w:rPr>
        <w:t>x</w:t>
      </w:r>
      <w:proofErr w:type="spellEnd"/>
      <w:r w:rsidRPr="00A64376">
        <w:rPr>
          <w:rFonts w:ascii="Arial" w:hAnsi="Arial" w:cs="Arial"/>
        </w:rPr>
        <w:t xml:space="preserve"> 3,7 м. Фундамент </w:t>
      </w:r>
      <w:proofErr w:type="spellStart"/>
      <w:r w:rsidRPr="00A64376">
        <w:rPr>
          <w:rFonts w:ascii="Arial" w:hAnsi="Arial" w:cs="Arial"/>
        </w:rPr>
        <w:t>сити-борда</w:t>
      </w:r>
      <w:proofErr w:type="spellEnd"/>
      <w:r w:rsidRPr="00A64376">
        <w:rPr>
          <w:rFonts w:ascii="Arial" w:hAnsi="Arial" w:cs="Arial"/>
        </w:rPr>
        <w:t xml:space="preserve"> не должен выступать над уровнем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дорожного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покрытия.</w:t>
      </w:r>
      <w:r w:rsidRPr="00A64376">
        <w:rPr>
          <w:rFonts w:ascii="Arial" w:hAnsi="Arial" w:cs="Arial"/>
          <w:spacing w:val="1"/>
        </w:rPr>
        <w:t xml:space="preserve"> </w:t>
      </w:r>
      <w:proofErr w:type="spellStart"/>
      <w:r w:rsidRPr="00A64376">
        <w:rPr>
          <w:rFonts w:ascii="Arial" w:hAnsi="Arial" w:cs="Arial"/>
        </w:rPr>
        <w:t>Сити-борды</w:t>
      </w:r>
      <w:proofErr w:type="spellEnd"/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должны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быть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оборудованы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системой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аварийного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отключения</w:t>
      </w:r>
      <w:r w:rsidRPr="00A64376">
        <w:rPr>
          <w:rFonts w:ascii="Arial" w:hAnsi="Arial" w:cs="Arial"/>
          <w:spacing w:val="-3"/>
        </w:rPr>
        <w:t xml:space="preserve"> </w:t>
      </w:r>
      <w:r w:rsidRPr="00A64376">
        <w:rPr>
          <w:rFonts w:ascii="Arial" w:hAnsi="Arial" w:cs="Arial"/>
        </w:rPr>
        <w:t>от</w:t>
      </w:r>
      <w:r w:rsidRPr="00A64376">
        <w:rPr>
          <w:rFonts w:ascii="Arial" w:hAnsi="Arial" w:cs="Arial"/>
          <w:spacing w:val="-3"/>
        </w:rPr>
        <w:t xml:space="preserve"> </w:t>
      </w:r>
      <w:r w:rsidRPr="00A64376">
        <w:rPr>
          <w:rFonts w:ascii="Arial" w:hAnsi="Arial" w:cs="Arial"/>
        </w:rPr>
        <w:t>сети</w:t>
      </w:r>
      <w:r w:rsidRPr="00A64376">
        <w:rPr>
          <w:rFonts w:ascii="Arial" w:hAnsi="Arial" w:cs="Arial"/>
          <w:spacing w:val="-2"/>
        </w:rPr>
        <w:t xml:space="preserve"> </w:t>
      </w:r>
      <w:r w:rsidRPr="00A64376">
        <w:rPr>
          <w:rFonts w:ascii="Arial" w:hAnsi="Arial" w:cs="Arial"/>
        </w:rPr>
        <w:t>электропитания</w:t>
      </w:r>
      <w:r w:rsidRPr="00A64376">
        <w:rPr>
          <w:rFonts w:ascii="Arial" w:hAnsi="Arial" w:cs="Arial"/>
          <w:spacing w:val="-3"/>
        </w:rPr>
        <w:t xml:space="preserve"> </w:t>
      </w:r>
      <w:r w:rsidRPr="00A64376">
        <w:rPr>
          <w:rFonts w:ascii="Arial" w:hAnsi="Arial" w:cs="Arial"/>
        </w:rPr>
        <w:t>и</w:t>
      </w:r>
      <w:r w:rsidRPr="00A64376">
        <w:rPr>
          <w:rFonts w:ascii="Arial" w:hAnsi="Arial" w:cs="Arial"/>
          <w:spacing w:val="-3"/>
        </w:rPr>
        <w:t xml:space="preserve"> </w:t>
      </w:r>
      <w:r w:rsidRPr="00A64376">
        <w:rPr>
          <w:rFonts w:ascii="Arial" w:hAnsi="Arial" w:cs="Arial"/>
        </w:rPr>
        <w:t>соответствовать</w:t>
      </w:r>
      <w:r w:rsidRPr="00A64376">
        <w:rPr>
          <w:rFonts w:ascii="Arial" w:hAnsi="Arial" w:cs="Arial"/>
          <w:spacing w:val="-1"/>
        </w:rPr>
        <w:t xml:space="preserve"> </w:t>
      </w:r>
      <w:r w:rsidRPr="00A64376">
        <w:rPr>
          <w:rFonts w:ascii="Arial" w:hAnsi="Arial" w:cs="Arial"/>
        </w:rPr>
        <w:t>требованиям</w:t>
      </w:r>
      <w:r w:rsidRPr="00A64376">
        <w:rPr>
          <w:rFonts w:ascii="Arial" w:hAnsi="Arial" w:cs="Arial"/>
          <w:spacing w:val="-4"/>
        </w:rPr>
        <w:t xml:space="preserve"> </w:t>
      </w:r>
      <w:r w:rsidRPr="00A64376">
        <w:rPr>
          <w:rFonts w:ascii="Arial" w:hAnsi="Arial" w:cs="Arial"/>
        </w:rPr>
        <w:t>пожарной</w:t>
      </w:r>
      <w:r w:rsidRPr="00A64376">
        <w:rPr>
          <w:rFonts w:ascii="Arial" w:hAnsi="Arial" w:cs="Arial"/>
          <w:spacing w:val="-3"/>
        </w:rPr>
        <w:t xml:space="preserve"> </w:t>
      </w:r>
      <w:r w:rsidRPr="00A64376">
        <w:rPr>
          <w:rFonts w:ascii="Arial" w:hAnsi="Arial" w:cs="Arial"/>
        </w:rPr>
        <w:t>безопасности.</w:t>
      </w:r>
    </w:p>
    <w:p w:rsidR="00512478" w:rsidRPr="00A64376" w:rsidRDefault="00484BF7" w:rsidP="00A64376">
      <w:pPr>
        <w:pStyle w:val="a3"/>
        <w:ind w:right="2"/>
        <w:jc w:val="both"/>
        <w:rPr>
          <w:rFonts w:ascii="Arial" w:hAnsi="Arial" w:cs="Arial"/>
        </w:rPr>
      </w:pPr>
      <w:r w:rsidRPr="00A64376">
        <w:rPr>
          <w:rFonts w:ascii="Arial" w:hAnsi="Arial" w:cs="Arial"/>
          <w:b/>
        </w:rPr>
        <w:t xml:space="preserve">Щиты 4 м </w:t>
      </w:r>
      <w:proofErr w:type="spellStart"/>
      <w:r w:rsidRPr="00A64376">
        <w:rPr>
          <w:rFonts w:ascii="Arial" w:hAnsi="Arial" w:cs="Arial"/>
          <w:b/>
        </w:rPr>
        <w:t>х</w:t>
      </w:r>
      <w:proofErr w:type="spellEnd"/>
      <w:r w:rsidRPr="00A64376">
        <w:rPr>
          <w:rFonts w:ascii="Arial" w:hAnsi="Arial" w:cs="Arial"/>
          <w:b/>
        </w:rPr>
        <w:t xml:space="preserve"> 3 м </w:t>
      </w:r>
      <w:r w:rsidRPr="00A64376">
        <w:rPr>
          <w:rFonts w:ascii="Arial" w:hAnsi="Arial" w:cs="Arial"/>
        </w:rPr>
        <w:t>- щитовые рекламные конструкции среднего формата, имеющие внешние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поверхности,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специально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предназначенные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для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размещения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рекламы.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Щиты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состоят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из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фундамента,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каркаса,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опоры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и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информационного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поля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размером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4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м</w:t>
      </w:r>
      <w:r w:rsidRPr="00A64376">
        <w:rPr>
          <w:rFonts w:ascii="Arial" w:hAnsi="Arial" w:cs="Arial"/>
          <w:spacing w:val="1"/>
        </w:rPr>
        <w:t xml:space="preserve"> </w:t>
      </w:r>
      <w:proofErr w:type="spellStart"/>
      <w:r w:rsidRPr="00A64376">
        <w:rPr>
          <w:rFonts w:ascii="Arial" w:hAnsi="Arial" w:cs="Arial"/>
        </w:rPr>
        <w:t>х</w:t>
      </w:r>
      <w:proofErr w:type="spellEnd"/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3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м.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Площадь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информационного поля щита определяется общей площадью его сторон. Количество сторон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щита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не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может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быть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более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двух.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Фундамент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щита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не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должен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выступать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над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уровнем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дорожного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покрытия.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В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исключительных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случаях,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когда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заглубление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фундамента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невозможно,</w:t>
      </w:r>
      <w:r w:rsidRPr="00A64376">
        <w:rPr>
          <w:rFonts w:ascii="Arial" w:hAnsi="Arial" w:cs="Arial"/>
          <w:spacing w:val="16"/>
        </w:rPr>
        <w:t xml:space="preserve"> </w:t>
      </w:r>
      <w:r w:rsidRPr="00A64376">
        <w:rPr>
          <w:rFonts w:ascii="Arial" w:hAnsi="Arial" w:cs="Arial"/>
        </w:rPr>
        <w:t>допускается</w:t>
      </w:r>
      <w:r w:rsidRPr="00A64376">
        <w:rPr>
          <w:rFonts w:ascii="Arial" w:hAnsi="Arial" w:cs="Arial"/>
          <w:spacing w:val="16"/>
        </w:rPr>
        <w:t xml:space="preserve"> </w:t>
      </w:r>
      <w:r w:rsidRPr="00A64376">
        <w:rPr>
          <w:rFonts w:ascii="Arial" w:hAnsi="Arial" w:cs="Arial"/>
        </w:rPr>
        <w:t>размещение</w:t>
      </w:r>
      <w:r w:rsidRPr="00A64376">
        <w:rPr>
          <w:rFonts w:ascii="Arial" w:hAnsi="Arial" w:cs="Arial"/>
          <w:spacing w:val="16"/>
        </w:rPr>
        <w:t xml:space="preserve"> </w:t>
      </w:r>
      <w:r w:rsidRPr="00A64376">
        <w:rPr>
          <w:rFonts w:ascii="Arial" w:hAnsi="Arial" w:cs="Arial"/>
        </w:rPr>
        <w:t>с</w:t>
      </w:r>
      <w:r w:rsidRPr="00A64376">
        <w:rPr>
          <w:rFonts w:ascii="Arial" w:hAnsi="Arial" w:cs="Arial"/>
          <w:spacing w:val="16"/>
        </w:rPr>
        <w:t xml:space="preserve"> </w:t>
      </w:r>
      <w:r w:rsidRPr="00A64376">
        <w:rPr>
          <w:rFonts w:ascii="Arial" w:hAnsi="Arial" w:cs="Arial"/>
        </w:rPr>
        <w:t>частичным</w:t>
      </w:r>
      <w:r w:rsidRPr="00A64376">
        <w:rPr>
          <w:rFonts w:ascii="Arial" w:hAnsi="Arial" w:cs="Arial"/>
          <w:spacing w:val="15"/>
        </w:rPr>
        <w:t xml:space="preserve"> </w:t>
      </w:r>
      <w:r w:rsidRPr="00A64376">
        <w:rPr>
          <w:rFonts w:ascii="Arial" w:hAnsi="Arial" w:cs="Arial"/>
        </w:rPr>
        <w:t>заглублением</w:t>
      </w:r>
      <w:r w:rsidRPr="00A64376">
        <w:rPr>
          <w:rFonts w:ascii="Arial" w:hAnsi="Arial" w:cs="Arial"/>
          <w:spacing w:val="16"/>
        </w:rPr>
        <w:t xml:space="preserve"> </w:t>
      </w:r>
      <w:r w:rsidRPr="00A64376">
        <w:rPr>
          <w:rFonts w:ascii="Arial" w:hAnsi="Arial" w:cs="Arial"/>
        </w:rPr>
        <w:t>фундамента</w:t>
      </w:r>
      <w:r w:rsidRPr="00A64376">
        <w:rPr>
          <w:rFonts w:ascii="Arial" w:hAnsi="Arial" w:cs="Arial"/>
          <w:spacing w:val="16"/>
        </w:rPr>
        <w:t xml:space="preserve"> </w:t>
      </w:r>
      <w:r w:rsidRPr="00A64376">
        <w:rPr>
          <w:rFonts w:ascii="Arial" w:hAnsi="Arial" w:cs="Arial"/>
        </w:rPr>
        <w:t>на</w:t>
      </w:r>
      <w:r w:rsidRPr="00A64376">
        <w:rPr>
          <w:rFonts w:ascii="Arial" w:hAnsi="Arial" w:cs="Arial"/>
          <w:spacing w:val="16"/>
        </w:rPr>
        <w:t xml:space="preserve"> </w:t>
      </w:r>
      <w:r w:rsidRPr="00A64376">
        <w:rPr>
          <w:rFonts w:ascii="Arial" w:hAnsi="Arial" w:cs="Arial"/>
        </w:rPr>
        <w:t>0,1</w:t>
      </w:r>
      <w:r w:rsidRPr="00A64376">
        <w:rPr>
          <w:rFonts w:ascii="Arial" w:hAnsi="Arial" w:cs="Arial"/>
          <w:spacing w:val="16"/>
        </w:rPr>
        <w:t xml:space="preserve"> </w:t>
      </w:r>
      <w:r w:rsidRPr="00A64376">
        <w:rPr>
          <w:rFonts w:ascii="Arial" w:hAnsi="Arial" w:cs="Arial"/>
        </w:rPr>
        <w:t>м</w:t>
      </w:r>
      <w:r w:rsidRPr="00A64376">
        <w:rPr>
          <w:rFonts w:ascii="Arial" w:hAnsi="Arial" w:cs="Arial"/>
          <w:spacing w:val="24"/>
        </w:rPr>
        <w:t xml:space="preserve"> </w:t>
      </w:r>
      <w:r w:rsidRPr="00A64376">
        <w:rPr>
          <w:rFonts w:ascii="Arial" w:hAnsi="Arial" w:cs="Arial"/>
        </w:rPr>
        <w:t>–</w:t>
      </w:r>
      <w:r w:rsidRPr="00A64376">
        <w:rPr>
          <w:rFonts w:ascii="Arial" w:hAnsi="Arial" w:cs="Arial"/>
          <w:spacing w:val="17"/>
        </w:rPr>
        <w:t xml:space="preserve"> </w:t>
      </w:r>
      <w:r w:rsidRPr="00A64376">
        <w:rPr>
          <w:rFonts w:ascii="Arial" w:hAnsi="Arial" w:cs="Arial"/>
        </w:rPr>
        <w:t>0,2</w:t>
      </w:r>
      <w:r w:rsidRPr="00A64376">
        <w:rPr>
          <w:rFonts w:ascii="Arial" w:hAnsi="Arial" w:cs="Arial"/>
          <w:spacing w:val="-57"/>
        </w:rPr>
        <w:t xml:space="preserve"> </w:t>
      </w:r>
      <w:r w:rsidRPr="00A64376">
        <w:rPr>
          <w:rFonts w:ascii="Arial" w:hAnsi="Arial" w:cs="Arial"/>
        </w:rPr>
        <w:t xml:space="preserve">м при наличии бортового камня или дорожных ограждений (по </w:t>
      </w:r>
      <w:proofErr w:type="spellStart"/>
      <w:r w:rsidRPr="00A64376">
        <w:rPr>
          <w:rFonts w:ascii="Arial" w:hAnsi="Arial" w:cs="Arial"/>
        </w:rPr>
        <w:t>ГОСТу</w:t>
      </w:r>
      <w:proofErr w:type="spellEnd"/>
      <w:r w:rsidRPr="00A64376">
        <w:rPr>
          <w:rFonts w:ascii="Arial" w:hAnsi="Arial" w:cs="Arial"/>
        </w:rPr>
        <w:t xml:space="preserve"> </w:t>
      </w:r>
      <w:proofErr w:type="gramStart"/>
      <w:r w:rsidRPr="00A64376">
        <w:rPr>
          <w:rFonts w:ascii="Arial" w:hAnsi="Arial" w:cs="Arial"/>
        </w:rPr>
        <w:t>Р</w:t>
      </w:r>
      <w:proofErr w:type="gramEnd"/>
      <w:r w:rsidRPr="00A64376">
        <w:rPr>
          <w:rFonts w:ascii="Arial" w:hAnsi="Arial" w:cs="Arial"/>
        </w:rPr>
        <w:t xml:space="preserve"> 52289-2004). При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этом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они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должны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быть</w:t>
      </w:r>
      <w:r w:rsidRPr="00A64376">
        <w:rPr>
          <w:rFonts w:ascii="Arial" w:hAnsi="Arial" w:cs="Arial"/>
          <w:spacing w:val="1"/>
        </w:rPr>
        <w:t xml:space="preserve"> </w:t>
      </w:r>
      <w:proofErr w:type="gramStart"/>
      <w:r w:rsidRPr="00A64376">
        <w:rPr>
          <w:rFonts w:ascii="Arial" w:hAnsi="Arial" w:cs="Arial"/>
        </w:rPr>
        <w:t>декоративно-художественно</w:t>
      </w:r>
      <w:proofErr w:type="gramEnd"/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оформлены.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Щиты,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выполненные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в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одностороннем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варианте,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должны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иметь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декоративно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оформленную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обратную</w:t>
      </w:r>
      <w:r w:rsidRPr="00A64376">
        <w:rPr>
          <w:rFonts w:ascii="Arial" w:hAnsi="Arial" w:cs="Arial"/>
          <w:spacing w:val="60"/>
        </w:rPr>
        <w:t xml:space="preserve"> </w:t>
      </w:r>
      <w:r w:rsidRPr="00A64376">
        <w:rPr>
          <w:rFonts w:ascii="Arial" w:hAnsi="Arial" w:cs="Arial"/>
        </w:rPr>
        <w:t>сторону.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Щиты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должны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быть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оборудованы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внешним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или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внутренним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подсветом,</w:t>
      </w:r>
      <w:r w:rsidRPr="00A64376">
        <w:rPr>
          <w:rFonts w:ascii="Arial" w:hAnsi="Arial" w:cs="Arial"/>
          <w:spacing w:val="61"/>
        </w:rPr>
        <w:t xml:space="preserve"> </w:t>
      </w:r>
      <w:r w:rsidRPr="00A64376">
        <w:rPr>
          <w:rFonts w:ascii="Arial" w:hAnsi="Arial" w:cs="Arial"/>
        </w:rPr>
        <w:t>системой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аварийного отключения от сети электропитания и соответствовать требованиям пожарной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безопасности.</w:t>
      </w:r>
    </w:p>
    <w:p w:rsidR="00512478" w:rsidRPr="00A64376" w:rsidRDefault="00484BF7" w:rsidP="00A64376">
      <w:pPr>
        <w:pStyle w:val="a3"/>
        <w:ind w:right="2"/>
        <w:jc w:val="both"/>
        <w:rPr>
          <w:rFonts w:ascii="Arial" w:hAnsi="Arial" w:cs="Arial"/>
        </w:rPr>
      </w:pPr>
      <w:r w:rsidRPr="00A64376">
        <w:rPr>
          <w:rFonts w:ascii="Arial" w:hAnsi="Arial" w:cs="Arial"/>
          <w:b/>
        </w:rPr>
        <w:t xml:space="preserve">Щиты 6 м </w:t>
      </w:r>
      <w:proofErr w:type="spellStart"/>
      <w:r w:rsidRPr="00A64376">
        <w:rPr>
          <w:rFonts w:ascii="Arial" w:hAnsi="Arial" w:cs="Arial"/>
          <w:b/>
        </w:rPr>
        <w:t>х</w:t>
      </w:r>
      <w:proofErr w:type="spellEnd"/>
      <w:r w:rsidRPr="00A64376">
        <w:rPr>
          <w:rFonts w:ascii="Arial" w:hAnsi="Arial" w:cs="Arial"/>
          <w:b/>
        </w:rPr>
        <w:t xml:space="preserve"> 3 м </w:t>
      </w:r>
      <w:r w:rsidRPr="00A64376">
        <w:rPr>
          <w:rFonts w:ascii="Arial" w:hAnsi="Arial" w:cs="Arial"/>
        </w:rPr>
        <w:t>- щитовые рекламные конструкции среднего формата, имеющие внешние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поверхности,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специально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предназначенные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для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размещения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рекламы.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Щиты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состоят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из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фундамента,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каркаса,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опоры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и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информационного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поля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размером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6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м</w:t>
      </w:r>
      <w:r w:rsidRPr="00A64376">
        <w:rPr>
          <w:rFonts w:ascii="Arial" w:hAnsi="Arial" w:cs="Arial"/>
          <w:spacing w:val="1"/>
        </w:rPr>
        <w:t xml:space="preserve"> </w:t>
      </w:r>
      <w:proofErr w:type="spellStart"/>
      <w:r w:rsidRPr="00A64376">
        <w:rPr>
          <w:rFonts w:ascii="Arial" w:hAnsi="Arial" w:cs="Arial"/>
        </w:rPr>
        <w:t>х</w:t>
      </w:r>
      <w:proofErr w:type="spellEnd"/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3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м.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Площадь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информационного</w:t>
      </w:r>
      <w:r w:rsidRPr="00A64376">
        <w:rPr>
          <w:rFonts w:ascii="Arial" w:hAnsi="Arial" w:cs="Arial"/>
          <w:spacing w:val="9"/>
        </w:rPr>
        <w:t xml:space="preserve"> </w:t>
      </w:r>
      <w:r w:rsidRPr="00A64376">
        <w:rPr>
          <w:rFonts w:ascii="Arial" w:hAnsi="Arial" w:cs="Arial"/>
        </w:rPr>
        <w:t>поля</w:t>
      </w:r>
      <w:r w:rsidRPr="00A64376">
        <w:rPr>
          <w:rFonts w:ascii="Arial" w:hAnsi="Arial" w:cs="Arial"/>
          <w:spacing w:val="11"/>
        </w:rPr>
        <w:t xml:space="preserve"> </w:t>
      </w:r>
      <w:r w:rsidRPr="00A64376">
        <w:rPr>
          <w:rFonts w:ascii="Arial" w:hAnsi="Arial" w:cs="Arial"/>
        </w:rPr>
        <w:t>щита</w:t>
      </w:r>
      <w:r w:rsidRPr="00A64376">
        <w:rPr>
          <w:rFonts w:ascii="Arial" w:hAnsi="Arial" w:cs="Arial"/>
          <w:spacing w:val="12"/>
        </w:rPr>
        <w:t xml:space="preserve"> </w:t>
      </w:r>
      <w:r w:rsidRPr="00A64376">
        <w:rPr>
          <w:rFonts w:ascii="Arial" w:hAnsi="Arial" w:cs="Arial"/>
        </w:rPr>
        <w:t>определяется</w:t>
      </w:r>
      <w:r w:rsidRPr="00A64376">
        <w:rPr>
          <w:rFonts w:ascii="Arial" w:hAnsi="Arial" w:cs="Arial"/>
          <w:spacing w:val="11"/>
        </w:rPr>
        <w:t xml:space="preserve"> </w:t>
      </w:r>
      <w:r w:rsidRPr="00A64376">
        <w:rPr>
          <w:rFonts w:ascii="Arial" w:hAnsi="Arial" w:cs="Arial"/>
        </w:rPr>
        <w:t>общей</w:t>
      </w:r>
      <w:r w:rsidRPr="00A64376">
        <w:rPr>
          <w:rFonts w:ascii="Arial" w:hAnsi="Arial" w:cs="Arial"/>
          <w:spacing w:val="14"/>
        </w:rPr>
        <w:t xml:space="preserve"> </w:t>
      </w:r>
      <w:r w:rsidRPr="00A64376">
        <w:rPr>
          <w:rFonts w:ascii="Arial" w:hAnsi="Arial" w:cs="Arial"/>
        </w:rPr>
        <w:t>площадью</w:t>
      </w:r>
      <w:r w:rsidRPr="00A64376">
        <w:rPr>
          <w:rFonts w:ascii="Arial" w:hAnsi="Arial" w:cs="Arial"/>
          <w:spacing w:val="13"/>
        </w:rPr>
        <w:t xml:space="preserve"> </w:t>
      </w:r>
      <w:r w:rsidRPr="00A64376">
        <w:rPr>
          <w:rFonts w:ascii="Arial" w:hAnsi="Arial" w:cs="Arial"/>
        </w:rPr>
        <w:t>его</w:t>
      </w:r>
      <w:r w:rsidRPr="00A64376">
        <w:rPr>
          <w:rFonts w:ascii="Arial" w:hAnsi="Arial" w:cs="Arial"/>
          <w:spacing w:val="13"/>
        </w:rPr>
        <w:t xml:space="preserve"> </w:t>
      </w:r>
      <w:r w:rsidRPr="00A64376">
        <w:rPr>
          <w:rFonts w:ascii="Arial" w:hAnsi="Arial" w:cs="Arial"/>
        </w:rPr>
        <w:t>сторон.</w:t>
      </w:r>
      <w:r w:rsidRPr="00A64376">
        <w:rPr>
          <w:rFonts w:ascii="Arial" w:hAnsi="Arial" w:cs="Arial"/>
          <w:spacing w:val="12"/>
        </w:rPr>
        <w:t xml:space="preserve"> </w:t>
      </w:r>
      <w:r w:rsidRPr="00A64376">
        <w:rPr>
          <w:rFonts w:ascii="Arial" w:hAnsi="Arial" w:cs="Arial"/>
        </w:rPr>
        <w:t>Количество</w:t>
      </w:r>
      <w:r w:rsidRPr="00A64376">
        <w:rPr>
          <w:rFonts w:ascii="Arial" w:hAnsi="Arial" w:cs="Arial"/>
          <w:spacing w:val="13"/>
        </w:rPr>
        <w:t xml:space="preserve"> </w:t>
      </w:r>
      <w:r w:rsidRPr="00A64376">
        <w:rPr>
          <w:rFonts w:ascii="Arial" w:hAnsi="Arial" w:cs="Arial"/>
        </w:rPr>
        <w:t>сторон</w:t>
      </w:r>
      <w:r w:rsidR="00061676" w:rsidRPr="00A64376">
        <w:rPr>
          <w:rFonts w:ascii="Arial" w:hAnsi="Arial" w:cs="Arial"/>
        </w:rPr>
        <w:t xml:space="preserve"> </w:t>
      </w:r>
      <w:r w:rsidRPr="00A64376">
        <w:rPr>
          <w:rFonts w:ascii="Arial" w:hAnsi="Arial" w:cs="Arial"/>
        </w:rPr>
        <w:t>щита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не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может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быть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более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трех.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Фундамент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щита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не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должен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выступать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над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уровнем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дорожного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покрытия.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В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исключительных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случаях,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когда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заглубление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фундамента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невозможно,</w:t>
      </w:r>
      <w:r w:rsidRPr="00A64376">
        <w:rPr>
          <w:rFonts w:ascii="Arial" w:hAnsi="Arial" w:cs="Arial"/>
          <w:spacing w:val="16"/>
        </w:rPr>
        <w:t xml:space="preserve"> </w:t>
      </w:r>
      <w:r w:rsidRPr="00A64376">
        <w:rPr>
          <w:rFonts w:ascii="Arial" w:hAnsi="Arial" w:cs="Arial"/>
        </w:rPr>
        <w:t>допускается</w:t>
      </w:r>
      <w:r w:rsidRPr="00A64376">
        <w:rPr>
          <w:rFonts w:ascii="Arial" w:hAnsi="Arial" w:cs="Arial"/>
          <w:spacing w:val="16"/>
        </w:rPr>
        <w:t xml:space="preserve"> </w:t>
      </w:r>
      <w:r w:rsidRPr="00A64376">
        <w:rPr>
          <w:rFonts w:ascii="Arial" w:hAnsi="Arial" w:cs="Arial"/>
        </w:rPr>
        <w:t>размещение</w:t>
      </w:r>
      <w:r w:rsidRPr="00A64376">
        <w:rPr>
          <w:rFonts w:ascii="Arial" w:hAnsi="Arial" w:cs="Arial"/>
          <w:spacing w:val="16"/>
        </w:rPr>
        <w:t xml:space="preserve"> </w:t>
      </w:r>
      <w:r w:rsidRPr="00A64376">
        <w:rPr>
          <w:rFonts w:ascii="Arial" w:hAnsi="Arial" w:cs="Arial"/>
        </w:rPr>
        <w:t>с</w:t>
      </w:r>
      <w:r w:rsidRPr="00A64376">
        <w:rPr>
          <w:rFonts w:ascii="Arial" w:hAnsi="Arial" w:cs="Arial"/>
          <w:spacing w:val="16"/>
        </w:rPr>
        <w:t xml:space="preserve"> </w:t>
      </w:r>
      <w:r w:rsidRPr="00A64376">
        <w:rPr>
          <w:rFonts w:ascii="Arial" w:hAnsi="Arial" w:cs="Arial"/>
        </w:rPr>
        <w:t>частичным</w:t>
      </w:r>
      <w:r w:rsidRPr="00A64376">
        <w:rPr>
          <w:rFonts w:ascii="Arial" w:hAnsi="Arial" w:cs="Arial"/>
          <w:spacing w:val="15"/>
        </w:rPr>
        <w:t xml:space="preserve"> </w:t>
      </w:r>
      <w:r w:rsidRPr="00A64376">
        <w:rPr>
          <w:rFonts w:ascii="Arial" w:hAnsi="Arial" w:cs="Arial"/>
        </w:rPr>
        <w:t>заглублением</w:t>
      </w:r>
      <w:r w:rsidRPr="00A64376">
        <w:rPr>
          <w:rFonts w:ascii="Arial" w:hAnsi="Arial" w:cs="Arial"/>
          <w:spacing w:val="16"/>
        </w:rPr>
        <w:t xml:space="preserve"> </w:t>
      </w:r>
      <w:r w:rsidRPr="00A64376">
        <w:rPr>
          <w:rFonts w:ascii="Arial" w:hAnsi="Arial" w:cs="Arial"/>
        </w:rPr>
        <w:t>фундамента</w:t>
      </w:r>
      <w:r w:rsidRPr="00A64376">
        <w:rPr>
          <w:rFonts w:ascii="Arial" w:hAnsi="Arial" w:cs="Arial"/>
          <w:spacing w:val="16"/>
        </w:rPr>
        <w:t xml:space="preserve"> </w:t>
      </w:r>
      <w:r w:rsidRPr="00A64376">
        <w:rPr>
          <w:rFonts w:ascii="Arial" w:hAnsi="Arial" w:cs="Arial"/>
        </w:rPr>
        <w:t>на</w:t>
      </w:r>
      <w:r w:rsidRPr="00A64376">
        <w:rPr>
          <w:rFonts w:ascii="Arial" w:hAnsi="Arial" w:cs="Arial"/>
          <w:spacing w:val="16"/>
        </w:rPr>
        <w:t xml:space="preserve"> </w:t>
      </w:r>
      <w:r w:rsidRPr="00A64376">
        <w:rPr>
          <w:rFonts w:ascii="Arial" w:hAnsi="Arial" w:cs="Arial"/>
        </w:rPr>
        <w:t>0,1</w:t>
      </w:r>
      <w:r w:rsidRPr="00A64376">
        <w:rPr>
          <w:rFonts w:ascii="Arial" w:hAnsi="Arial" w:cs="Arial"/>
          <w:spacing w:val="16"/>
        </w:rPr>
        <w:t xml:space="preserve"> </w:t>
      </w:r>
      <w:r w:rsidRPr="00A64376">
        <w:rPr>
          <w:rFonts w:ascii="Arial" w:hAnsi="Arial" w:cs="Arial"/>
        </w:rPr>
        <w:t>м</w:t>
      </w:r>
      <w:r w:rsidRPr="00A64376">
        <w:rPr>
          <w:rFonts w:ascii="Arial" w:hAnsi="Arial" w:cs="Arial"/>
          <w:spacing w:val="24"/>
        </w:rPr>
        <w:t xml:space="preserve"> </w:t>
      </w:r>
      <w:r w:rsidRPr="00A64376">
        <w:rPr>
          <w:rFonts w:ascii="Arial" w:hAnsi="Arial" w:cs="Arial"/>
        </w:rPr>
        <w:t>–</w:t>
      </w:r>
      <w:r w:rsidRPr="00A64376">
        <w:rPr>
          <w:rFonts w:ascii="Arial" w:hAnsi="Arial" w:cs="Arial"/>
          <w:spacing w:val="17"/>
        </w:rPr>
        <w:t xml:space="preserve"> </w:t>
      </w:r>
      <w:r w:rsidRPr="00A64376">
        <w:rPr>
          <w:rFonts w:ascii="Arial" w:hAnsi="Arial" w:cs="Arial"/>
        </w:rPr>
        <w:t>0,2</w:t>
      </w:r>
      <w:r w:rsidRPr="00A64376">
        <w:rPr>
          <w:rFonts w:ascii="Arial" w:hAnsi="Arial" w:cs="Arial"/>
          <w:spacing w:val="-57"/>
        </w:rPr>
        <w:t xml:space="preserve"> </w:t>
      </w:r>
      <w:r w:rsidRPr="00A64376">
        <w:rPr>
          <w:rFonts w:ascii="Arial" w:hAnsi="Arial" w:cs="Arial"/>
        </w:rPr>
        <w:t xml:space="preserve">м при наличии бортового камня или дорожных ограждений (по </w:t>
      </w:r>
      <w:proofErr w:type="spellStart"/>
      <w:r w:rsidRPr="00A64376">
        <w:rPr>
          <w:rFonts w:ascii="Arial" w:hAnsi="Arial" w:cs="Arial"/>
        </w:rPr>
        <w:t>ГОСТу</w:t>
      </w:r>
      <w:proofErr w:type="spellEnd"/>
      <w:r w:rsidRPr="00A64376">
        <w:rPr>
          <w:rFonts w:ascii="Arial" w:hAnsi="Arial" w:cs="Arial"/>
        </w:rPr>
        <w:t xml:space="preserve"> </w:t>
      </w:r>
      <w:proofErr w:type="gramStart"/>
      <w:r w:rsidRPr="00A64376">
        <w:rPr>
          <w:rFonts w:ascii="Arial" w:hAnsi="Arial" w:cs="Arial"/>
        </w:rPr>
        <w:t>Р</w:t>
      </w:r>
      <w:proofErr w:type="gramEnd"/>
      <w:r w:rsidRPr="00A64376">
        <w:rPr>
          <w:rFonts w:ascii="Arial" w:hAnsi="Arial" w:cs="Arial"/>
        </w:rPr>
        <w:t xml:space="preserve"> 52289-2004). При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этом</w:t>
      </w:r>
      <w:proofErr w:type="gramStart"/>
      <w:r w:rsidRPr="00A64376">
        <w:rPr>
          <w:rFonts w:ascii="Arial" w:hAnsi="Arial" w:cs="Arial"/>
        </w:rPr>
        <w:t>,</w:t>
      </w:r>
      <w:proofErr w:type="gramEnd"/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в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целях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сохранения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внешнего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архитектурного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облика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сложившейся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застройки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поселения, они должны быть</w:t>
      </w:r>
      <w:r w:rsidRPr="00A64376">
        <w:rPr>
          <w:rFonts w:ascii="Arial" w:hAnsi="Arial" w:cs="Arial"/>
          <w:spacing w:val="60"/>
        </w:rPr>
        <w:t xml:space="preserve"> </w:t>
      </w:r>
      <w:r w:rsidRPr="00A64376">
        <w:rPr>
          <w:rFonts w:ascii="Arial" w:hAnsi="Arial" w:cs="Arial"/>
        </w:rPr>
        <w:t>декоративно-художественно оформлены. Щиты, выполненные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в одностороннем варианте, должны иметь декоративно оформленную обратную сторону.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Щиты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должны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быть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оборудованы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внешним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или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внутренним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подсветом,</w:t>
      </w:r>
      <w:r w:rsidRPr="00A64376">
        <w:rPr>
          <w:rFonts w:ascii="Arial" w:hAnsi="Arial" w:cs="Arial"/>
          <w:spacing w:val="61"/>
        </w:rPr>
        <w:t xml:space="preserve"> </w:t>
      </w:r>
      <w:r w:rsidRPr="00A64376">
        <w:rPr>
          <w:rFonts w:ascii="Arial" w:hAnsi="Arial" w:cs="Arial"/>
        </w:rPr>
        <w:t>системой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аварийного отключения от сети электропитания и соответствовать требованиям пожарной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безопасности.</w:t>
      </w:r>
    </w:p>
    <w:p w:rsidR="00512478" w:rsidRPr="00A64376" w:rsidRDefault="00484BF7" w:rsidP="00A64376">
      <w:pPr>
        <w:pStyle w:val="a3"/>
        <w:ind w:right="2"/>
        <w:jc w:val="both"/>
        <w:rPr>
          <w:rFonts w:ascii="Arial" w:hAnsi="Arial" w:cs="Arial"/>
        </w:rPr>
      </w:pPr>
      <w:proofErr w:type="spellStart"/>
      <w:r w:rsidRPr="00A64376">
        <w:rPr>
          <w:rFonts w:ascii="Arial" w:hAnsi="Arial" w:cs="Arial"/>
          <w:b/>
        </w:rPr>
        <w:t>Суперборды</w:t>
      </w:r>
      <w:proofErr w:type="spellEnd"/>
      <w:r w:rsidRPr="00A64376">
        <w:rPr>
          <w:rFonts w:ascii="Arial" w:hAnsi="Arial" w:cs="Arial"/>
          <w:b/>
          <w:spacing w:val="1"/>
        </w:rPr>
        <w:t xml:space="preserve"> </w:t>
      </w:r>
      <w:r w:rsidRPr="00A64376">
        <w:rPr>
          <w:rFonts w:ascii="Arial" w:hAnsi="Arial" w:cs="Arial"/>
          <w:b/>
        </w:rPr>
        <w:t>и</w:t>
      </w:r>
      <w:r w:rsidRPr="00A64376">
        <w:rPr>
          <w:rFonts w:ascii="Arial" w:hAnsi="Arial" w:cs="Arial"/>
          <w:b/>
          <w:spacing w:val="1"/>
        </w:rPr>
        <w:t xml:space="preserve"> </w:t>
      </w:r>
      <w:proofErr w:type="spellStart"/>
      <w:r w:rsidRPr="00A64376">
        <w:rPr>
          <w:rFonts w:ascii="Arial" w:hAnsi="Arial" w:cs="Arial"/>
          <w:b/>
        </w:rPr>
        <w:t>Суперсайты</w:t>
      </w:r>
      <w:proofErr w:type="spellEnd"/>
      <w:r w:rsidRPr="00A64376">
        <w:rPr>
          <w:rFonts w:ascii="Arial" w:hAnsi="Arial" w:cs="Arial"/>
          <w:b/>
          <w:spacing w:val="1"/>
        </w:rPr>
        <w:t xml:space="preserve"> </w:t>
      </w:r>
      <w:r w:rsidRPr="00A64376">
        <w:rPr>
          <w:rFonts w:ascii="Arial" w:hAnsi="Arial" w:cs="Arial"/>
        </w:rPr>
        <w:t>-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щитовые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рекламные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конструкции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большого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формата,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имеющие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внешние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поверхности,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специально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предназначенные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для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размещения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рекламы.</w:t>
      </w:r>
      <w:r w:rsidRPr="00A64376">
        <w:rPr>
          <w:rFonts w:ascii="Arial" w:hAnsi="Arial" w:cs="Arial"/>
          <w:spacing w:val="-57"/>
        </w:rPr>
        <w:t xml:space="preserve"> </w:t>
      </w:r>
      <w:proofErr w:type="spellStart"/>
      <w:r w:rsidRPr="00A64376">
        <w:rPr>
          <w:rFonts w:ascii="Arial" w:hAnsi="Arial" w:cs="Arial"/>
        </w:rPr>
        <w:t>Суперборды</w:t>
      </w:r>
      <w:proofErr w:type="spellEnd"/>
      <w:r w:rsidRPr="00A64376">
        <w:rPr>
          <w:rFonts w:ascii="Arial" w:hAnsi="Arial" w:cs="Arial"/>
        </w:rPr>
        <w:t xml:space="preserve"> и </w:t>
      </w:r>
      <w:proofErr w:type="spellStart"/>
      <w:r w:rsidRPr="00A64376">
        <w:rPr>
          <w:rFonts w:ascii="Arial" w:hAnsi="Arial" w:cs="Arial"/>
        </w:rPr>
        <w:t>Суперсайты</w:t>
      </w:r>
      <w:proofErr w:type="spellEnd"/>
      <w:r w:rsidRPr="00A64376">
        <w:rPr>
          <w:rFonts w:ascii="Arial" w:hAnsi="Arial" w:cs="Arial"/>
        </w:rPr>
        <w:t xml:space="preserve"> состоят из фундамента, каркаса, опоры и информационного поля.</w:t>
      </w:r>
      <w:r w:rsidRPr="00A64376">
        <w:rPr>
          <w:rFonts w:ascii="Arial" w:hAnsi="Arial" w:cs="Arial"/>
          <w:spacing w:val="1"/>
        </w:rPr>
        <w:t xml:space="preserve"> </w:t>
      </w:r>
      <w:proofErr w:type="spellStart"/>
      <w:r w:rsidRPr="00A64376">
        <w:rPr>
          <w:rFonts w:ascii="Arial" w:hAnsi="Arial" w:cs="Arial"/>
        </w:rPr>
        <w:t>Суперборды</w:t>
      </w:r>
      <w:proofErr w:type="spellEnd"/>
      <w:r w:rsidRPr="00A64376">
        <w:rPr>
          <w:rFonts w:ascii="Arial" w:hAnsi="Arial" w:cs="Arial"/>
        </w:rPr>
        <w:t xml:space="preserve"> и </w:t>
      </w:r>
      <w:proofErr w:type="spellStart"/>
      <w:r w:rsidRPr="00A64376">
        <w:rPr>
          <w:rFonts w:ascii="Arial" w:hAnsi="Arial" w:cs="Arial"/>
        </w:rPr>
        <w:t>Суперсайты</w:t>
      </w:r>
      <w:proofErr w:type="spellEnd"/>
      <w:r w:rsidRPr="00A64376">
        <w:rPr>
          <w:rFonts w:ascii="Arial" w:hAnsi="Arial" w:cs="Arial"/>
        </w:rPr>
        <w:t xml:space="preserve"> должны иметь внутренний или внешний подсвет. Размер одной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 xml:space="preserve">стороны информационного поля </w:t>
      </w:r>
      <w:proofErr w:type="spellStart"/>
      <w:r w:rsidRPr="00A64376">
        <w:rPr>
          <w:rFonts w:ascii="Arial" w:hAnsi="Arial" w:cs="Arial"/>
        </w:rPr>
        <w:t>Суперборда</w:t>
      </w:r>
      <w:proofErr w:type="spellEnd"/>
      <w:r w:rsidRPr="00A64376">
        <w:rPr>
          <w:rFonts w:ascii="Arial" w:hAnsi="Arial" w:cs="Arial"/>
        </w:rPr>
        <w:t xml:space="preserve"> составляет 4 м </w:t>
      </w:r>
      <w:proofErr w:type="spellStart"/>
      <w:r w:rsidRPr="00A64376">
        <w:rPr>
          <w:rFonts w:ascii="Arial" w:hAnsi="Arial" w:cs="Arial"/>
        </w:rPr>
        <w:t>x</w:t>
      </w:r>
      <w:proofErr w:type="spellEnd"/>
      <w:r w:rsidRPr="00A64376">
        <w:rPr>
          <w:rFonts w:ascii="Arial" w:hAnsi="Arial" w:cs="Arial"/>
        </w:rPr>
        <w:t xml:space="preserve"> 12 м. Размер одной стороны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 xml:space="preserve">информационного поля </w:t>
      </w:r>
      <w:proofErr w:type="spellStart"/>
      <w:r w:rsidRPr="00A64376">
        <w:rPr>
          <w:rFonts w:ascii="Arial" w:hAnsi="Arial" w:cs="Arial"/>
        </w:rPr>
        <w:t>Суперсайта</w:t>
      </w:r>
      <w:proofErr w:type="spellEnd"/>
      <w:r w:rsidRPr="00A64376">
        <w:rPr>
          <w:rFonts w:ascii="Arial" w:hAnsi="Arial" w:cs="Arial"/>
        </w:rPr>
        <w:t xml:space="preserve"> составляет 5 м </w:t>
      </w:r>
      <w:proofErr w:type="spellStart"/>
      <w:r w:rsidRPr="00A64376">
        <w:rPr>
          <w:rFonts w:ascii="Arial" w:hAnsi="Arial" w:cs="Arial"/>
        </w:rPr>
        <w:t>x</w:t>
      </w:r>
      <w:proofErr w:type="spellEnd"/>
      <w:r w:rsidRPr="00A64376">
        <w:rPr>
          <w:rFonts w:ascii="Arial" w:hAnsi="Arial" w:cs="Arial"/>
        </w:rPr>
        <w:t xml:space="preserve"> 15 м. Площадь информационного поля</w:t>
      </w:r>
      <w:r w:rsidRPr="00A64376">
        <w:rPr>
          <w:rFonts w:ascii="Arial" w:hAnsi="Arial" w:cs="Arial"/>
          <w:spacing w:val="1"/>
        </w:rPr>
        <w:t xml:space="preserve"> </w:t>
      </w:r>
      <w:proofErr w:type="spellStart"/>
      <w:r w:rsidRPr="00A64376">
        <w:rPr>
          <w:rFonts w:ascii="Arial" w:hAnsi="Arial" w:cs="Arial"/>
        </w:rPr>
        <w:t>Суперборда</w:t>
      </w:r>
      <w:proofErr w:type="spellEnd"/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и</w:t>
      </w:r>
      <w:r w:rsidRPr="00A64376">
        <w:rPr>
          <w:rFonts w:ascii="Arial" w:hAnsi="Arial" w:cs="Arial"/>
          <w:spacing w:val="1"/>
        </w:rPr>
        <w:t xml:space="preserve"> </w:t>
      </w:r>
      <w:proofErr w:type="spellStart"/>
      <w:r w:rsidRPr="00A64376">
        <w:rPr>
          <w:rFonts w:ascii="Arial" w:hAnsi="Arial" w:cs="Arial"/>
        </w:rPr>
        <w:t>Суперсайта</w:t>
      </w:r>
      <w:proofErr w:type="spellEnd"/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определяется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общей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площадью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их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сторон.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Количество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сторон</w:t>
      </w:r>
      <w:r w:rsidRPr="00A64376">
        <w:rPr>
          <w:rFonts w:ascii="Arial" w:hAnsi="Arial" w:cs="Arial"/>
          <w:spacing w:val="-57"/>
        </w:rPr>
        <w:t xml:space="preserve"> </w:t>
      </w:r>
      <w:proofErr w:type="spellStart"/>
      <w:r w:rsidRPr="00A64376">
        <w:rPr>
          <w:rFonts w:ascii="Arial" w:hAnsi="Arial" w:cs="Arial"/>
        </w:rPr>
        <w:t>Суперборда</w:t>
      </w:r>
      <w:proofErr w:type="spellEnd"/>
      <w:r w:rsidRPr="00A64376">
        <w:rPr>
          <w:rFonts w:ascii="Arial" w:hAnsi="Arial" w:cs="Arial"/>
        </w:rPr>
        <w:t xml:space="preserve"> не может быть более двух. Количество сторон </w:t>
      </w:r>
      <w:proofErr w:type="spellStart"/>
      <w:r w:rsidRPr="00A64376">
        <w:rPr>
          <w:rFonts w:ascii="Arial" w:hAnsi="Arial" w:cs="Arial"/>
        </w:rPr>
        <w:t>Суперсайта</w:t>
      </w:r>
      <w:proofErr w:type="spellEnd"/>
      <w:r w:rsidRPr="00A64376">
        <w:rPr>
          <w:rFonts w:ascii="Arial" w:hAnsi="Arial" w:cs="Arial"/>
        </w:rPr>
        <w:t xml:space="preserve"> не может быть более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 xml:space="preserve">трех. Фундамент </w:t>
      </w:r>
      <w:proofErr w:type="spellStart"/>
      <w:r w:rsidRPr="00A64376">
        <w:rPr>
          <w:rFonts w:ascii="Arial" w:hAnsi="Arial" w:cs="Arial"/>
        </w:rPr>
        <w:t>Суперборда</w:t>
      </w:r>
      <w:proofErr w:type="spellEnd"/>
      <w:r w:rsidRPr="00A64376">
        <w:rPr>
          <w:rFonts w:ascii="Arial" w:hAnsi="Arial" w:cs="Arial"/>
        </w:rPr>
        <w:t xml:space="preserve"> и </w:t>
      </w:r>
      <w:proofErr w:type="spellStart"/>
      <w:r w:rsidRPr="00A64376">
        <w:rPr>
          <w:rFonts w:ascii="Arial" w:hAnsi="Arial" w:cs="Arial"/>
        </w:rPr>
        <w:t>Суперсайта</w:t>
      </w:r>
      <w:proofErr w:type="spellEnd"/>
      <w:r w:rsidRPr="00A64376">
        <w:rPr>
          <w:rFonts w:ascii="Arial" w:hAnsi="Arial" w:cs="Arial"/>
        </w:rPr>
        <w:t xml:space="preserve"> не может выступать над уровнем дорожного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покрытия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или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уровня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земли.</w:t>
      </w:r>
      <w:r w:rsidRPr="00A64376">
        <w:rPr>
          <w:rFonts w:ascii="Arial" w:hAnsi="Arial" w:cs="Arial"/>
          <w:spacing w:val="1"/>
        </w:rPr>
        <w:t xml:space="preserve"> </w:t>
      </w:r>
      <w:proofErr w:type="spellStart"/>
      <w:r w:rsidRPr="00A64376">
        <w:rPr>
          <w:rFonts w:ascii="Arial" w:hAnsi="Arial" w:cs="Arial"/>
        </w:rPr>
        <w:t>Суперборд</w:t>
      </w:r>
      <w:proofErr w:type="spellEnd"/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и</w:t>
      </w:r>
      <w:r w:rsidRPr="00A64376">
        <w:rPr>
          <w:rFonts w:ascii="Arial" w:hAnsi="Arial" w:cs="Arial"/>
          <w:spacing w:val="1"/>
        </w:rPr>
        <w:t xml:space="preserve"> </w:t>
      </w:r>
      <w:proofErr w:type="spellStart"/>
      <w:r w:rsidRPr="00A64376">
        <w:rPr>
          <w:rFonts w:ascii="Arial" w:hAnsi="Arial" w:cs="Arial"/>
        </w:rPr>
        <w:t>Суперсайт</w:t>
      </w:r>
      <w:proofErr w:type="spellEnd"/>
      <w:r w:rsidRPr="00A64376">
        <w:rPr>
          <w:rFonts w:ascii="Arial" w:hAnsi="Arial" w:cs="Arial"/>
        </w:rPr>
        <w:t>,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выполненные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в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одностороннем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варианте,</w:t>
      </w:r>
      <w:r w:rsidRPr="00A64376">
        <w:rPr>
          <w:rFonts w:ascii="Arial" w:hAnsi="Arial" w:cs="Arial"/>
          <w:spacing w:val="-1"/>
        </w:rPr>
        <w:t xml:space="preserve"> </w:t>
      </w:r>
      <w:r w:rsidRPr="00A64376">
        <w:rPr>
          <w:rFonts w:ascii="Arial" w:hAnsi="Arial" w:cs="Arial"/>
        </w:rPr>
        <w:t>должны иметь декоративно оформленную</w:t>
      </w:r>
      <w:r w:rsidRPr="00A64376">
        <w:rPr>
          <w:rFonts w:ascii="Arial" w:hAnsi="Arial" w:cs="Arial"/>
          <w:spacing w:val="-1"/>
        </w:rPr>
        <w:t xml:space="preserve"> </w:t>
      </w:r>
      <w:r w:rsidRPr="00A64376">
        <w:rPr>
          <w:rFonts w:ascii="Arial" w:hAnsi="Arial" w:cs="Arial"/>
        </w:rPr>
        <w:t>обратную сторону.</w:t>
      </w:r>
    </w:p>
    <w:p w:rsidR="00512478" w:rsidRPr="00A64376" w:rsidRDefault="00484BF7" w:rsidP="00A64376">
      <w:pPr>
        <w:ind w:right="2"/>
        <w:jc w:val="both"/>
        <w:rPr>
          <w:rFonts w:ascii="Arial" w:hAnsi="Arial" w:cs="Arial"/>
          <w:sz w:val="24"/>
          <w:szCs w:val="24"/>
        </w:rPr>
      </w:pPr>
      <w:r w:rsidRPr="00A64376">
        <w:rPr>
          <w:rFonts w:ascii="Arial" w:hAnsi="Arial" w:cs="Arial"/>
          <w:b/>
          <w:sz w:val="24"/>
          <w:szCs w:val="24"/>
        </w:rPr>
        <w:t>Уникальные</w:t>
      </w:r>
      <w:r w:rsidRPr="00A64376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b/>
          <w:sz w:val="24"/>
          <w:szCs w:val="24"/>
        </w:rPr>
        <w:t>(нестандартные)</w:t>
      </w:r>
      <w:r w:rsidRPr="00A64376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b/>
          <w:sz w:val="24"/>
          <w:szCs w:val="24"/>
        </w:rPr>
        <w:t>рекламные</w:t>
      </w:r>
      <w:r w:rsidRPr="00A64376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b/>
          <w:sz w:val="24"/>
          <w:szCs w:val="24"/>
        </w:rPr>
        <w:t>конструкции,</w:t>
      </w:r>
      <w:r w:rsidRPr="00A64376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b/>
          <w:sz w:val="24"/>
          <w:szCs w:val="24"/>
        </w:rPr>
        <w:t>выполненные</w:t>
      </w:r>
      <w:r w:rsidRPr="00A64376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b/>
          <w:sz w:val="24"/>
          <w:szCs w:val="24"/>
        </w:rPr>
        <w:t>по</w:t>
      </w:r>
      <w:r w:rsidRPr="00A64376">
        <w:rPr>
          <w:rFonts w:ascii="Arial" w:hAnsi="Arial" w:cs="Arial"/>
          <w:b/>
          <w:spacing w:val="1"/>
          <w:sz w:val="24"/>
          <w:szCs w:val="24"/>
        </w:rPr>
        <w:t xml:space="preserve"> </w:t>
      </w:r>
      <w:proofErr w:type="gramStart"/>
      <w:r w:rsidRPr="00A64376">
        <w:rPr>
          <w:rFonts w:ascii="Arial" w:hAnsi="Arial" w:cs="Arial"/>
          <w:b/>
          <w:sz w:val="24"/>
          <w:szCs w:val="24"/>
        </w:rPr>
        <w:t>индивидуальным</w:t>
      </w:r>
      <w:r w:rsidRPr="00A64376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b/>
          <w:sz w:val="24"/>
          <w:szCs w:val="24"/>
        </w:rPr>
        <w:t>проектам</w:t>
      </w:r>
      <w:proofErr w:type="gramEnd"/>
      <w:r w:rsidRPr="00A64376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b/>
          <w:sz w:val="24"/>
          <w:szCs w:val="24"/>
        </w:rPr>
        <w:t>-</w:t>
      </w:r>
      <w:r w:rsidRPr="00A64376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рекламные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конструкции,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имеющие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формат,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отличный</w:t>
      </w:r>
      <w:r w:rsidRPr="00A64376">
        <w:rPr>
          <w:rFonts w:ascii="Arial" w:hAnsi="Arial" w:cs="Arial"/>
          <w:spacing w:val="60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lastRenderedPageBreak/>
        <w:t>от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иных форматов,</w:t>
      </w:r>
      <w:r w:rsidRPr="00A64376">
        <w:rPr>
          <w:rFonts w:ascii="Arial" w:hAnsi="Arial" w:cs="Arial"/>
          <w:spacing w:val="-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предусмотренных</w:t>
      </w:r>
      <w:r w:rsidRPr="00A64376">
        <w:rPr>
          <w:rFonts w:ascii="Arial" w:hAnsi="Arial" w:cs="Arial"/>
          <w:spacing w:val="-2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настоящими Правилами,</w:t>
      </w:r>
      <w:r w:rsidRPr="00A64376">
        <w:rPr>
          <w:rFonts w:ascii="Arial" w:hAnsi="Arial" w:cs="Arial"/>
          <w:spacing w:val="-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и не указанные</w:t>
      </w:r>
      <w:r w:rsidRPr="00A64376">
        <w:rPr>
          <w:rFonts w:ascii="Arial" w:hAnsi="Arial" w:cs="Arial"/>
          <w:spacing w:val="-3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в</w:t>
      </w:r>
      <w:r w:rsidRPr="00A64376">
        <w:rPr>
          <w:rFonts w:ascii="Arial" w:hAnsi="Arial" w:cs="Arial"/>
          <w:spacing w:val="-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разделах 3.1</w:t>
      </w:r>
      <w:r w:rsidRPr="00A64376">
        <w:rPr>
          <w:rFonts w:ascii="Arial" w:hAnsi="Arial" w:cs="Arial"/>
          <w:spacing w:val="6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–</w:t>
      </w:r>
    </w:p>
    <w:p w:rsidR="00512478" w:rsidRPr="00A64376" w:rsidRDefault="00AD19FB" w:rsidP="00A64376">
      <w:pPr>
        <w:pStyle w:val="a3"/>
        <w:ind w:right="2"/>
        <w:jc w:val="both"/>
        <w:rPr>
          <w:rFonts w:ascii="Arial" w:hAnsi="Arial" w:cs="Arial"/>
        </w:rPr>
      </w:pPr>
      <w:r w:rsidRPr="00A64376">
        <w:rPr>
          <w:rFonts w:ascii="Arial" w:hAnsi="Arial" w:cs="Arial"/>
        </w:rPr>
        <w:t>3.2</w:t>
      </w:r>
      <w:r w:rsidR="00484BF7" w:rsidRPr="00A64376">
        <w:rPr>
          <w:rFonts w:ascii="Arial" w:hAnsi="Arial" w:cs="Arial"/>
        </w:rPr>
        <w:t xml:space="preserve"> настоящей главы Правил. К уникальным рекламным конструкциям, выполненным по</w:t>
      </w:r>
      <w:r w:rsidR="00484BF7" w:rsidRPr="00A64376">
        <w:rPr>
          <w:rFonts w:ascii="Arial" w:hAnsi="Arial" w:cs="Arial"/>
          <w:spacing w:val="1"/>
        </w:rPr>
        <w:t xml:space="preserve"> </w:t>
      </w:r>
      <w:proofErr w:type="gramStart"/>
      <w:r w:rsidR="00484BF7" w:rsidRPr="00A64376">
        <w:rPr>
          <w:rFonts w:ascii="Arial" w:hAnsi="Arial" w:cs="Arial"/>
        </w:rPr>
        <w:t>индивидуальному</w:t>
      </w:r>
      <w:r w:rsidR="00484BF7" w:rsidRPr="00A64376">
        <w:rPr>
          <w:rFonts w:ascii="Arial" w:hAnsi="Arial" w:cs="Arial"/>
          <w:spacing w:val="-6"/>
        </w:rPr>
        <w:t xml:space="preserve"> </w:t>
      </w:r>
      <w:r w:rsidR="00484BF7" w:rsidRPr="00A64376">
        <w:rPr>
          <w:rFonts w:ascii="Arial" w:hAnsi="Arial" w:cs="Arial"/>
        </w:rPr>
        <w:t>проекту</w:t>
      </w:r>
      <w:proofErr w:type="gramEnd"/>
      <w:r w:rsidR="00484BF7" w:rsidRPr="00A64376">
        <w:rPr>
          <w:rFonts w:ascii="Arial" w:hAnsi="Arial" w:cs="Arial"/>
        </w:rPr>
        <w:t>,</w:t>
      </w:r>
      <w:r w:rsidR="00484BF7" w:rsidRPr="00A64376">
        <w:rPr>
          <w:rFonts w:ascii="Arial" w:hAnsi="Arial" w:cs="Arial"/>
          <w:spacing w:val="-1"/>
        </w:rPr>
        <w:t xml:space="preserve"> </w:t>
      </w:r>
      <w:r w:rsidR="00484BF7" w:rsidRPr="00A64376">
        <w:rPr>
          <w:rFonts w:ascii="Arial" w:hAnsi="Arial" w:cs="Arial"/>
        </w:rPr>
        <w:t>относятся следующие</w:t>
      </w:r>
      <w:r w:rsidR="00484BF7" w:rsidRPr="00A64376">
        <w:rPr>
          <w:rFonts w:ascii="Arial" w:hAnsi="Arial" w:cs="Arial"/>
          <w:spacing w:val="-2"/>
        </w:rPr>
        <w:t xml:space="preserve"> </w:t>
      </w:r>
      <w:r w:rsidR="00484BF7" w:rsidRPr="00A64376">
        <w:rPr>
          <w:rFonts w:ascii="Arial" w:hAnsi="Arial" w:cs="Arial"/>
        </w:rPr>
        <w:t>рекламные</w:t>
      </w:r>
      <w:r w:rsidR="00484BF7" w:rsidRPr="00A64376">
        <w:rPr>
          <w:rFonts w:ascii="Arial" w:hAnsi="Arial" w:cs="Arial"/>
          <w:spacing w:val="-3"/>
        </w:rPr>
        <w:t xml:space="preserve"> </w:t>
      </w:r>
      <w:r w:rsidR="00484BF7" w:rsidRPr="00A64376">
        <w:rPr>
          <w:rFonts w:ascii="Arial" w:hAnsi="Arial" w:cs="Arial"/>
        </w:rPr>
        <w:t>конструкции:</w:t>
      </w:r>
    </w:p>
    <w:p w:rsidR="00512478" w:rsidRPr="00A64376" w:rsidRDefault="00484BF7" w:rsidP="00A64376">
      <w:pPr>
        <w:pStyle w:val="a5"/>
        <w:numPr>
          <w:ilvl w:val="0"/>
          <w:numId w:val="25"/>
        </w:numPr>
        <w:tabs>
          <w:tab w:val="left" w:pos="617"/>
        </w:tabs>
        <w:ind w:left="0" w:right="2" w:firstLine="0"/>
        <w:rPr>
          <w:rFonts w:ascii="Arial" w:hAnsi="Arial" w:cs="Arial"/>
          <w:sz w:val="24"/>
          <w:szCs w:val="24"/>
        </w:rPr>
      </w:pPr>
      <w:r w:rsidRPr="00A64376">
        <w:rPr>
          <w:rFonts w:ascii="Arial" w:hAnsi="Arial" w:cs="Arial"/>
          <w:b/>
          <w:sz w:val="24"/>
          <w:szCs w:val="24"/>
        </w:rPr>
        <w:t xml:space="preserve">объемно-пространственные конструкции </w:t>
      </w:r>
      <w:r w:rsidRPr="00A64376">
        <w:rPr>
          <w:rFonts w:ascii="Arial" w:hAnsi="Arial" w:cs="Arial"/>
          <w:sz w:val="24"/>
          <w:szCs w:val="24"/>
        </w:rPr>
        <w:t>– рекламные конструкции, на которых для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распространения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рекламной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информации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используется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как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объем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объекта,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так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и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его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поверхность (в том числе воздушные шары, аэростаты, объемно-пространственные модели и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т.п.).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Площадь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информационного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поля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объемно-пространственных</w:t>
      </w:r>
      <w:r w:rsidRPr="00A64376">
        <w:rPr>
          <w:rFonts w:ascii="Arial" w:hAnsi="Arial" w:cs="Arial"/>
          <w:spacing w:val="6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конструкций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определяется</w:t>
      </w:r>
      <w:r w:rsidRPr="00A64376">
        <w:rPr>
          <w:rFonts w:ascii="Arial" w:hAnsi="Arial" w:cs="Arial"/>
          <w:spacing w:val="-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расчётным</w:t>
      </w:r>
      <w:r w:rsidRPr="00A64376">
        <w:rPr>
          <w:rFonts w:ascii="Arial" w:hAnsi="Arial" w:cs="Arial"/>
          <w:spacing w:val="-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путем;</w:t>
      </w:r>
    </w:p>
    <w:p w:rsidR="00512478" w:rsidRPr="00A64376" w:rsidRDefault="00484BF7" w:rsidP="00A64376">
      <w:pPr>
        <w:pStyle w:val="a5"/>
        <w:numPr>
          <w:ilvl w:val="0"/>
          <w:numId w:val="25"/>
        </w:numPr>
        <w:tabs>
          <w:tab w:val="left" w:pos="785"/>
        </w:tabs>
        <w:ind w:left="0" w:right="2" w:firstLine="0"/>
        <w:rPr>
          <w:rFonts w:ascii="Arial" w:hAnsi="Arial" w:cs="Arial"/>
          <w:sz w:val="24"/>
          <w:szCs w:val="24"/>
        </w:rPr>
      </w:pPr>
      <w:r w:rsidRPr="00A64376">
        <w:rPr>
          <w:rFonts w:ascii="Arial" w:hAnsi="Arial" w:cs="Arial"/>
          <w:b/>
          <w:sz w:val="24"/>
          <w:szCs w:val="24"/>
        </w:rPr>
        <w:t>проекционные</w:t>
      </w:r>
      <w:r w:rsidRPr="00A64376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b/>
          <w:sz w:val="24"/>
          <w:szCs w:val="24"/>
        </w:rPr>
        <w:t>установки</w:t>
      </w:r>
      <w:r w:rsidRPr="00A64376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-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рекламные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конструкции,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предназначенные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для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воспроизведения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изображения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на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земле,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на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плоскостях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стен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и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в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объеме,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состоящие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из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проецирующего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устройства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и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поверхности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(экрана)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или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объема,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в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котором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формируется</w:t>
      </w:r>
      <w:r w:rsidRPr="00A64376">
        <w:rPr>
          <w:rFonts w:ascii="Arial" w:hAnsi="Arial" w:cs="Arial"/>
          <w:spacing w:val="-57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информационное изображение. Площадь информационного поля для плоских изображений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определяется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габаритами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проецируемой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поверхности,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а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для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объемных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изображений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определяется</w:t>
      </w:r>
      <w:r w:rsidRPr="00A64376">
        <w:rPr>
          <w:rFonts w:ascii="Arial" w:hAnsi="Arial" w:cs="Arial"/>
          <w:spacing w:val="-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расчетным</w:t>
      </w:r>
      <w:r w:rsidRPr="00A64376">
        <w:rPr>
          <w:rFonts w:ascii="Arial" w:hAnsi="Arial" w:cs="Arial"/>
          <w:spacing w:val="-2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путем.</w:t>
      </w:r>
    </w:p>
    <w:p w:rsidR="00512478" w:rsidRPr="00A64376" w:rsidRDefault="00484BF7" w:rsidP="00A64376">
      <w:pPr>
        <w:pStyle w:val="a3"/>
        <w:ind w:right="2"/>
        <w:jc w:val="both"/>
        <w:rPr>
          <w:rFonts w:ascii="Arial" w:hAnsi="Arial" w:cs="Arial"/>
        </w:rPr>
      </w:pPr>
      <w:r w:rsidRPr="00A64376">
        <w:rPr>
          <w:rFonts w:ascii="Arial" w:hAnsi="Arial" w:cs="Arial"/>
        </w:rPr>
        <w:t xml:space="preserve">Данные объекты выполняются по </w:t>
      </w:r>
      <w:proofErr w:type="gramStart"/>
      <w:r w:rsidRPr="00A64376">
        <w:rPr>
          <w:rFonts w:ascii="Arial" w:hAnsi="Arial" w:cs="Arial"/>
        </w:rPr>
        <w:t>индивидуальным проектам</w:t>
      </w:r>
      <w:proofErr w:type="gramEnd"/>
      <w:r w:rsidRPr="00A64376">
        <w:rPr>
          <w:rFonts w:ascii="Arial" w:hAnsi="Arial" w:cs="Arial"/>
        </w:rPr>
        <w:t>. Площадь информационного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поля уникальных конструкций определяется расчетным путем. На уникальные конструкции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распространяются все требования, предусмотренные для рекламных конструкций большого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формата.</w:t>
      </w:r>
    </w:p>
    <w:p w:rsidR="00512478" w:rsidRPr="00A64376" w:rsidRDefault="003312D7" w:rsidP="00A64376">
      <w:pPr>
        <w:pStyle w:val="Heading2"/>
        <w:ind w:left="0" w:right="2"/>
        <w:jc w:val="both"/>
        <w:rPr>
          <w:rFonts w:ascii="Arial" w:hAnsi="Arial" w:cs="Arial"/>
        </w:rPr>
      </w:pPr>
      <w:r w:rsidRPr="00A64376">
        <w:rPr>
          <w:rFonts w:ascii="Arial" w:hAnsi="Arial" w:cs="Arial"/>
        </w:rPr>
        <w:t xml:space="preserve">3.3 </w:t>
      </w:r>
      <w:r w:rsidR="00484BF7" w:rsidRPr="00A64376">
        <w:rPr>
          <w:rFonts w:ascii="Arial" w:hAnsi="Arial" w:cs="Arial"/>
        </w:rPr>
        <w:t>Рекламные</w:t>
      </w:r>
      <w:r w:rsidR="00484BF7" w:rsidRPr="00A64376">
        <w:rPr>
          <w:rFonts w:ascii="Arial" w:hAnsi="Arial" w:cs="Arial"/>
          <w:spacing w:val="1"/>
        </w:rPr>
        <w:t xml:space="preserve"> </w:t>
      </w:r>
      <w:r w:rsidR="00484BF7" w:rsidRPr="00A64376">
        <w:rPr>
          <w:rFonts w:ascii="Arial" w:hAnsi="Arial" w:cs="Arial"/>
        </w:rPr>
        <w:t>конструкции,</w:t>
      </w:r>
      <w:r w:rsidR="00484BF7" w:rsidRPr="00A64376">
        <w:rPr>
          <w:rFonts w:ascii="Arial" w:hAnsi="Arial" w:cs="Arial"/>
          <w:spacing w:val="1"/>
        </w:rPr>
        <w:t xml:space="preserve"> </w:t>
      </w:r>
      <w:r w:rsidR="00484BF7" w:rsidRPr="00A64376">
        <w:rPr>
          <w:rFonts w:ascii="Arial" w:hAnsi="Arial" w:cs="Arial"/>
        </w:rPr>
        <w:t>присоединенные</w:t>
      </w:r>
      <w:r w:rsidR="00484BF7" w:rsidRPr="00A64376">
        <w:rPr>
          <w:rFonts w:ascii="Arial" w:hAnsi="Arial" w:cs="Arial"/>
          <w:spacing w:val="1"/>
        </w:rPr>
        <w:t xml:space="preserve"> </w:t>
      </w:r>
      <w:r w:rsidR="00484BF7" w:rsidRPr="00A64376">
        <w:rPr>
          <w:rFonts w:ascii="Arial" w:hAnsi="Arial" w:cs="Arial"/>
        </w:rPr>
        <w:t>к</w:t>
      </w:r>
      <w:r w:rsidR="00484BF7" w:rsidRPr="00A64376">
        <w:rPr>
          <w:rFonts w:ascii="Arial" w:hAnsi="Arial" w:cs="Arial"/>
          <w:spacing w:val="1"/>
        </w:rPr>
        <w:t xml:space="preserve"> </w:t>
      </w:r>
      <w:r w:rsidR="00484BF7" w:rsidRPr="00A64376">
        <w:rPr>
          <w:rFonts w:ascii="Arial" w:hAnsi="Arial" w:cs="Arial"/>
        </w:rPr>
        <w:t>объектам</w:t>
      </w:r>
      <w:r w:rsidR="00484BF7" w:rsidRPr="00A64376">
        <w:rPr>
          <w:rFonts w:ascii="Arial" w:hAnsi="Arial" w:cs="Arial"/>
          <w:spacing w:val="1"/>
        </w:rPr>
        <w:t xml:space="preserve"> </w:t>
      </w:r>
      <w:r w:rsidR="00484BF7" w:rsidRPr="00A64376">
        <w:rPr>
          <w:rFonts w:ascii="Arial" w:hAnsi="Arial" w:cs="Arial"/>
        </w:rPr>
        <w:t>недвижимости</w:t>
      </w:r>
      <w:r w:rsidR="00484BF7" w:rsidRPr="00A64376">
        <w:rPr>
          <w:rFonts w:ascii="Arial" w:hAnsi="Arial" w:cs="Arial"/>
          <w:spacing w:val="1"/>
        </w:rPr>
        <w:t xml:space="preserve"> </w:t>
      </w:r>
      <w:r w:rsidR="00484BF7" w:rsidRPr="00A64376">
        <w:rPr>
          <w:rFonts w:ascii="Arial" w:hAnsi="Arial" w:cs="Arial"/>
        </w:rPr>
        <w:t>(зданиям,</w:t>
      </w:r>
      <w:r w:rsidR="00484BF7" w:rsidRPr="00A64376">
        <w:rPr>
          <w:rFonts w:ascii="Arial" w:hAnsi="Arial" w:cs="Arial"/>
          <w:spacing w:val="-57"/>
        </w:rPr>
        <w:t xml:space="preserve"> </w:t>
      </w:r>
      <w:r w:rsidR="00484BF7" w:rsidRPr="00A64376">
        <w:rPr>
          <w:rFonts w:ascii="Arial" w:hAnsi="Arial" w:cs="Arial"/>
        </w:rPr>
        <w:t>сооружениям).</w:t>
      </w:r>
    </w:p>
    <w:p w:rsidR="00512478" w:rsidRPr="00A64376" w:rsidRDefault="00484BF7" w:rsidP="00A64376">
      <w:pPr>
        <w:ind w:right="2"/>
        <w:jc w:val="both"/>
        <w:rPr>
          <w:rFonts w:ascii="Arial" w:hAnsi="Arial" w:cs="Arial"/>
          <w:sz w:val="24"/>
          <w:szCs w:val="24"/>
        </w:rPr>
      </w:pPr>
      <w:proofErr w:type="spellStart"/>
      <w:r w:rsidRPr="00A64376">
        <w:rPr>
          <w:rFonts w:ascii="Arial" w:hAnsi="Arial" w:cs="Arial"/>
          <w:b/>
          <w:sz w:val="24"/>
          <w:szCs w:val="24"/>
        </w:rPr>
        <w:t>Крышные</w:t>
      </w:r>
      <w:proofErr w:type="spellEnd"/>
      <w:r w:rsidRPr="00A64376">
        <w:rPr>
          <w:rFonts w:ascii="Arial" w:hAnsi="Arial" w:cs="Arial"/>
          <w:b/>
          <w:sz w:val="24"/>
          <w:szCs w:val="24"/>
        </w:rPr>
        <w:t xml:space="preserve"> рекламные конструкции в виде отдельных букв и логотипов </w:t>
      </w:r>
      <w:r w:rsidRPr="00A64376">
        <w:rPr>
          <w:rFonts w:ascii="Arial" w:hAnsi="Arial" w:cs="Arial"/>
          <w:sz w:val="24"/>
          <w:szCs w:val="24"/>
        </w:rPr>
        <w:t>– рекламные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конструкции,</w:t>
      </w:r>
      <w:r w:rsidRPr="00A64376">
        <w:rPr>
          <w:rFonts w:ascii="Arial" w:hAnsi="Arial" w:cs="Arial"/>
          <w:spacing w:val="39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размещаемые</w:t>
      </w:r>
      <w:r w:rsidRPr="00A64376">
        <w:rPr>
          <w:rFonts w:ascii="Arial" w:hAnsi="Arial" w:cs="Arial"/>
          <w:spacing w:val="39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полностью</w:t>
      </w:r>
      <w:r w:rsidRPr="00A64376">
        <w:rPr>
          <w:rFonts w:ascii="Arial" w:hAnsi="Arial" w:cs="Arial"/>
          <w:spacing w:val="38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или</w:t>
      </w:r>
      <w:r w:rsidRPr="00A64376">
        <w:rPr>
          <w:rFonts w:ascii="Arial" w:hAnsi="Arial" w:cs="Arial"/>
          <w:spacing w:val="40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частично</w:t>
      </w:r>
      <w:r w:rsidRPr="00A64376">
        <w:rPr>
          <w:rFonts w:ascii="Arial" w:hAnsi="Arial" w:cs="Arial"/>
          <w:spacing w:val="39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выше</w:t>
      </w:r>
      <w:r w:rsidRPr="00A64376">
        <w:rPr>
          <w:rFonts w:ascii="Arial" w:hAnsi="Arial" w:cs="Arial"/>
          <w:spacing w:val="4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уровня</w:t>
      </w:r>
      <w:r w:rsidRPr="00A64376">
        <w:rPr>
          <w:rFonts w:ascii="Arial" w:hAnsi="Arial" w:cs="Arial"/>
          <w:spacing w:val="40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карниза</w:t>
      </w:r>
      <w:r w:rsidRPr="00A64376">
        <w:rPr>
          <w:rFonts w:ascii="Arial" w:hAnsi="Arial" w:cs="Arial"/>
          <w:spacing w:val="36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здания</w:t>
      </w:r>
      <w:r w:rsidRPr="00A64376">
        <w:rPr>
          <w:rFonts w:ascii="Arial" w:hAnsi="Arial" w:cs="Arial"/>
          <w:spacing w:val="38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или</w:t>
      </w:r>
      <w:r w:rsidRPr="00A64376">
        <w:rPr>
          <w:rFonts w:ascii="Arial" w:hAnsi="Arial" w:cs="Arial"/>
          <w:spacing w:val="39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на</w:t>
      </w:r>
      <w:r w:rsidR="00061676" w:rsidRPr="00A64376">
        <w:rPr>
          <w:rFonts w:ascii="Arial" w:hAnsi="Arial" w:cs="Arial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крыше,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выполненные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по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proofErr w:type="gramStart"/>
      <w:r w:rsidRPr="00A64376">
        <w:rPr>
          <w:rFonts w:ascii="Arial" w:hAnsi="Arial" w:cs="Arial"/>
          <w:sz w:val="24"/>
          <w:szCs w:val="24"/>
        </w:rPr>
        <w:t>индивидуальному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проекту</w:t>
      </w:r>
      <w:proofErr w:type="gramEnd"/>
      <w:r w:rsidRPr="00A64376">
        <w:rPr>
          <w:rFonts w:ascii="Arial" w:hAnsi="Arial" w:cs="Arial"/>
          <w:sz w:val="24"/>
          <w:szCs w:val="24"/>
        </w:rPr>
        <w:t>,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состоящие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из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отдельно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стоящих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символов (букв, цифр, логотипов), оборудованные исключительно внутренним подсветом.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Площадь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информационного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поля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данного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вида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рекламных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конструкций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определяется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расчетным</w:t>
      </w:r>
      <w:r w:rsidRPr="00A64376">
        <w:rPr>
          <w:rFonts w:ascii="Arial" w:hAnsi="Arial" w:cs="Arial"/>
          <w:spacing w:val="-3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путем.</w:t>
      </w:r>
    </w:p>
    <w:p w:rsidR="00512478" w:rsidRPr="00A64376" w:rsidRDefault="00484BF7" w:rsidP="00A64376">
      <w:pPr>
        <w:pStyle w:val="a3"/>
        <w:ind w:right="2"/>
        <w:jc w:val="both"/>
        <w:rPr>
          <w:rFonts w:ascii="Arial" w:hAnsi="Arial" w:cs="Arial"/>
        </w:rPr>
      </w:pPr>
      <w:r w:rsidRPr="00A64376">
        <w:rPr>
          <w:rFonts w:ascii="Arial" w:hAnsi="Arial" w:cs="Arial"/>
        </w:rPr>
        <w:t>Для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каждой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рекламной</w:t>
      </w:r>
      <w:r w:rsidRPr="00A64376">
        <w:rPr>
          <w:rFonts w:ascii="Arial" w:hAnsi="Arial" w:cs="Arial"/>
          <w:spacing w:val="1"/>
        </w:rPr>
        <w:t xml:space="preserve"> </w:t>
      </w:r>
      <w:proofErr w:type="spellStart"/>
      <w:r w:rsidRPr="00A64376">
        <w:rPr>
          <w:rFonts w:ascii="Arial" w:hAnsi="Arial" w:cs="Arial"/>
        </w:rPr>
        <w:t>крышной</w:t>
      </w:r>
      <w:proofErr w:type="spellEnd"/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конструкции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разрабатывается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проектная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документация.</w:t>
      </w:r>
      <w:r w:rsidRPr="00A64376">
        <w:rPr>
          <w:rFonts w:ascii="Arial" w:hAnsi="Arial" w:cs="Arial"/>
          <w:spacing w:val="-57"/>
        </w:rPr>
        <w:t xml:space="preserve"> </w:t>
      </w:r>
      <w:r w:rsidRPr="00A64376">
        <w:rPr>
          <w:rFonts w:ascii="Arial" w:hAnsi="Arial" w:cs="Arial"/>
        </w:rPr>
        <w:t xml:space="preserve">Высота рекламных </w:t>
      </w:r>
      <w:proofErr w:type="spellStart"/>
      <w:r w:rsidRPr="00A64376">
        <w:rPr>
          <w:rFonts w:ascii="Arial" w:hAnsi="Arial" w:cs="Arial"/>
        </w:rPr>
        <w:t>крышных</w:t>
      </w:r>
      <w:proofErr w:type="spellEnd"/>
      <w:r w:rsidRPr="00A64376">
        <w:rPr>
          <w:rFonts w:ascii="Arial" w:hAnsi="Arial" w:cs="Arial"/>
        </w:rPr>
        <w:t xml:space="preserve"> конструкций должна быть не более одной десятой части от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высоты</w:t>
      </w:r>
      <w:r w:rsidRPr="00A64376">
        <w:rPr>
          <w:rFonts w:ascii="Arial" w:hAnsi="Arial" w:cs="Arial"/>
          <w:spacing w:val="-2"/>
        </w:rPr>
        <w:t xml:space="preserve"> </w:t>
      </w:r>
      <w:r w:rsidRPr="00A64376">
        <w:rPr>
          <w:rFonts w:ascii="Arial" w:hAnsi="Arial" w:cs="Arial"/>
        </w:rPr>
        <w:t>фасада</w:t>
      </w:r>
      <w:r w:rsidRPr="00A64376">
        <w:rPr>
          <w:rFonts w:ascii="Arial" w:hAnsi="Arial" w:cs="Arial"/>
          <w:spacing w:val="-3"/>
        </w:rPr>
        <w:t xml:space="preserve"> </w:t>
      </w:r>
      <w:r w:rsidRPr="00A64376">
        <w:rPr>
          <w:rFonts w:ascii="Arial" w:hAnsi="Arial" w:cs="Arial"/>
        </w:rPr>
        <w:t>здания</w:t>
      </w:r>
      <w:r w:rsidRPr="00A64376">
        <w:rPr>
          <w:rFonts w:ascii="Arial" w:hAnsi="Arial" w:cs="Arial"/>
          <w:spacing w:val="-1"/>
        </w:rPr>
        <w:t xml:space="preserve"> </w:t>
      </w:r>
      <w:r w:rsidRPr="00A64376">
        <w:rPr>
          <w:rFonts w:ascii="Arial" w:hAnsi="Arial" w:cs="Arial"/>
        </w:rPr>
        <w:t>(от</w:t>
      </w:r>
      <w:r w:rsidRPr="00A64376">
        <w:rPr>
          <w:rFonts w:ascii="Arial" w:hAnsi="Arial" w:cs="Arial"/>
          <w:spacing w:val="-2"/>
        </w:rPr>
        <w:t xml:space="preserve"> </w:t>
      </w:r>
      <w:r w:rsidRPr="00A64376">
        <w:rPr>
          <w:rFonts w:ascii="Arial" w:hAnsi="Arial" w:cs="Arial"/>
        </w:rPr>
        <w:t>цоколя</w:t>
      </w:r>
      <w:r w:rsidRPr="00A64376">
        <w:rPr>
          <w:rFonts w:ascii="Arial" w:hAnsi="Arial" w:cs="Arial"/>
          <w:spacing w:val="-1"/>
        </w:rPr>
        <w:t xml:space="preserve"> </w:t>
      </w:r>
      <w:r w:rsidRPr="00A64376">
        <w:rPr>
          <w:rFonts w:ascii="Arial" w:hAnsi="Arial" w:cs="Arial"/>
        </w:rPr>
        <w:t>до</w:t>
      </w:r>
      <w:r w:rsidRPr="00A64376">
        <w:rPr>
          <w:rFonts w:ascii="Arial" w:hAnsi="Arial" w:cs="Arial"/>
          <w:spacing w:val="-4"/>
        </w:rPr>
        <w:t xml:space="preserve"> </w:t>
      </w:r>
      <w:r w:rsidRPr="00A64376">
        <w:rPr>
          <w:rFonts w:ascii="Arial" w:hAnsi="Arial" w:cs="Arial"/>
        </w:rPr>
        <w:t>кровли),</w:t>
      </w:r>
      <w:r w:rsidRPr="00A64376">
        <w:rPr>
          <w:rFonts w:ascii="Arial" w:hAnsi="Arial" w:cs="Arial"/>
          <w:spacing w:val="-2"/>
        </w:rPr>
        <w:t xml:space="preserve"> </w:t>
      </w:r>
      <w:r w:rsidRPr="00A64376">
        <w:rPr>
          <w:rFonts w:ascii="Arial" w:hAnsi="Arial" w:cs="Arial"/>
        </w:rPr>
        <w:t>со</w:t>
      </w:r>
      <w:r w:rsidRPr="00A64376">
        <w:rPr>
          <w:rFonts w:ascii="Arial" w:hAnsi="Arial" w:cs="Arial"/>
          <w:spacing w:val="-1"/>
        </w:rPr>
        <w:t xml:space="preserve"> </w:t>
      </w:r>
      <w:r w:rsidRPr="00A64376">
        <w:rPr>
          <w:rFonts w:ascii="Arial" w:hAnsi="Arial" w:cs="Arial"/>
        </w:rPr>
        <w:t>стороны</w:t>
      </w:r>
      <w:r w:rsidRPr="00A64376">
        <w:rPr>
          <w:rFonts w:ascii="Arial" w:hAnsi="Arial" w:cs="Arial"/>
          <w:spacing w:val="-2"/>
        </w:rPr>
        <w:t xml:space="preserve"> </w:t>
      </w:r>
      <w:r w:rsidRPr="00A64376">
        <w:rPr>
          <w:rFonts w:ascii="Arial" w:hAnsi="Arial" w:cs="Arial"/>
        </w:rPr>
        <w:t>которого</w:t>
      </w:r>
      <w:r w:rsidRPr="00A64376">
        <w:rPr>
          <w:rFonts w:ascii="Arial" w:hAnsi="Arial" w:cs="Arial"/>
          <w:spacing w:val="-1"/>
        </w:rPr>
        <w:t xml:space="preserve"> </w:t>
      </w:r>
      <w:r w:rsidRPr="00A64376">
        <w:rPr>
          <w:rFonts w:ascii="Arial" w:hAnsi="Arial" w:cs="Arial"/>
        </w:rPr>
        <w:t>размещается</w:t>
      </w:r>
      <w:r w:rsidRPr="00A64376">
        <w:rPr>
          <w:rFonts w:ascii="Arial" w:hAnsi="Arial" w:cs="Arial"/>
          <w:spacing w:val="-2"/>
        </w:rPr>
        <w:t xml:space="preserve"> </w:t>
      </w:r>
      <w:r w:rsidRPr="00A64376">
        <w:rPr>
          <w:rFonts w:ascii="Arial" w:hAnsi="Arial" w:cs="Arial"/>
        </w:rPr>
        <w:t>конструкция.</w:t>
      </w:r>
    </w:p>
    <w:p w:rsidR="00512478" w:rsidRPr="00A64376" w:rsidRDefault="00484BF7" w:rsidP="00A64376">
      <w:pPr>
        <w:pStyle w:val="a3"/>
        <w:ind w:right="2"/>
        <w:jc w:val="both"/>
        <w:rPr>
          <w:rFonts w:ascii="Arial" w:hAnsi="Arial" w:cs="Arial"/>
        </w:rPr>
      </w:pPr>
      <w:r w:rsidRPr="00A64376">
        <w:rPr>
          <w:rFonts w:ascii="Arial" w:hAnsi="Arial" w:cs="Arial"/>
        </w:rPr>
        <w:t xml:space="preserve">Для </w:t>
      </w:r>
      <w:proofErr w:type="spellStart"/>
      <w:r w:rsidRPr="00A64376">
        <w:rPr>
          <w:rFonts w:ascii="Arial" w:hAnsi="Arial" w:cs="Arial"/>
        </w:rPr>
        <w:t>крышных</w:t>
      </w:r>
      <w:proofErr w:type="spellEnd"/>
      <w:r w:rsidRPr="00A64376">
        <w:rPr>
          <w:rFonts w:ascii="Arial" w:hAnsi="Arial" w:cs="Arial"/>
        </w:rPr>
        <w:t xml:space="preserve"> рекламных конструкций в виде отдельных букв и логотипов в обязательном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порядке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разрабатывается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рабочая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проектная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документация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с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целью</w:t>
      </w:r>
      <w:r w:rsidRPr="00A64376">
        <w:rPr>
          <w:rFonts w:ascii="Arial" w:hAnsi="Arial" w:cs="Arial"/>
          <w:spacing w:val="61"/>
        </w:rPr>
        <w:t xml:space="preserve"> </w:t>
      </w:r>
      <w:r w:rsidRPr="00A64376">
        <w:rPr>
          <w:rFonts w:ascii="Arial" w:hAnsi="Arial" w:cs="Arial"/>
        </w:rPr>
        <w:t>обеспечения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 xml:space="preserve">безопасности при установке, монтаже и эксплуатации. </w:t>
      </w:r>
      <w:proofErr w:type="spellStart"/>
      <w:r w:rsidRPr="00A64376">
        <w:rPr>
          <w:rFonts w:ascii="Arial" w:hAnsi="Arial" w:cs="Arial"/>
        </w:rPr>
        <w:t>Крышные</w:t>
      </w:r>
      <w:proofErr w:type="spellEnd"/>
      <w:r w:rsidRPr="00A64376">
        <w:rPr>
          <w:rFonts w:ascii="Arial" w:hAnsi="Arial" w:cs="Arial"/>
        </w:rPr>
        <w:t xml:space="preserve"> рекламные конструкции в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виде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отдельных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букв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и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логотипов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должны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быть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оборудованы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системой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аварийного</w:t>
      </w:r>
      <w:r w:rsidRPr="00A64376">
        <w:rPr>
          <w:rFonts w:ascii="Arial" w:hAnsi="Arial" w:cs="Arial"/>
          <w:spacing w:val="-57"/>
        </w:rPr>
        <w:t xml:space="preserve"> </w:t>
      </w:r>
      <w:r w:rsidRPr="00A64376">
        <w:rPr>
          <w:rFonts w:ascii="Arial" w:hAnsi="Arial" w:cs="Arial"/>
        </w:rPr>
        <w:t>отключения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от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сети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электропитания,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должны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иметь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системы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пожаротушения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и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соответствовать иным</w:t>
      </w:r>
      <w:r w:rsidRPr="00A64376">
        <w:rPr>
          <w:rFonts w:ascii="Arial" w:hAnsi="Arial" w:cs="Arial"/>
          <w:spacing w:val="-2"/>
        </w:rPr>
        <w:t xml:space="preserve"> </w:t>
      </w:r>
      <w:r w:rsidRPr="00A64376">
        <w:rPr>
          <w:rFonts w:ascii="Arial" w:hAnsi="Arial" w:cs="Arial"/>
        </w:rPr>
        <w:t>требованиям</w:t>
      </w:r>
      <w:r w:rsidRPr="00A64376">
        <w:rPr>
          <w:rFonts w:ascii="Arial" w:hAnsi="Arial" w:cs="Arial"/>
          <w:spacing w:val="-1"/>
        </w:rPr>
        <w:t xml:space="preserve"> </w:t>
      </w:r>
      <w:r w:rsidRPr="00A64376">
        <w:rPr>
          <w:rFonts w:ascii="Arial" w:hAnsi="Arial" w:cs="Arial"/>
        </w:rPr>
        <w:t>пожарной</w:t>
      </w:r>
      <w:r w:rsidRPr="00A64376">
        <w:rPr>
          <w:rFonts w:ascii="Arial" w:hAnsi="Arial" w:cs="Arial"/>
          <w:spacing w:val="-2"/>
        </w:rPr>
        <w:t xml:space="preserve"> </w:t>
      </w:r>
      <w:r w:rsidRPr="00A64376">
        <w:rPr>
          <w:rFonts w:ascii="Arial" w:hAnsi="Arial" w:cs="Arial"/>
        </w:rPr>
        <w:t>безопасности.</w:t>
      </w:r>
    </w:p>
    <w:p w:rsidR="00512478" w:rsidRPr="00A64376" w:rsidRDefault="00484BF7" w:rsidP="00A64376">
      <w:pPr>
        <w:pStyle w:val="a3"/>
        <w:ind w:right="2"/>
        <w:jc w:val="both"/>
        <w:rPr>
          <w:rFonts w:ascii="Arial" w:hAnsi="Arial" w:cs="Arial"/>
        </w:rPr>
      </w:pPr>
      <w:proofErr w:type="spellStart"/>
      <w:r w:rsidRPr="00A64376">
        <w:rPr>
          <w:rFonts w:ascii="Arial" w:hAnsi="Arial" w:cs="Arial"/>
          <w:b/>
        </w:rPr>
        <w:t>Крышные</w:t>
      </w:r>
      <w:proofErr w:type="spellEnd"/>
      <w:r w:rsidRPr="00A64376">
        <w:rPr>
          <w:rFonts w:ascii="Arial" w:hAnsi="Arial" w:cs="Arial"/>
          <w:b/>
        </w:rPr>
        <w:t xml:space="preserve"> рекламные конструкции в виде плоских объектов </w:t>
      </w:r>
      <w:r w:rsidRPr="00A64376">
        <w:rPr>
          <w:rFonts w:ascii="Arial" w:hAnsi="Arial" w:cs="Arial"/>
        </w:rPr>
        <w:t>- рекламные конструкции,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устанавливаемые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полностью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или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частично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выше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уровня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карниза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здания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или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на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крыше,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состоящие из элементов крепления, несущей части конструкции и информационного поля.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 xml:space="preserve">Количество сторон </w:t>
      </w:r>
      <w:proofErr w:type="spellStart"/>
      <w:r w:rsidRPr="00A64376">
        <w:rPr>
          <w:rFonts w:ascii="Arial" w:hAnsi="Arial" w:cs="Arial"/>
        </w:rPr>
        <w:t>крышной</w:t>
      </w:r>
      <w:proofErr w:type="spellEnd"/>
      <w:r w:rsidRPr="00A64376">
        <w:rPr>
          <w:rFonts w:ascii="Arial" w:hAnsi="Arial" w:cs="Arial"/>
        </w:rPr>
        <w:t xml:space="preserve"> панели не может быть более одной. Для </w:t>
      </w:r>
      <w:proofErr w:type="spellStart"/>
      <w:r w:rsidRPr="00A64376">
        <w:rPr>
          <w:rFonts w:ascii="Arial" w:hAnsi="Arial" w:cs="Arial"/>
        </w:rPr>
        <w:t>крышных</w:t>
      </w:r>
      <w:proofErr w:type="spellEnd"/>
      <w:r w:rsidRPr="00A64376">
        <w:rPr>
          <w:rFonts w:ascii="Arial" w:hAnsi="Arial" w:cs="Arial"/>
        </w:rPr>
        <w:t xml:space="preserve"> рекламных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конструкций в виде плоских объектов в обязательном порядке разрабатывается проектная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рабочая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документация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с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целью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обеспечения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безопасности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при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установке,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монтаже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и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 xml:space="preserve">эксплуатации. </w:t>
      </w:r>
      <w:proofErr w:type="spellStart"/>
      <w:r w:rsidRPr="00A64376">
        <w:rPr>
          <w:rFonts w:ascii="Arial" w:hAnsi="Arial" w:cs="Arial"/>
        </w:rPr>
        <w:t>Крышные</w:t>
      </w:r>
      <w:proofErr w:type="spellEnd"/>
      <w:r w:rsidRPr="00A64376">
        <w:rPr>
          <w:rFonts w:ascii="Arial" w:hAnsi="Arial" w:cs="Arial"/>
        </w:rPr>
        <w:t xml:space="preserve"> рекламные конструкции в виде плоских объектов должны иметь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внутренний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подсвет,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быть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оборудованы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системой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аварийного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отключения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от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сети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электропитания,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должны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иметь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системы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пожаротушения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и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соответствовать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иным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требованиям</w:t>
      </w:r>
      <w:r w:rsidRPr="00A64376">
        <w:rPr>
          <w:rFonts w:ascii="Arial" w:hAnsi="Arial" w:cs="Arial"/>
          <w:spacing w:val="-2"/>
        </w:rPr>
        <w:t xml:space="preserve"> </w:t>
      </w:r>
      <w:r w:rsidRPr="00A64376">
        <w:rPr>
          <w:rFonts w:ascii="Arial" w:hAnsi="Arial" w:cs="Arial"/>
        </w:rPr>
        <w:t>пожарной</w:t>
      </w:r>
      <w:r w:rsidRPr="00A64376">
        <w:rPr>
          <w:rFonts w:ascii="Arial" w:hAnsi="Arial" w:cs="Arial"/>
          <w:spacing w:val="-2"/>
        </w:rPr>
        <w:t xml:space="preserve"> </w:t>
      </w:r>
      <w:r w:rsidRPr="00A64376">
        <w:rPr>
          <w:rFonts w:ascii="Arial" w:hAnsi="Arial" w:cs="Arial"/>
        </w:rPr>
        <w:t>безопасности.</w:t>
      </w:r>
    </w:p>
    <w:p w:rsidR="00512478" w:rsidRPr="00A64376" w:rsidRDefault="00484BF7" w:rsidP="00A64376">
      <w:pPr>
        <w:pStyle w:val="a3"/>
        <w:ind w:right="2"/>
        <w:jc w:val="both"/>
        <w:rPr>
          <w:rFonts w:ascii="Arial" w:hAnsi="Arial" w:cs="Arial"/>
        </w:rPr>
      </w:pPr>
      <w:proofErr w:type="spellStart"/>
      <w:r w:rsidRPr="00A64376">
        <w:rPr>
          <w:rFonts w:ascii="Arial" w:hAnsi="Arial" w:cs="Arial"/>
          <w:b/>
        </w:rPr>
        <w:t>Медиа-фасады</w:t>
      </w:r>
      <w:proofErr w:type="spellEnd"/>
      <w:r w:rsidRPr="00A64376">
        <w:rPr>
          <w:rFonts w:ascii="Arial" w:hAnsi="Arial" w:cs="Arial"/>
          <w:b/>
          <w:spacing w:val="1"/>
        </w:rPr>
        <w:t xml:space="preserve"> </w:t>
      </w:r>
      <w:r w:rsidRPr="00A64376">
        <w:rPr>
          <w:rFonts w:ascii="Arial" w:hAnsi="Arial" w:cs="Arial"/>
        </w:rPr>
        <w:t>-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рекламные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конструкции,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размещаемые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на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поверхности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стен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зданий,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строений и сооружений, состоящие из электронно-светового оборудования, позволяющего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 xml:space="preserve">демонстрировать информационные материалы. Размер информационного поля </w:t>
      </w:r>
      <w:proofErr w:type="spellStart"/>
      <w:r w:rsidRPr="00A64376">
        <w:rPr>
          <w:rFonts w:ascii="Arial" w:hAnsi="Arial" w:cs="Arial"/>
        </w:rPr>
        <w:t>медиа-фасада</w:t>
      </w:r>
      <w:proofErr w:type="spellEnd"/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определяется</w:t>
      </w:r>
      <w:r w:rsidRPr="00A64376">
        <w:rPr>
          <w:rFonts w:ascii="Arial" w:hAnsi="Arial" w:cs="Arial"/>
          <w:spacing w:val="-1"/>
        </w:rPr>
        <w:t xml:space="preserve"> </w:t>
      </w:r>
      <w:r w:rsidRPr="00A64376">
        <w:rPr>
          <w:rFonts w:ascii="Arial" w:hAnsi="Arial" w:cs="Arial"/>
        </w:rPr>
        <w:t>размером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демонстрируемого изображения.</w:t>
      </w:r>
    </w:p>
    <w:p w:rsidR="00512478" w:rsidRPr="00A64376" w:rsidRDefault="00484BF7" w:rsidP="00A64376">
      <w:pPr>
        <w:pStyle w:val="a3"/>
        <w:ind w:right="2"/>
        <w:jc w:val="both"/>
        <w:rPr>
          <w:rFonts w:ascii="Arial" w:hAnsi="Arial" w:cs="Arial"/>
        </w:rPr>
      </w:pPr>
      <w:r w:rsidRPr="00A64376">
        <w:rPr>
          <w:rFonts w:ascii="Arial" w:hAnsi="Arial" w:cs="Arial"/>
        </w:rPr>
        <w:lastRenderedPageBreak/>
        <w:t>Для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размещения</w:t>
      </w:r>
      <w:r w:rsidRPr="00A64376">
        <w:rPr>
          <w:rFonts w:ascii="Arial" w:hAnsi="Arial" w:cs="Arial"/>
          <w:spacing w:val="1"/>
        </w:rPr>
        <w:t xml:space="preserve"> </w:t>
      </w:r>
      <w:proofErr w:type="spellStart"/>
      <w:r w:rsidRPr="00A64376">
        <w:rPr>
          <w:rFonts w:ascii="Arial" w:hAnsi="Arial" w:cs="Arial"/>
        </w:rPr>
        <w:t>медиа-фасада</w:t>
      </w:r>
      <w:proofErr w:type="spellEnd"/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на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конкретном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здании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разрабатывается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проектная</w:t>
      </w:r>
      <w:r w:rsidRPr="00A64376">
        <w:rPr>
          <w:rFonts w:ascii="Arial" w:hAnsi="Arial" w:cs="Arial"/>
          <w:spacing w:val="-57"/>
        </w:rPr>
        <w:t xml:space="preserve"> </w:t>
      </w:r>
      <w:r w:rsidRPr="00A64376">
        <w:rPr>
          <w:rFonts w:ascii="Arial" w:hAnsi="Arial" w:cs="Arial"/>
        </w:rPr>
        <w:t>документация.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Размер</w:t>
      </w:r>
      <w:r w:rsidRPr="00A64376">
        <w:rPr>
          <w:rFonts w:ascii="Arial" w:hAnsi="Arial" w:cs="Arial"/>
          <w:spacing w:val="1"/>
        </w:rPr>
        <w:t xml:space="preserve"> </w:t>
      </w:r>
      <w:proofErr w:type="spellStart"/>
      <w:r w:rsidRPr="00A64376">
        <w:rPr>
          <w:rFonts w:ascii="Arial" w:hAnsi="Arial" w:cs="Arial"/>
        </w:rPr>
        <w:t>медиа-фасада</w:t>
      </w:r>
      <w:proofErr w:type="spellEnd"/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определяется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индивидуально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в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зависимости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от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архитектуры</w:t>
      </w:r>
      <w:r w:rsidRPr="00A64376">
        <w:rPr>
          <w:rFonts w:ascii="Arial" w:hAnsi="Arial" w:cs="Arial"/>
          <w:spacing w:val="-1"/>
        </w:rPr>
        <w:t xml:space="preserve"> </w:t>
      </w:r>
      <w:r w:rsidRPr="00A64376">
        <w:rPr>
          <w:rFonts w:ascii="Arial" w:hAnsi="Arial" w:cs="Arial"/>
        </w:rPr>
        <w:t>здания на</w:t>
      </w:r>
      <w:r w:rsidRPr="00A64376">
        <w:rPr>
          <w:rFonts w:ascii="Arial" w:hAnsi="Arial" w:cs="Arial"/>
          <w:spacing w:val="-4"/>
        </w:rPr>
        <w:t xml:space="preserve"> </w:t>
      </w:r>
      <w:r w:rsidRPr="00A64376">
        <w:rPr>
          <w:rFonts w:ascii="Arial" w:hAnsi="Arial" w:cs="Arial"/>
        </w:rPr>
        <w:t>основании согласованного</w:t>
      </w:r>
      <w:r w:rsidRPr="00A64376">
        <w:rPr>
          <w:rFonts w:ascii="Arial" w:hAnsi="Arial" w:cs="Arial"/>
          <w:spacing w:val="-1"/>
        </w:rPr>
        <w:t xml:space="preserve"> </w:t>
      </w:r>
      <w:r w:rsidRPr="00A64376">
        <w:rPr>
          <w:rFonts w:ascii="Arial" w:hAnsi="Arial" w:cs="Arial"/>
        </w:rPr>
        <w:t>проекта.</w:t>
      </w:r>
    </w:p>
    <w:p w:rsidR="00512478" w:rsidRPr="00A64376" w:rsidRDefault="00484BF7" w:rsidP="00A64376">
      <w:pPr>
        <w:pStyle w:val="a3"/>
        <w:ind w:right="2"/>
        <w:jc w:val="both"/>
        <w:rPr>
          <w:rFonts w:ascii="Arial" w:hAnsi="Arial" w:cs="Arial"/>
        </w:rPr>
      </w:pPr>
      <w:proofErr w:type="spellStart"/>
      <w:r w:rsidRPr="00A64376">
        <w:rPr>
          <w:rFonts w:ascii="Arial" w:hAnsi="Arial" w:cs="Arial"/>
        </w:rPr>
        <w:t>Медиа-фасады</w:t>
      </w:r>
      <w:proofErr w:type="spellEnd"/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должны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быть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оборудованы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системой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аварийного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отключения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от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сети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электропитания</w:t>
      </w:r>
      <w:r w:rsidRPr="00A64376">
        <w:rPr>
          <w:rFonts w:ascii="Arial" w:hAnsi="Arial" w:cs="Arial"/>
          <w:spacing w:val="-4"/>
        </w:rPr>
        <w:t xml:space="preserve"> </w:t>
      </w:r>
      <w:r w:rsidRPr="00A64376">
        <w:rPr>
          <w:rFonts w:ascii="Arial" w:hAnsi="Arial" w:cs="Arial"/>
        </w:rPr>
        <w:t>и соответствовать требованиям</w:t>
      </w:r>
      <w:r w:rsidRPr="00A64376">
        <w:rPr>
          <w:rFonts w:ascii="Arial" w:hAnsi="Arial" w:cs="Arial"/>
          <w:spacing w:val="-1"/>
        </w:rPr>
        <w:t xml:space="preserve"> </w:t>
      </w:r>
      <w:r w:rsidRPr="00A64376">
        <w:rPr>
          <w:rFonts w:ascii="Arial" w:hAnsi="Arial" w:cs="Arial"/>
        </w:rPr>
        <w:t>пожарной</w:t>
      </w:r>
      <w:r w:rsidRPr="00A64376">
        <w:rPr>
          <w:rFonts w:ascii="Arial" w:hAnsi="Arial" w:cs="Arial"/>
          <w:spacing w:val="-1"/>
        </w:rPr>
        <w:t xml:space="preserve"> </w:t>
      </w:r>
      <w:r w:rsidRPr="00A64376">
        <w:rPr>
          <w:rFonts w:ascii="Arial" w:hAnsi="Arial" w:cs="Arial"/>
        </w:rPr>
        <w:t>безопасности.</w:t>
      </w:r>
    </w:p>
    <w:p w:rsidR="00061676" w:rsidRPr="00A64376" w:rsidRDefault="00484BF7" w:rsidP="00A64376">
      <w:pPr>
        <w:pStyle w:val="a3"/>
        <w:ind w:right="2"/>
        <w:jc w:val="both"/>
        <w:rPr>
          <w:rFonts w:ascii="Arial" w:hAnsi="Arial" w:cs="Arial"/>
        </w:rPr>
      </w:pPr>
      <w:r w:rsidRPr="00A64376">
        <w:rPr>
          <w:rFonts w:ascii="Arial" w:hAnsi="Arial" w:cs="Arial"/>
          <w:b/>
        </w:rPr>
        <w:t xml:space="preserve">Брандмауэрные панно </w:t>
      </w:r>
      <w:r w:rsidRPr="00A64376">
        <w:rPr>
          <w:rFonts w:ascii="Arial" w:hAnsi="Arial" w:cs="Arial"/>
        </w:rPr>
        <w:t>- рекламные конструкции, устанавливаемые на плоскости глухих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стен зданий, не имеющих оконных проемов, витрин, архитектурных деталей декоративного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оформления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зданий.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Настенные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брандмауэрные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панно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выполняются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в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виде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изображения</w:t>
      </w:r>
      <w:r w:rsidRPr="00A64376">
        <w:rPr>
          <w:rFonts w:ascii="Arial" w:hAnsi="Arial" w:cs="Arial"/>
          <w:spacing w:val="-57"/>
        </w:rPr>
        <w:t xml:space="preserve"> </w:t>
      </w:r>
      <w:r w:rsidRPr="00A64376">
        <w:rPr>
          <w:rFonts w:ascii="Arial" w:hAnsi="Arial" w:cs="Arial"/>
        </w:rPr>
        <w:t>(информационного</w:t>
      </w:r>
      <w:r w:rsidRPr="00A64376">
        <w:rPr>
          <w:rFonts w:ascii="Arial" w:hAnsi="Arial" w:cs="Arial"/>
          <w:spacing w:val="22"/>
        </w:rPr>
        <w:t xml:space="preserve"> </w:t>
      </w:r>
      <w:r w:rsidRPr="00A64376">
        <w:rPr>
          <w:rFonts w:ascii="Arial" w:hAnsi="Arial" w:cs="Arial"/>
        </w:rPr>
        <w:t>поля),</w:t>
      </w:r>
      <w:r w:rsidRPr="00A64376">
        <w:rPr>
          <w:rFonts w:ascii="Arial" w:hAnsi="Arial" w:cs="Arial"/>
          <w:spacing w:val="23"/>
        </w:rPr>
        <w:t xml:space="preserve"> </w:t>
      </w:r>
      <w:r w:rsidRPr="00A64376">
        <w:rPr>
          <w:rFonts w:ascii="Arial" w:hAnsi="Arial" w:cs="Arial"/>
        </w:rPr>
        <w:t>непосредственно</w:t>
      </w:r>
      <w:r w:rsidRPr="00A64376">
        <w:rPr>
          <w:rFonts w:ascii="Arial" w:hAnsi="Arial" w:cs="Arial"/>
          <w:spacing w:val="24"/>
        </w:rPr>
        <w:t xml:space="preserve"> </w:t>
      </w:r>
      <w:r w:rsidRPr="00A64376">
        <w:rPr>
          <w:rFonts w:ascii="Arial" w:hAnsi="Arial" w:cs="Arial"/>
        </w:rPr>
        <w:t>нанесенного</w:t>
      </w:r>
      <w:r w:rsidRPr="00A64376">
        <w:rPr>
          <w:rFonts w:ascii="Arial" w:hAnsi="Arial" w:cs="Arial"/>
          <w:spacing w:val="25"/>
        </w:rPr>
        <w:t xml:space="preserve"> </w:t>
      </w:r>
      <w:r w:rsidRPr="00A64376">
        <w:rPr>
          <w:rFonts w:ascii="Arial" w:hAnsi="Arial" w:cs="Arial"/>
        </w:rPr>
        <w:t>на</w:t>
      </w:r>
      <w:r w:rsidRPr="00A64376">
        <w:rPr>
          <w:rFonts w:ascii="Arial" w:hAnsi="Arial" w:cs="Arial"/>
          <w:spacing w:val="23"/>
        </w:rPr>
        <w:t xml:space="preserve"> </w:t>
      </w:r>
      <w:r w:rsidRPr="00A64376">
        <w:rPr>
          <w:rFonts w:ascii="Arial" w:hAnsi="Arial" w:cs="Arial"/>
        </w:rPr>
        <w:t>стену,</w:t>
      </w:r>
      <w:r w:rsidRPr="00A64376">
        <w:rPr>
          <w:rFonts w:ascii="Arial" w:hAnsi="Arial" w:cs="Arial"/>
          <w:spacing w:val="24"/>
        </w:rPr>
        <w:t xml:space="preserve"> </w:t>
      </w:r>
      <w:r w:rsidRPr="00A64376">
        <w:rPr>
          <w:rFonts w:ascii="Arial" w:hAnsi="Arial" w:cs="Arial"/>
        </w:rPr>
        <w:t>или</w:t>
      </w:r>
      <w:r w:rsidRPr="00A64376">
        <w:rPr>
          <w:rFonts w:ascii="Arial" w:hAnsi="Arial" w:cs="Arial"/>
          <w:spacing w:val="25"/>
        </w:rPr>
        <w:t xml:space="preserve"> </w:t>
      </w:r>
      <w:r w:rsidRPr="00A64376">
        <w:rPr>
          <w:rFonts w:ascii="Arial" w:hAnsi="Arial" w:cs="Arial"/>
        </w:rPr>
        <w:t>объектов,</w:t>
      </w:r>
      <w:r w:rsidRPr="00A64376">
        <w:rPr>
          <w:rFonts w:ascii="Arial" w:hAnsi="Arial" w:cs="Arial"/>
          <w:spacing w:val="25"/>
        </w:rPr>
        <w:t xml:space="preserve"> </w:t>
      </w:r>
      <w:r w:rsidRPr="00A64376">
        <w:rPr>
          <w:rFonts w:ascii="Arial" w:hAnsi="Arial" w:cs="Arial"/>
        </w:rPr>
        <w:t>состоящих</w:t>
      </w:r>
      <w:r w:rsidRPr="00A64376">
        <w:rPr>
          <w:rFonts w:ascii="Arial" w:hAnsi="Arial" w:cs="Arial"/>
          <w:spacing w:val="-58"/>
        </w:rPr>
        <w:t xml:space="preserve"> </w:t>
      </w:r>
      <w:r w:rsidRPr="00A64376">
        <w:rPr>
          <w:rFonts w:ascii="Arial" w:hAnsi="Arial" w:cs="Arial"/>
        </w:rPr>
        <w:t>из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элементов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крепления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к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стене,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каркаса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и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информационного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поля.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Площадь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информационного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поля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брандмауэрного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панно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определяется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площадью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рекламного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изображения или габаритами каркаса информационного поля. Брандмауэрные панно должны</w:t>
      </w:r>
      <w:r w:rsidRPr="00A64376">
        <w:rPr>
          <w:rFonts w:ascii="Arial" w:hAnsi="Arial" w:cs="Arial"/>
          <w:spacing w:val="-57"/>
        </w:rPr>
        <w:t xml:space="preserve"> </w:t>
      </w:r>
      <w:r w:rsidRPr="00A64376">
        <w:rPr>
          <w:rFonts w:ascii="Arial" w:hAnsi="Arial" w:cs="Arial"/>
        </w:rPr>
        <w:t>иметь внутренний или внешний подсвет. Для брандмауэрных панно, имеющих элементы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крепления к стене, в обязательном порядке разрабатывается проект крепления объекта с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целью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обеспечения безопасности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при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эксплуатации. Брандмауэрные панно должны быть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оборудованы системой аварийного отключения от сети электропитания и соответствовать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требованиям</w:t>
      </w:r>
      <w:r w:rsidRPr="00A64376">
        <w:rPr>
          <w:rFonts w:ascii="Arial" w:hAnsi="Arial" w:cs="Arial"/>
          <w:spacing w:val="-2"/>
        </w:rPr>
        <w:t xml:space="preserve"> </w:t>
      </w:r>
      <w:r w:rsidRPr="00A64376">
        <w:rPr>
          <w:rFonts w:ascii="Arial" w:hAnsi="Arial" w:cs="Arial"/>
        </w:rPr>
        <w:t>пожарной</w:t>
      </w:r>
      <w:r w:rsidRPr="00A64376">
        <w:rPr>
          <w:rFonts w:ascii="Arial" w:hAnsi="Arial" w:cs="Arial"/>
          <w:spacing w:val="-2"/>
        </w:rPr>
        <w:t xml:space="preserve"> </w:t>
      </w:r>
      <w:proofErr w:type="spellStart"/>
      <w:r w:rsidRPr="00A64376">
        <w:rPr>
          <w:rFonts w:ascii="Arial" w:hAnsi="Arial" w:cs="Arial"/>
        </w:rPr>
        <w:t>безопасности;</w:t>
      </w:r>
      <w:r w:rsidR="00061676" w:rsidRPr="00A64376">
        <w:rPr>
          <w:rFonts w:ascii="Arial" w:hAnsi="Arial" w:cs="Arial"/>
        </w:rPr>
        <w:t>\</w:t>
      </w:r>
      <w:proofErr w:type="spellEnd"/>
    </w:p>
    <w:p w:rsidR="00512478" w:rsidRPr="00A64376" w:rsidRDefault="00484BF7" w:rsidP="00A64376">
      <w:pPr>
        <w:pStyle w:val="a3"/>
        <w:ind w:right="2"/>
        <w:jc w:val="both"/>
        <w:rPr>
          <w:rFonts w:ascii="Arial" w:hAnsi="Arial" w:cs="Arial"/>
        </w:rPr>
      </w:pPr>
      <w:r w:rsidRPr="00A64376">
        <w:rPr>
          <w:rFonts w:ascii="Arial" w:hAnsi="Arial" w:cs="Arial"/>
          <w:b/>
        </w:rPr>
        <w:t>Рекламные</w:t>
      </w:r>
      <w:r w:rsidRPr="00A64376">
        <w:rPr>
          <w:rFonts w:ascii="Arial" w:hAnsi="Arial" w:cs="Arial"/>
          <w:b/>
          <w:spacing w:val="1"/>
        </w:rPr>
        <w:t xml:space="preserve"> </w:t>
      </w:r>
      <w:r w:rsidRPr="00A64376">
        <w:rPr>
          <w:rFonts w:ascii="Arial" w:hAnsi="Arial" w:cs="Arial"/>
          <w:b/>
        </w:rPr>
        <w:t>конструкции</w:t>
      </w:r>
      <w:r w:rsidRPr="00A64376">
        <w:rPr>
          <w:rFonts w:ascii="Arial" w:hAnsi="Arial" w:cs="Arial"/>
          <w:b/>
          <w:spacing w:val="1"/>
        </w:rPr>
        <w:t xml:space="preserve"> </w:t>
      </w:r>
      <w:r w:rsidRPr="00A64376">
        <w:rPr>
          <w:rFonts w:ascii="Arial" w:hAnsi="Arial" w:cs="Arial"/>
          <w:b/>
        </w:rPr>
        <w:t>предприятий</w:t>
      </w:r>
      <w:r w:rsidRPr="00A64376">
        <w:rPr>
          <w:rFonts w:ascii="Arial" w:hAnsi="Arial" w:cs="Arial"/>
          <w:b/>
          <w:spacing w:val="1"/>
        </w:rPr>
        <w:t xml:space="preserve"> </w:t>
      </w:r>
      <w:r w:rsidRPr="00A64376">
        <w:rPr>
          <w:rFonts w:ascii="Arial" w:hAnsi="Arial" w:cs="Arial"/>
          <w:b/>
        </w:rPr>
        <w:t>потребительского</w:t>
      </w:r>
      <w:r w:rsidRPr="00A64376">
        <w:rPr>
          <w:rFonts w:ascii="Arial" w:hAnsi="Arial" w:cs="Arial"/>
          <w:b/>
          <w:spacing w:val="1"/>
        </w:rPr>
        <w:t xml:space="preserve"> </w:t>
      </w:r>
      <w:r w:rsidRPr="00A64376">
        <w:rPr>
          <w:rFonts w:ascii="Arial" w:hAnsi="Arial" w:cs="Arial"/>
          <w:b/>
        </w:rPr>
        <w:t>рынка</w:t>
      </w:r>
      <w:r w:rsidRPr="00A64376">
        <w:rPr>
          <w:rFonts w:ascii="Arial" w:hAnsi="Arial" w:cs="Arial"/>
          <w:b/>
          <w:spacing w:val="1"/>
        </w:rPr>
        <w:t xml:space="preserve"> </w:t>
      </w:r>
      <w:r w:rsidRPr="00A64376">
        <w:rPr>
          <w:rFonts w:ascii="Arial" w:hAnsi="Arial" w:cs="Arial"/>
        </w:rPr>
        <w:t>-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индивидуальные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рекламные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конструкции,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изготавливаемые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по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индивидуально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разработанным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проектам,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состоящие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из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элементов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крепления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к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стене,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каркаса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и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информационного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поля,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устанавливаемые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на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плоскостях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внешних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стенах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зданий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(сооружений),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в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которых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осуществляется</w:t>
      </w:r>
      <w:r w:rsidRPr="00A64376">
        <w:rPr>
          <w:rFonts w:ascii="Arial" w:hAnsi="Arial" w:cs="Arial"/>
          <w:spacing w:val="-1"/>
        </w:rPr>
        <w:t xml:space="preserve"> </w:t>
      </w:r>
      <w:r w:rsidRPr="00A64376">
        <w:rPr>
          <w:rFonts w:ascii="Arial" w:hAnsi="Arial" w:cs="Arial"/>
        </w:rPr>
        <w:t>деятельность</w:t>
      </w:r>
      <w:r w:rsidRPr="00A64376">
        <w:rPr>
          <w:rFonts w:ascii="Arial" w:hAnsi="Arial" w:cs="Arial"/>
          <w:spacing w:val="-2"/>
        </w:rPr>
        <w:t xml:space="preserve"> </w:t>
      </w:r>
      <w:r w:rsidRPr="00A64376">
        <w:rPr>
          <w:rFonts w:ascii="Arial" w:hAnsi="Arial" w:cs="Arial"/>
        </w:rPr>
        <w:t>предприятий</w:t>
      </w:r>
      <w:r w:rsidRPr="00A64376">
        <w:rPr>
          <w:rFonts w:ascii="Arial" w:hAnsi="Arial" w:cs="Arial"/>
          <w:spacing w:val="-1"/>
        </w:rPr>
        <w:t xml:space="preserve"> </w:t>
      </w:r>
      <w:r w:rsidRPr="00A64376">
        <w:rPr>
          <w:rFonts w:ascii="Arial" w:hAnsi="Arial" w:cs="Arial"/>
        </w:rPr>
        <w:t>и</w:t>
      </w:r>
      <w:r w:rsidRPr="00A64376">
        <w:rPr>
          <w:rFonts w:ascii="Arial" w:hAnsi="Arial" w:cs="Arial"/>
          <w:spacing w:val="-1"/>
        </w:rPr>
        <w:t xml:space="preserve"> </w:t>
      </w:r>
      <w:r w:rsidRPr="00A64376">
        <w:rPr>
          <w:rFonts w:ascii="Arial" w:hAnsi="Arial" w:cs="Arial"/>
        </w:rPr>
        <w:t>организаций</w:t>
      </w:r>
      <w:r w:rsidRPr="00A64376">
        <w:rPr>
          <w:rFonts w:ascii="Arial" w:hAnsi="Arial" w:cs="Arial"/>
          <w:spacing w:val="-2"/>
        </w:rPr>
        <w:t xml:space="preserve"> </w:t>
      </w:r>
      <w:r w:rsidRPr="00A64376">
        <w:rPr>
          <w:rFonts w:ascii="Arial" w:hAnsi="Arial" w:cs="Arial"/>
        </w:rPr>
        <w:t>потребительского</w:t>
      </w:r>
      <w:r w:rsidRPr="00A64376">
        <w:rPr>
          <w:rFonts w:ascii="Arial" w:hAnsi="Arial" w:cs="Arial"/>
          <w:spacing w:val="-1"/>
        </w:rPr>
        <w:t xml:space="preserve"> </w:t>
      </w:r>
      <w:r w:rsidRPr="00A64376">
        <w:rPr>
          <w:rFonts w:ascii="Arial" w:hAnsi="Arial" w:cs="Arial"/>
        </w:rPr>
        <w:t>рынка.</w:t>
      </w:r>
    </w:p>
    <w:p w:rsidR="00512478" w:rsidRPr="00A64376" w:rsidRDefault="00484BF7" w:rsidP="00A64376">
      <w:pPr>
        <w:pStyle w:val="a3"/>
        <w:ind w:right="2"/>
        <w:jc w:val="both"/>
        <w:rPr>
          <w:rFonts w:ascii="Arial" w:hAnsi="Arial" w:cs="Arial"/>
        </w:rPr>
      </w:pPr>
      <w:r w:rsidRPr="00A64376">
        <w:rPr>
          <w:rFonts w:ascii="Arial" w:hAnsi="Arial" w:cs="Arial"/>
        </w:rPr>
        <w:t>-рекламные конструкции предприятий потребительского рынка должны иметь обязательный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внутренний</w:t>
      </w:r>
      <w:r w:rsidRPr="00A64376">
        <w:rPr>
          <w:rFonts w:ascii="Arial" w:hAnsi="Arial" w:cs="Arial"/>
          <w:spacing w:val="-3"/>
        </w:rPr>
        <w:t xml:space="preserve"> </w:t>
      </w:r>
      <w:r w:rsidRPr="00A64376">
        <w:rPr>
          <w:rFonts w:ascii="Arial" w:hAnsi="Arial" w:cs="Arial"/>
        </w:rPr>
        <w:t>или</w:t>
      </w:r>
      <w:r w:rsidRPr="00A64376">
        <w:rPr>
          <w:rFonts w:ascii="Arial" w:hAnsi="Arial" w:cs="Arial"/>
          <w:spacing w:val="3"/>
        </w:rPr>
        <w:t xml:space="preserve"> </w:t>
      </w:r>
      <w:r w:rsidRPr="00A64376">
        <w:rPr>
          <w:rFonts w:ascii="Arial" w:hAnsi="Arial" w:cs="Arial"/>
        </w:rPr>
        <w:t>внешний подсвет;</w:t>
      </w:r>
    </w:p>
    <w:p w:rsidR="00512478" w:rsidRPr="00A64376" w:rsidRDefault="00484BF7" w:rsidP="00A64376">
      <w:pPr>
        <w:pStyle w:val="a3"/>
        <w:ind w:right="2"/>
        <w:jc w:val="both"/>
        <w:rPr>
          <w:rFonts w:ascii="Arial" w:hAnsi="Arial" w:cs="Arial"/>
        </w:rPr>
      </w:pPr>
      <w:r w:rsidRPr="00A64376">
        <w:rPr>
          <w:rFonts w:ascii="Arial" w:hAnsi="Arial" w:cs="Arial"/>
        </w:rPr>
        <w:t>-размещение</w:t>
      </w:r>
      <w:r w:rsidRPr="00A64376">
        <w:rPr>
          <w:rFonts w:ascii="Arial" w:hAnsi="Arial" w:cs="Arial"/>
          <w:spacing w:val="14"/>
        </w:rPr>
        <w:t xml:space="preserve"> </w:t>
      </w:r>
      <w:r w:rsidRPr="00A64376">
        <w:rPr>
          <w:rFonts w:ascii="Arial" w:hAnsi="Arial" w:cs="Arial"/>
        </w:rPr>
        <w:t>рекламных</w:t>
      </w:r>
      <w:r w:rsidRPr="00A64376">
        <w:rPr>
          <w:rFonts w:ascii="Arial" w:hAnsi="Arial" w:cs="Arial"/>
          <w:spacing w:val="17"/>
        </w:rPr>
        <w:t xml:space="preserve"> </w:t>
      </w:r>
      <w:r w:rsidRPr="00A64376">
        <w:rPr>
          <w:rFonts w:ascii="Arial" w:hAnsi="Arial" w:cs="Arial"/>
        </w:rPr>
        <w:t>конструкций</w:t>
      </w:r>
      <w:r w:rsidRPr="00A64376">
        <w:rPr>
          <w:rFonts w:ascii="Arial" w:hAnsi="Arial" w:cs="Arial"/>
          <w:spacing w:val="16"/>
        </w:rPr>
        <w:t xml:space="preserve"> </w:t>
      </w:r>
      <w:r w:rsidRPr="00A64376">
        <w:rPr>
          <w:rFonts w:ascii="Arial" w:hAnsi="Arial" w:cs="Arial"/>
        </w:rPr>
        <w:t>допускается</w:t>
      </w:r>
      <w:r w:rsidRPr="00A64376">
        <w:rPr>
          <w:rFonts w:ascii="Arial" w:hAnsi="Arial" w:cs="Arial"/>
          <w:spacing w:val="14"/>
        </w:rPr>
        <w:t xml:space="preserve"> </w:t>
      </w:r>
      <w:r w:rsidRPr="00A64376">
        <w:rPr>
          <w:rFonts w:ascii="Arial" w:hAnsi="Arial" w:cs="Arial"/>
        </w:rPr>
        <w:t>только</w:t>
      </w:r>
      <w:r w:rsidRPr="00A64376">
        <w:rPr>
          <w:rFonts w:ascii="Arial" w:hAnsi="Arial" w:cs="Arial"/>
          <w:spacing w:val="15"/>
        </w:rPr>
        <w:t xml:space="preserve"> </w:t>
      </w:r>
      <w:r w:rsidRPr="00A64376">
        <w:rPr>
          <w:rFonts w:ascii="Arial" w:hAnsi="Arial" w:cs="Arial"/>
        </w:rPr>
        <w:t>в</w:t>
      </w:r>
      <w:r w:rsidRPr="00A64376">
        <w:rPr>
          <w:rFonts w:ascii="Arial" w:hAnsi="Arial" w:cs="Arial"/>
          <w:spacing w:val="15"/>
        </w:rPr>
        <w:t xml:space="preserve"> </w:t>
      </w:r>
      <w:r w:rsidRPr="00A64376">
        <w:rPr>
          <w:rFonts w:ascii="Arial" w:hAnsi="Arial" w:cs="Arial"/>
        </w:rPr>
        <w:t>пределах</w:t>
      </w:r>
      <w:r w:rsidRPr="00A64376">
        <w:rPr>
          <w:rFonts w:ascii="Arial" w:hAnsi="Arial" w:cs="Arial"/>
          <w:spacing w:val="18"/>
        </w:rPr>
        <w:t xml:space="preserve"> </w:t>
      </w:r>
      <w:r w:rsidRPr="00A64376">
        <w:rPr>
          <w:rFonts w:ascii="Arial" w:hAnsi="Arial" w:cs="Arial"/>
        </w:rPr>
        <w:t>первых</w:t>
      </w:r>
      <w:r w:rsidRPr="00A64376">
        <w:rPr>
          <w:rFonts w:ascii="Arial" w:hAnsi="Arial" w:cs="Arial"/>
          <w:spacing w:val="17"/>
        </w:rPr>
        <w:t xml:space="preserve"> </w:t>
      </w:r>
      <w:r w:rsidRPr="00A64376">
        <w:rPr>
          <w:rFonts w:ascii="Arial" w:hAnsi="Arial" w:cs="Arial"/>
        </w:rPr>
        <w:t>этажей</w:t>
      </w:r>
      <w:r w:rsidRPr="00A64376">
        <w:rPr>
          <w:rFonts w:ascii="Arial" w:hAnsi="Arial" w:cs="Arial"/>
          <w:spacing w:val="16"/>
        </w:rPr>
        <w:t xml:space="preserve"> </w:t>
      </w:r>
      <w:r w:rsidRPr="00A64376">
        <w:rPr>
          <w:rFonts w:ascii="Arial" w:hAnsi="Arial" w:cs="Arial"/>
        </w:rPr>
        <w:t>зданий</w:t>
      </w:r>
      <w:r w:rsidRPr="00A64376">
        <w:rPr>
          <w:rFonts w:ascii="Arial" w:hAnsi="Arial" w:cs="Arial"/>
          <w:spacing w:val="-58"/>
        </w:rPr>
        <w:t xml:space="preserve"> </w:t>
      </w:r>
      <w:r w:rsidRPr="00A64376">
        <w:rPr>
          <w:rFonts w:ascii="Arial" w:hAnsi="Arial" w:cs="Arial"/>
        </w:rPr>
        <w:t>и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сооружений.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Размещение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рекламных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конструкций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выше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первых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этажей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зданий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не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допускается;</w:t>
      </w:r>
    </w:p>
    <w:p w:rsidR="00512478" w:rsidRPr="00A64376" w:rsidRDefault="00484BF7" w:rsidP="00A64376">
      <w:pPr>
        <w:pStyle w:val="a3"/>
        <w:ind w:right="2"/>
        <w:jc w:val="both"/>
        <w:rPr>
          <w:rFonts w:ascii="Arial" w:hAnsi="Arial" w:cs="Arial"/>
        </w:rPr>
      </w:pPr>
      <w:r w:rsidRPr="00A64376">
        <w:rPr>
          <w:rFonts w:ascii="Arial" w:hAnsi="Arial" w:cs="Arial"/>
        </w:rPr>
        <w:t>-рекламная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информация,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распространяемая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с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помощью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данного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вида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рекламных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конструкций,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должна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относиться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исключительно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к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товарам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и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услугам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предприятий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и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организаций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потребительского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рынка,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предоставляемым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в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здании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(сооружении),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где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функционируют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данные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предприятия.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Распространение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иной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рекламной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информации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с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помощью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данного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вида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рекламных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конструкций,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на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территории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Ковернинского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муниципального округа</w:t>
      </w:r>
      <w:r w:rsidRPr="00A64376">
        <w:rPr>
          <w:rFonts w:ascii="Arial" w:hAnsi="Arial" w:cs="Arial"/>
          <w:spacing w:val="-1"/>
        </w:rPr>
        <w:t xml:space="preserve"> </w:t>
      </w:r>
      <w:r w:rsidRPr="00A64376">
        <w:rPr>
          <w:rFonts w:ascii="Arial" w:hAnsi="Arial" w:cs="Arial"/>
        </w:rPr>
        <w:t>не</w:t>
      </w:r>
      <w:r w:rsidRPr="00A64376">
        <w:rPr>
          <w:rFonts w:ascii="Arial" w:hAnsi="Arial" w:cs="Arial"/>
          <w:spacing w:val="-1"/>
        </w:rPr>
        <w:t xml:space="preserve"> </w:t>
      </w:r>
      <w:r w:rsidRPr="00A64376">
        <w:rPr>
          <w:rFonts w:ascii="Arial" w:hAnsi="Arial" w:cs="Arial"/>
        </w:rPr>
        <w:t>допускается;</w:t>
      </w:r>
    </w:p>
    <w:p w:rsidR="00512478" w:rsidRPr="00A64376" w:rsidRDefault="00484BF7" w:rsidP="00A64376">
      <w:pPr>
        <w:pStyle w:val="a3"/>
        <w:ind w:right="2"/>
        <w:jc w:val="both"/>
        <w:rPr>
          <w:rFonts w:ascii="Arial" w:hAnsi="Arial" w:cs="Arial"/>
        </w:rPr>
      </w:pPr>
      <w:proofErr w:type="gramStart"/>
      <w:r w:rsidRPr="00A64376">
        <w:rPr>
          <w:rFonts w:ascii="Arial" w:hAnsi="Arial" w:cs="Arial"/>
        </w:rPr>
        <w:t>-предприятие потребительского рынка вправе разместить на фасаде здания (сооружения), где</w:t>
      </w:r>
      <w:r w:rsidRPr="00A64376">
        <w:rPr>
          <w:rFonts w:ascii="Arial" w:hAnsi="Arial" w:cs="Arial"/>
          <w:spacing w:val="-57"/>
        </w:rPr>
        <w:t xml:space="preserve"> </w:t>
      </w:r>
      <w:r w:rsidRPr="00A64376">
        <w:rPr>
          <w:rFonts w:ascii="Arial" w:hAnsi="Arial" w:cs="Arial"/>
        </w:rPr>
        <w:t>функционирует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данное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предприятие,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для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рекламирования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своего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предприятия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одну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рекламную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конструкцию,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максимальный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размер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которой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не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должен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превышать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1</w:t>
      </w:r>
      <w:r w:rsidRPr="00A64376">
        <w:rPr>
          <w:rFonts w:ascii="Arial" w:hAnsi="Arial" w:cs="Arial"/>
          <w:spacing w:val="60"/>
        </w:rPr>
        <w:t xml:space="preserve"> </w:t>
      </w:r>
      <w:r w:rsidRPr="00A64376">
        <w:rPr>
          <w:rFonts w:ascii="Arial" w:hAnsi="Arial" w:cs="Arial"/>
        </w:rPr>
        <w:t>м</w:t>
      </w:r>
      <w:r w:rsidRPr="00A64376">
        <w:rPr>
          <w:rFonts w:ascii="Arial" w:hAnsi="Arial" w:cs="Arial"/>
          <w:spacing w:val="60"/>
        </w:rPr>
        <w:t xml:space="preserve"> </w:t>
      </w:r>
      <w:r w:rsidRPr="00A64376">
        <w:rPr>
          <w:rFonts w:ascii="Arial" w:hAnsi="Arial" w:cs="Arial"/>
        </w:rPr>
        <w:t>по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высоте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и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3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м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по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ширине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в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границах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зоны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исторических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территорий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Ковернинского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 xml:space="preserve">муниципального округа, одну десятую часть высоты фасада здания от уровня </w:t>
      </w:r>
      <w:proofErr w:type="spellStart"/>
      <w:r w:rsidRPr="00A64376">
        <w:rPr>
          <w:rFonts w:ascii="Arial" w:hAnsi="Arial" w:cs="Arial"/>
        </w:rPr>
        <w:t>отмостки</w:t>
      </w:r>
      <w:proofErr w:type="spellEnd"/>
      <w:r w:rsidRPr="00A64376">
        <w:rPr>
          <w:rFonts w:ascii="Arial" w:hAnsi="Arial" w:cs="Arial"/>
        </w:rPr>
        <w:t xml:space="preserve"> до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уровня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кровли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со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стороны,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где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размещается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рекламная</w:t>
      </w:r>
      <w:proofErr w:type="gramEnd"/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конструкция,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и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не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более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6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м по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ширине на остальной территории. При этом индивидуальный размер устанавливается для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каждой конкретной рекламной конструкции в зависимости от архитектурного облика здания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(сооружения), на основании проектной документации, выполненной в комплексе и в целом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для всего здания с учетом размещения в нем всех предприятий потребительского рынка,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которым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необходимо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разместить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рекламные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и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информационные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конструкции.</w:t>
      </w:r>
      <w:r w:rsidRPr="00A64376">
        <w:rPr>
          <w:rFonts w:ascii="Arial" w:hAnsi="Arial" w:cs="Arial"/>
          <w:spacing w:val="1"/>
        </w:rPr>
        <w:t xml:space="preserve"> </w:t>
      </w:r>
      <w:proofErr w:type="gramStart"/>
      <w:r w:rsidRPr="00A64376">
        <w:rPr>
          <w:rFonts w:ascii="Arial" w:hAnsi="Arial" w:cs="Arial"/>
        </w:rPr>
        <w:t>Общий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максимальный размер рекламных конструкций не может превышать 1 м по высоте и 6 м по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ширине в границах зон исторических территорий Ковернинского муниципального округа,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 xml:space="preserve">одну десятую часть высоты фасада здания от уровня </w:t>
      </w:r>
      <w:proofErr w:type="spellStart"/>
      <w:r w:rsidRPr="00A64376">
        <w:rPr>
          <w:rFonts w:ascii="Arial" w:hAnsi="Arial" w:cs="Arial"/>
        </w:rPr>
        <w:t>отмостки</w:t>
      </w:r>
      <w:proofErr w:type="spellEnd"/>
      <w:r w:rsidRPr="00A64376">
        <w:rPr>
          <w:rFonts w:ascii="Arial" w:hAnsi="Arial" w:cs="Arial"/>
        </w:rPr>
        <w:t xml:space="preserve"> до уровня кровли со стороны,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где</w:t>
      </w:r>
      <w:r w:rsidRPr="00A64376">
        <w:rPr>
          <w:rFonts w:ascii="Arial" w:hAnsi="Arial" w:cs="Arial"/>
          <w:spacing w:val="-2"/>
        </w:rPr>
        <w:t xml:space="preserve"> </w:t>
      </w:r>
      <w:r w:rsidRPr="00A64376">
        <w:rPr>
          <w:rFonts w:ascii="Arial" w:hAnsi="Arial" w:cs="Arial"/>
        </w:rPr>
        <w:t>размещается</w:t>
      </w:r>
      <w:r w:rsidRPr="00A64376">
        <w:rPr>
          <w:rFonts w:ascii="Arial" w:hAnsi="Arial" w:cs="Arial"/>
          <w:spacing w:val="-1"/>
        </w:rPr>
        <w:t xml:space="preserve"> </w:t>
      </w:r>
      <w:r w:rsidRPr="00A64376">
        <w:rPr>
          <w:rFonts w:ascii="Arial" w:hAnsi="Arial" w:cs="Arial"/>
        </w:rPr>
        <w:t>рекламная конструкция,</w:t>
      </w:r>
      <w:r w:rsidRPr="00A64376">
        <w:rPr>
          <w:rFonts w:ascii="Arial" w:hAnsi="Arial" w:cs="Arial"/>
          <w:spacing w:val="-1"/>
        </w:rPr>
        <w:t xml:space="preserve"> </w:t>
      </w:r>
      <w:r w:rsidRPr="00A64376">
        <w:rPr>
          <w:rFonts w:ascii="Arial" w:hAnsi="Arial" w:cs="Arial"/>
        </w:rPr>
        <w:t>и</w:t>
      </w:r>
      <w:r w:rsidRPr="00A64376">
        <w:rPr>
          <w:rFonts w:ascii="Arial" w:hAnsi="Arial" w:cs="Arial"/>
          <w:spacing w:val="-1"/>
        </w:rPr>
        <w:t xml:space="preserve"> </w:t>
      </w:r>
      <w:r w:rsidRPr="00A64376">
        <w:rPr>
          <w:rFonts w:ascii="Arial" w:hAnsi="Arial" w:cs="Arial"/>
        </w:rPr>
        <w:t>10 м</w:t>
      </w:r>
      <w:r w:rsidRPr="00A64376">
        <w:rPr>
          <w:rFonts w:ascii="Arial" w:hAnsi="Arial" w:cs="Arial"/>
          <w:spacing w:val="-1"/>
        </w:rPr>
        <w:t xml:space="preserve"> </w:t>
      </w:r>
      <w:r w:rsidRPr="00A64376">
        <w:rPr>
          <w:rFonts w:ascii="Arial" w:hAnsi="Arial" w:cs="Arial"/>
        </w:rPr>
        <w:t>по</w:t>
      </w:r>
      <w:r w:rsidRPr="00A64376">
        <w:rPr>
          <w:rFonts w:ascii="Arial" w:hAnsi="Arial" w:cs="Arial"/>
          <w:spacing w:val="-2"/>
        </w:rPr>
        <w:t xml:space="preserve"> </w:t>
      </w:r>
      <w:r w:rsidRPr="00A64376">
        <w:rPr>
          <w:rFonts w:ascii="Arial" w:hAnsi="Arial" w:cs="Arial"/>
        </w:rPr>
        <w:t>ширине</w:t>
      </w:r>
      <w:r w:rsidRPr="00A64376">
        <w:rPr>
          <w:rFonts w:ascii="Arial" w:hAnsi="Arial" w:cs="Arial"/>
          <w:spacing w:val="-1"/>
        </w:rPr>
        <w:t xml:space="preserve"> </w:t>
      </w:r>
      <w:r w:rsidRPr="00A64376">
        <w:rPr>
          <w:rFonts w:ascii="Arial" w:hAnsi="Arial" w:cs="Arial"/>
        </w:rPr>
        <w:t>на</w:t>
      </w:r>
      <w:r w:rsidRPr="00A64376">
        <w:rPr>
          <w:rFonts w:ascii="Arial" w:hAnsi="Arial" w:cs="Arial"/>
          <w:spacing w:val="-2"/>
        </w:rPr>
        <w:t xml:space="preserve"> </w:t>
      </w:r>
      <w:r w:rsidRPr="00A64376">
        <w:rPr>
          <w:rFonts w:ascii="Arial" w:hAnsi="Arial" w:cs="Arial"/>
        </w:rPr>
        <w:t>остальной</w:t>
      </w:r>
      <w:r w:rsidRPr="00A64376">
        <w:rPr>
          <w:rFonts w:ascii="Arial" w:hAnsi="Arial" w:cs="Arial"/>
          <w:spacing w:val="-1"/>
        </w:rPr>
        <w:t xml:space="preserve"> </w:t>
      </w:r>
      <w:r w:rsidRPr="00A64376">
        <w:rPr>
          <w:rFonts w:ascii="Arial" w:hAnsi="Arial" w:cs="Arial"/>
        </w:rPr>
        <w:t>территории;</w:t>
      </w:r>
      <w:proofErr w:type="gramEnd"/>
    </w:p>
    <w:p w:rsidR="00512478" w:rsidRPr="00A64376" w:rsidRDefault="00484BF7" w:rsidP="00A64376">
      <w:pPr>
        <w:pStyle w:val="a3"/>
        <w:ind w:right="2"/>
        <w:jc w:val="both"/>
        <w:rPr>
          <w:rFonts w:ascii="Arial" w:hAnsi="Arial" w:cs="Arial"/>
        </w:rPr>
      </w:pPr>
      <w:r w:rsidRPr="00A64376">
        <w:rPr>
          <w:rFonts w:ascii="Arial" w:hAnsi="Arial" w:cs="Arial"/>
        </w:rPr>
        <w:t>-нанесение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рекламной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информации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на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стекла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витрин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и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окон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зданий,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где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располагаются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 xml:space="preserve">предприятия потребительского рынка должно быть предусмотрено </w:t>
      </w:r>
      <w:r w:rsidRPr="00A64376">
        <w:rPr>
          <w:rFonts w:ascii="Arial" w:hAnsi="Arial" w:cs="Arial"/>
        </w:rPr>
        <w:lastRenderedPageBreak/>
        <w:t>индивидуальным дизай</w:t>
      </w:r>
      <w:proofErr w:type="gramStart"/>
      <w:r w:rsidRPr="00A64376">
        <w:rPr>
          <w:rFonts w:ascii="Arial" w:hAnsi="Arial" w:cs="Arial"/>
        </w:rPr>
        <w:t>н-</w:t>
      </w:r>
      <w:proofErr w:type="gramEnd"/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проектом в комплексе со всеми другими рекламными и информационными конструкциями,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предполагаемыми</w:t>
      </w:r>
      <w:r w:rsidRPr="00A64376">
        <w:rPr>
          <w:rFonts w:ascii="Arial" w:hAnsi="Arial" w:cs="Arial"/>
          <w:spacing w:val="-1"/>
        </w:rPr>
        <w:t xml:space="preserve"> </w:t>
      </w:r>
      <w:r w:rsidRPr="00A64376">
        <w:rPr>
          <w:rFonts w:ascii="Arial" w:hAnsi="Arial" w:cs="Arial"/>
        </w:rPr>
        <w:t>для</w:t>
      </w:r>
      <w:r w:rsidRPr="00A64376">
        <w:rPr>
          <w:rFonts w:ascii="Arial" w:hAnsi="Arial" w:cs="Arial"/>
          <w:spacing w:val="-1"/>
        </w:rPr>
        <w:t xml:space="preserve"> </w:t>
      </w:r>
      <w:r w:rsidRPr="00A64376">
        <w:rPr>
          <w:rFonts w:ascii="Arial" w:hAnsi="Arial" w:cs="Arial"/>
        </w:rPr>
        <w:t>размещения</w:t>
      </w:r>
      <w:r w:rsidRPr="00A64376">
        <w:rPr>
          <w:rFonts w:ascii="Arial" w:hAnsi="Arial" w:cs="Arial"/>
          <w:spacing w:val="-1"/>
        </w:rPr>
        <w:t xml:space="preserve"> </w:t>
      </w:r>
      <w:r w:rsidRPr="00A64376">
        <w:rPr>
          <w:rFonts w:ascii="Arial" w:hAnsi="Arial" w:cs="Arial"/>
        </w:rPr>
        <w:t>на</w:t>
      </w:r>
      <w:r w:rsidRPr="00A64376">
        <w:rPr>
          <w:rFonts w:ascii="Arial" w:hAnsi="Arial" w:cs="Arial"/>
          <w:spacing w:val="-2"/>
        </w:rPr>
        <w:t xml:space="preserve"> </w:t>
      </w:r>
      <w:r w:rsidRPr="00A64376">
        <w:rPr>
          <w:rFonts w:ascii="Arial" w:hAnsi="Arial" w:cs="Arial"/>
        </w:rPr>
        <w:t>здании,</w:t>
      </w:r>
      <w:r w:rsidRPr="00A64376">
        <w:rPr>
          <w:rFonts w:ascii="Arial" w:hAnsi="Arial" w:cs="Arial"/>
          <w:spacing w:val="-1"/>
        </w:rPr>
        <w:t xml:space="preserve"> </w:t>
      </w:r>
      <w:r w:rsidRPr="00A64376">
        <w:rPr>
          <w:rFonts w:ascii="Arial" w:hAnsi="Arial" w:cs="Arial"/>
        </w:rPr>
        <w:t>либо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уже</w:t>
      </w:r>
      <w:r w:rsidRPr="00A64376">
        <w:rPr>
          <w:rFonts w:ascii="Arial" w:hAnsi="Arial" w:cs="Arial"/>
          <w:spacing w:val="-3"/>
        </w:rPr>
        <w:t xml:space="preserve"> </w:t>
      </w:r>
      <w:r w:rsidRPr="00A64376">
        <w:rPr>
          <w:rFonts w:ascii="Arial" w:hAnsi="Arial" w:cs="Arial"/>
        </w:rPr>
        <w:t>размещенными</w:t>
      </w:r>
      <w:r w:rsidRPr="00A64376">
        <w:rPr>
          <w:rFonts w:ascii="Arial" w:hAnsi="Arial" w:cs="Arial"/>
          <w:spacing w:val="-1"/>
        </w:rPr>
        <w:t xml:space="preserve"> </w:t>
      </w:r>
      <w:r w:rsidRPr="00A64376">
        <w:rPr>
          <w:rFonts w:ascii="Arial" w:hAnsi="Arial" w:cs="Arial"/>
        </w:rPr>
        <w:t>на</w:t>
      </w:r>
      <w:r w:rsidRPr="00A64376">
        <w:rPr>
          <w:rFonts w:ascii="Arial" w:hAnsi="Arial" w:cs="Arial"/>
          <w:spacing w:val="-2"/>
        </w:rPr>
        <w:t xml:space="preserve"> </w:t>
      </w:r>
      <w:r w:rsidRPr="00A64376">
        <w:rPr>
          <w:rFonts w:ascii="Arial" w:hAnsi="Arial" w:cs="Arial"/>
        </w:rPr>
        <w:t>здании;</w:t>
      </w:r>
    </w:p>
    <w:p w:rsidR="00512478" w:rsidRPr="00A64376" w:rsidRDefault="00484BF7" w:rsidP="00A64376">
      <w:pPr>
        <w:pStyle w:val="a3"/>
        <w:ind w:right="2"/>
        <w:jc w:val="both"/>
        <w:rPr>
          <w:rFonts w:ascii="Arial" w:hAnsi="Arial" w:cs="Arial"/>
        </w:rPr>
      </w:pPr>
      <w:r w:rsidRPr="00A64376">
        <w:rPr>
          <w:rFonts w:ascii="Arial" w:hAnsi="Arial" w:cs="Arial"/>
        </w:rPr>
        <w:t>-места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размещения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рекламной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информации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на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рекламных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конструкциях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предприятий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потребительского рынка, которые находятся в одном здании, определяет собственник здания</w:t>
      </w:r>
      <w:r w:rsidRPr="00A64376">
        <w:rPr>
          <w:rFonts w:ascii="Arial" w:hAnsi="Arial" w:cs="Arial"/>
          <w:spacing w:val="-57"/>
        </w:rPr>
        <w:t xml:space="preserve"> </w:t>
      </w:r>
      <w:r w:rsidRPr="00A64376">
        <w:rPr>
          <w:rFonts w:ascii="Arial" w:hAnsi="Arial" w:cs="Arial"/>
        </w:rPr>
        <w:t>на</w:t>
      </w:r>
      <w:r w:rsidRPr="00A64376">
        <w:rPr>
          <w:rFonts w:ascii="Arial" w:hAnsi="Arial" w:cs="Arial"/>
          <w:spacing w:val="-2"/>
        </w:rPr>
        <w:t xml:space="preserve"> </w:t>
      </w:r>
      <w:r w:rsidRPr="00A64376">
        <w:rPr>
          <w:rFonts w:ascii="Arial" w:hAnsi="Arial" w:cs="Arial"/>
        </w:rPr>
        <w:t>основании договора</w:t>
      </w:r>
      <w:r w:rsidRPr="00A64376">
        <w:rPr>
          <w:rFonts w:ascii="Arial" w:hAnsi="Arial" w:cs="Arial"/>
          <w:spacing w:val="-2"/>
        </w:rPr>
        <w:t xml:space="preserve"> </w:t>
      </w:r>
      <w:r w:rsidRPr="00A64376">
        <w:rPr>
          <w:rFonts w:ascii="Arial" w:hAnsi="Arial" w:cs="Arial"/>
        </w:rPr>
        <w:t>с</w:t>
      </w:r>
      <w:r w:rsidRPr="00A64376">
        <w:rPr>
          <w:rFonts w:ascii="Arial" w:hAnsi="Arial" w:cs="Arial"/>
          <w:spacing w:val="-1"/>
        </w:rPr>
        <w:t xml:space="preserve"> </w:t>
      </w:r>
      <w:r w:rsidRPr="00A64376">
        <w:rPr>
          <w:rFonts w:ascii="Arial" w:hAnsi="Arial" w:cs="Arial"/>
        </w:rPr>
        <w:t>ними.</w:t>
      </w:r>
    </w:p>
    <w:p w:rsidR="00512478" w:rsidRPr="00A64376" w:rsidRDefault="00484BF7" w:rsidP="00A64376">
      <w:pPr>
        <w:pStyle w:val="Heading2"/>
        <w:numPr>
          <w:ilvl w:val="2"/>
          <w:numId w:val="30"/>
        </w:numPr>
        <w:tabs>
          <w:tab w:val="left" w:pos="664"/>
        </w:tabs>
        <w:ind w:left="0" w:right="2" w:hanging="362"/>
        <w:jc w:val="both"/>
        <w:rPr>
          <w:rFonts w:ascii="Arial" w:hAnsi="Arial" w:cs="Arial"/>
        </w:rPr>
      </w:pPr>
      <w:r w:rsidRPr="00A64376">
        <w:rPr>
          <w:rFonts w:ascii="Arial" w:hAnsi="Arial" w:cs="Arial"/>
        </w:rPr>
        <w:t>Типы</w:t>
      </w:r>
      <w:r w:rsidRPr="00A64376">
        <w:rPr>
          <w:rFonts w:ascii="Arial" w:hAnsi="Arial" w:cs="Arial"/>
          <w:spacing w:val="-4"/>
        </w:rPr>
        <w:t xml:space="preserve"> </w:t>
      </w:r>
      <w:r w:rsidRPr="00A64376">
        <w:rPr>
          <w:rFonts w:ascii="Arial" w:hAnsi="Arial" w:cs="Arial"/>
        </w:rPr>
        <w:t>временных</w:t>
      </w:r>
      <w:r w:rsidRPr="00A64376">
        <w:rPr>
          <w:rFonts w:ascii="Arial" w:hAnsi="Arial" w:cs="Arial"/>
          <w:spacing w:val="-6"/>
        </w:rPr>
        <w:t xml:space="preserve"> </w:t>
      </w:r>
      <w:r w:rsidRPr="00A64376">
        <w:rPr>
          <w:rFonts w:ascii="Arial" w:hAnsi="Arial" w:cs="Arial"/>
        </w:rPr>
        <w:t>рекламных</w:t>
      </w:r>
      <w:r w:rsidRPr="00A64376">
        <w:rPr>
          <w:rFonts w:ascii="Arial" w:hAnsi="Arial" w:cs="Arial"/>
          <w:spacing w:val="-5"/>
        </w:rPr>
        <w:t xml:space="preserve"> </w:t>
      </w:r>
      <w:r w:rsidRPr="00A64376">
        <w:rPr>
          <w:rFonts w:ascii="Arial" w:hAnsi="Arial" w:cs="Arial"/>
        </w:rPr>
        <w:t>конструкций.</w:t>
      </w:r>
    </w:p>
    <w:p w:rsidR="00512478" w:rsidRPr="00A64376" w:rsidRDefault="00484BF7" w:rsidP="00A64376">
      <w:pPr>
        <w:pStyle w:val="a3"/>
        <w:ind w:right="2"/>
        <w:jc w:val="both"/>
        <w:rPr>
          <w:rFonts w:ascii="Arial" w:hAnsi="Arial" w:cs="Arial"/>
        </w:rPr>
      </w:pPr>
      <w:r w:rsidRPr="00A64376">
        <w:rPr>
          <w:rFonts w:ascii="Arial" w:hAnsi="Arial" w:cs="Arial"/>
        </w:rPr>
        <w:t>Временные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рекламные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конструкции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–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это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рекламные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конструкции,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предусмотренные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настоящими</w:t>
      </w:r>
      <w:r w:rsidRPr="00A64376">
        <w:rPr>
          <w:rFonts w:ascii="Arial" w:hAnsi="Arial" w:cs="Arial"/>
          <w:spacing w:val="-2"/>
        </w:rPr>
        <w:t xml:space="preserve"> </w:t>
      </w:r>
      <w:r w:rsidRPr="00A64376">
        <w:rPr>
          <w:rFonts w:ascii="Arial" w:hAnsi="Arial" w:cs="Arial"/>
        </w:rPr>
        <w:t>Правилами</w:t>
      </w:r>
      <w:r w:rsidRPr="00A64376">
        <w:rPr>
          <w:rFonts w:ascii="Arial" w:hAnsi="Arial" w:cs="Arial"/>
          <w:spacing w:val="-1"/>
        </w:rPr>
        <w:t xml:space="preserve"> </w:t>
      </w:r>
      <w:r w:rsidRPr="00A64376">
        <w:rPr>
          <w:rFonts w:ascii="Arial" w:hAnsi="Arial" w:cs="Arial"/>
        </w:rPr>
        <w:t>и</w:t>
      </w:r>
      <w:r w:rsidRPr="00A64376">
        <w:rPr>
          <w:rFonts w:ascii="Arial" w:hAnsi="Arial" w:cs="Arial"/>
          <w:spacing w:val="2"/>
        </w:rPr>
        <w:t xml:space="preserve"> </w:t>
      </w:r>
      <w:r w:rsidRPr="00A64376">
        <w:rPr>
          <w:rFonts w:ascii="Arial" w:hAnsi="Arial" w:cs="Arial"/>
        </w:rPr>
        <w:t>устанавливаемые</w:t>
      </w:r>
      <w:r w:rsidRPr="00A64376">
        <w:rPr>
          <w:rFonts w:ascii="Arial" w:hAnsi="Arial" w:cs="Arial"/>
          <w:spacing w:val="-3"/>
        </w:rPr>
        <w:t xml:space="preserve"> </w:t>
      </w:r>
      <w:r w:rsidRPr="00A64376">
        <w:rPr>
          <w:rFonts w:ascii="Arial" w:hAnsi="Arial" w:cs="Arial"/>
        </w:rPr>
        <w:t>на срок</w:t>
      </w:r>
      <w:r w:rsidRPr="00A64376">
        <w:rPr>
          <w:rFonts w:ascii="Arial" w:hAnsi="Arial" w:cs="Arial"/>
          <w:spacing w:val="-1"/>
        </w:rPr>
        <w:t xml:space="preserve"> </w:t>
      </w:r>
      <w:r w:rsidRPr="00A64376">
        <w:rPr>
          <w:rFonts w:ascii="Arial" w:hAnsi="Arial" w:cs="Arial"/>
        </w:rPr>
        <w:t>не</w:t>
      </w:r>
      <w:r w:rsidRPr="00A64376">
        <w:rPr>
          <w:rFonts w:ascii="Arial" w:hAnsi="Arial" w:cs="Arial"/>
          <w:spacing w:val="-2"/>
        </w:rPr>
        <w:t xml:space="preserve"> </w:t>
      </w:r>
      <w:r w:rsidRPr="00A64376">
        <w:rPr>
          <w:rFonts w:ascii="Arial" w:hAnsi="Arial" w:cs="Arial"/>
        </w:rPr>
        <w:t>более</w:t>
      </w:r>
      <w:r w:rsidRPr="00A64376">
        <w:rPr>
          <w:rFonts w:ascii="Arial" w:hAnsi="Arial" w:cs="Arial"/>
          <w:spacing w:val="-3"/>
        </w:rPr>
        <w:t xml:space="preserve"> </w:t>
      </w:r>
      <w:r w:rsidRPr="00A64376">
        <w:rPr>
          <w:rFonts w:ascii="Arial" w:hAnsi="Arial" w:cs="Arial"/>
        </w:rPr>
        <w:t>12</w:t>
      </w:r>
      <w:r w:rsidRPr="00A64376">
        <w:rPr>
          <w:rFonts w:ascii="Arial" w:hAnsi="Arial" w:cs="Arial"/>
          <w:spacing w:val="-1"/>
        </w:rPr>
        <w:t xml:space="preserve"> </w:t>
      </w:r>
      <w:r w:rsidRPr="00A64376">
        <w:rPr>
          <w:rFonts w:ascii="Arial" w:hAnsi="Arial" w:cs="Arial"/>
        </w:rPr>
        <w:t>(двенадцати)</w:t>
      </w:r>
      <w:r w:rsidRPr="00A64376">
        <w:rPr>
          <w:rFonts w:ascii="Arial" w:hAnsi="Arial" w:cs="Arial"/>
          <w:spacing w:val="-1"/>
        </w:rPr>
        <w:t xml:space="preserve"> </w:t>
      </w:r>
      <w:r w:rsidRPr="00A64376">
        <w:rPr>
          <w:rFonts w:ascii="Arial" w:hAnsi="Arial" w:cs="Arial"/>
        </w:rPr>
        <w:t>месяцев.</w:t>
      </w:r>
    </w:p>
    <w:p w:rsidR="00512478" w:rsidRPr="00A64376" w:rsidRDefault="00484BF7" w:rsidP="00A64376">
      <w:pPr>
        <w:pStyle w:val="a3"/>
        <w:ind w:right="2"/>
        <w:jc w:val="both"/>
        <w:rPr>
          <w:rFonts w:ascii="Arial" w:hAnsi="Arial" w:cs="Arial"/>
        </w:rPr>
      </w:pPr>
      <w:proofErr w:type="spellStart"/>
      <w:r w:rsidRPr="00A64376">
        <w:rPr>
          <w:rFonts w:ascii="Arial" w:hAnsi="Arial" w:cs="Arial"/>
          <w:b/>
        </w:rPr>
        <w:t>Флаговые</w:t>
      </w:r>
      <w:proofErr w:type="spellEnd"/>
      <w:r w:rsidRPr="00A64376">
        <w:rPr>
          <w:rFonts w:ascii="Arial" w:hAnsi="Arial" w:cs="Arial"/>
          <w:b/>
        </w:rPr>
        <w:t xml:space="preserve"> композиции</w:t>
      </w:r>
      <w:r w:rsidRPr="00A64376">
        <w:rPr>
          <w:rFonts w:ascii="Arial" w:hAnsi="Arial" w:cs="Arial"/>
          <w:b/>
          <w:spacing w:val="1"/>
        </w:rPr>
        <w:t xml:space="preserve"> </w:t>
      </w:r>
      <w:r w:rsidRPr="00A64376">
        <w:rPr>
          <w:rFonts w:ascii="Arial" w:hAnsi="Arial" w:cs="Arial"/>
        </w:rPr>
        <w:t>– рекламные конструкции, состоящие из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основания, одного или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нескольких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флагштоков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(стоек)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и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мягких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полотнищ.</w:t>
      </w:r>
      <w:r w:rsidRPr="00A64376">
        <w:rPr>
          <w:rFonts w:ascii="Arial" w:hAnsi="Arial" w:cs="Arial"/>
          <w:spacing w:val="1"/>
        </w:rPr>
        <w:t xml:space="preserve"> </w:t>
      </w:r>
      <w:proofErr w:type="spellStart"/>
      <w:r w:rsidRPr="00A64376">
        <w:rPr>
          <w:rFonts w:ascii="Arial" w:hAnsi="Arial" w:cs="Arial"/>
        </w:rPr>
        <w:t>Флаговые</w:t>
      </w:r>
      <w:proofErr w:type="spellEnd"/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композиции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могут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устанавливаться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на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опоре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освещения, на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опоре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контактной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сети,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на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мостах,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виадуках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и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эстакадах, на зданиях и сооружениях. Площадь информационного поля флага определяется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площадью</w:t>
      </w:r>
      <w:r w:rsidRPr="00A64376">
        <w:rPr>
          <w:rFonts w:ascii="Arial" w:hAnsi="Arial" w:cs="Arial"/>
          <w:spacing w:val="-1"/>
        </w:rPr>
        <w:t xml:space="preserve"> </w:t>
      </w:r>
      <w:r w:rsidRPr="00A64376">
        <w:rPr>
          <w:rFonts w:ascii="Arial" w:hAnsi="Arial" w:cs="Arial"/>
        </w:rPr>
        <w:t>двух</w:t>
      </w:r>
      <w:r w:rsidRPr="00A64376">
        <w:rPr>
          <w:rFonts w:ascii="Arial" w:hAnsi="Arial" w:cs="Arial"/>
          <w:spacing w:val="2"/>
        </w:rPr>
        <w:t xml:space="preserve"> </w:t>
      </w:r>
      <w:r w:rsidRPr="00A64376">
        <w:rPr>
          <w:rFonts w:ascii="Arial" w:hAnsi="Arial" w:cs="Arial"/>
        </w:rPr>
        <w:t>сторон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его</w:t>
      </w:r>
      <w:r w:rsidRPr="00A64376">
        <w:rPr>
          <w:rFonts w:ascii="Arial" w:hAnsi="Arial" w:cs="Arial"/>
          <w:spacing w:val="-1"/>
        </w:rPr>
        <w:t xml:space="preserve"> </w:t>
      </w:r>
      <w:r w:rsidRPr="00A64376">
        <w:rPr>
          <w:rFonts w:ascii="Arial" w:hAnsi="Arial" w:cs="Arial"/>
        </w:rPr>
        <w:t>полотнища.</w:t>
      </w:r>
    </w:p>
    <w:p w:rsidR="00512478" w:rsidRPr="00A64376" w:rsidRDefault="00484BF7" w:rsidP="00A64376">
      <w:pPr>
        <w:pStyle w:val="a3"/>
        <w:ind w:right="2"/>
        <w:jc w:val="both"/>
        <w:rPr>
          <w:rFonts w:ascii="Arial" w:hAnsi="Arial" w:cs="Arial"/>
        </w:rPr>
      </w:pPr>
      <w:proofErr w:type="spellStart"/>
      <w:r w:rsidRPr="00A64376">
        <w:rPr>
          <w:rFonts w:ascii="Arial" w:hAnsi="Arial" w:cs="Arial"/>
          <w:b/>
        </w:rPr>
        <w:t>Штендеры</w:t>
      </w:r>
      <w:proofErr w:type="spellEnd"/>
      <w:r w:rsidRPr="00A64376">
        <w:rPr>
          <w:rFonts w:ascii="Arial" w:hAnsi="Arial" w:cs="Arial"/>
          <w:b/>
        </w:rPr>
        <w:t xml:space="preserve"> </w:t>
      </w:r>
      <w:r w:rsidRPr="00A64376">
        <w:rPr>
          <w:rFonts w:ascii="Arial" w:hAnsi="Arial" w:cs="Arial"/>
        </w:rPr>
        <w:t>- временные рекламные конструкции малого формата, устанавливаемые не далее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2</w:t>
      </w:r>
      <w:r w:rsidRPr="00A64376">
        <w:rPr>
          <w:rFonts w:ascii="Arial" w:hAnsi="Arial" w:cs="Arial"/>
          <w:spacing w:val="-1"/>
        </w:rPr>
        <w:t xml:space="preserve"> </w:t>
      </w:r>
      <w:r w:rsidRPr="00A64376">
        <w:rPr>
          <w:rFonts w:ascii="Arial" w:hAnsi="Arial" w:cs="Arial"/>
        </w:rPr>
        <w:t>м</w:t>
      </w:r>
      <w:r w:rsidRPr="00A64376">
        <w:rPr>
          <w:rFonts w:ascii="Arial" w:hAnsi="Arial" w:cs="Arial"/>
          <w:spacing w:val="-1"/>
        </w:rPr>
        <w:t xml:space="preserve"> </w:t>
      </w:r>
      <w:r w:rsidRPr="00A64376">
        <w:rPr>
          <w:rFonts w:ascii="Arial" w:hAnsi="Arial" w:cs="Arial"/>
        </w:rPr>
        <w:t>от</w:t>
      </w:r>
      <w:r w:rsidRPr="00A64376">
        <w:rPr>
          <w:rFonts w:ascii="Arial" w:hAnsi="Arial" w:cs="Arial"/>
          <w:spacing w:val="-1"/>
        </w:rPr>
        <w:t xml:space="preserve"> </w:t>
      </w:r>
      <w:r w:rsidRPr="00A64376">
        <w:rPr>
          <w:rFonts w:ascii="Arial" w:hAnsi="Arial" w:cs="Arial"/>
        </w:rPr>
        <w:t>главного входа</w:t>
      </w:r>
      <w:r w:rsidRPr="00A64376">
        <w:rPr>
          <w:rFonts w:ascii="Arial" w:hAnsi="Arial" w:cs="Arial"/>
          <w:spacing w:val="-2"/>
        </w:rPr>
        <w:t xml:space="preserve"> </w:t>
      </w:r>
      <w:r w:rsidRPr="00A64376">
        <w:rPr>
          <w:rFonts w:ascii="Arial" w:hAnsi="Arial" w:cs="Arial"/>
        </w:rPr>
        <w:t>в</w:t>
      </w:r>
      <w:r w:rsidRPr="00A64376">
        <w:rPr>
          <w:rFonts w:ascii="Arial" w:hAnsi="Arial" w:cs="Arial"/>
          <w:spacing w:val="-1"/>
        </w:rPr>
        <w:t xml:space="preserve"> </w:t>
      </w:r>
      <w:r w:rsidRPr="00A64376">
        <w:rPr>
          <w:rFonts w:ascii="Arial" w:hAnsi="Arial" w:cs="Arial"/>
        </w:rPr>
        <w:t>предприятия</w:t>
      </w:r>
      <w:r w:rsidRPr="00A64376">
        <w:rPr>
          <w:rFonts w:ascii="Arial" w:hAnsi="Arial" w:cs="Arial"/>
          <w:spacing w:val="-1"/>
        </w:rPr>
        <w:t xml:space="preserve"> </w:t>
      </w:r>
      <w:r w:rsidRPr="00A64376">
        <w:rPr>
          <w:rFonts w:ascii="Arial" w:hAnsi="Arial" w:cs="Arial"/>
        </w:rPr>
        <w:t>потребительского рынка</w:t>
      </w:r>
      <w:r w:rsidRPr="00A64376">
        <w:rPr>
          <w:rFonts w:ascii="Arial" w:hAnsi="Arial" w:cs="Arial"/>
          <w:spacing w:val="2"/>
        </w:rPr>
        <w:t xml:space="preserve"> </w:t>
      </w:r>
      <w:r w:rsidRPr="00A64376">
        <w:rPr>
          <w:rFonts w:ascii="Arial" w:hAnsi="Arial" w:cs="Arial"/>
        </w:rPr>
        <w:t>в</w:t>
      </w:r>
      <w:r w:rsidRPr="00A64376">
        <w:rPr>
          <w:rFonts w:ascii="Arial" w:hAnsi="Arial" w:cs="Arial"/>
          <w:spacing w:val="-1"/>
        </w:rPr>
        <w:t xml:space="preserve"> </w:t>
      </w:r>
      <w:r w:rsidRPr="00A64376">
        <w:rPr>
          <w:rFonts w:ascii="Arial" w:hAnsi="Arial" w:cs="Arial"/>
        </w:rPr>
        <w:t>часы их</w:t>
      </w:r>
      <w:r w:rsidRPr="00A64376">
        <w:rPr>
          <w:rFonts w:ascii="Arial" w:hAnsi="Arial" w:cs="Arial"/>
          <w:spacing w:val="2"/>
        </w:rPr>
        <w:t xml:space="preserve"> </w:t>
      </w:r>
      <w:r w:rsidRPr="00A64376">
        <w:rPr>
          <w:rFonts w:ascii="Arial" w:hAnsi="Arial" w:cs="Arial"/>
        </w:rPr>
        <w:t>работы.</w:t>
      </w:r>
      <w:r w:rsidR="00061676" w:rsidRPr="00A64376">
        <w:rPr>
          <w:rFonts w:ascii="Arial" w:hAnsi="Arial" w:cs="Arial"/>
        </w:rPr>
        <w:t xml:space="preserve"> </w:t>
      </w:r>
      <w:proofErr w:type="spellStart"/>
      <w:r w:rsidRPr="00A64376">
        <w:rPr>
          <w:rFonts w:ascii="Arial" w:hAnsi="Arial" w:cs="Arial"/>
        </w:rPr>
        <w:t>Штендеры</w:t>
      </w:r>
      <w:proofErr w:type="spellEnd"/>
      <w:r w:rsidRPr="00A64376">
        <w:rPr>
          <w:rFonts w:ascii="Arial" w:hAnsi="Arial" w:cs="Arial"/>
        </w:rPr>
        <w:t xml:space="preserve"> должны быть двусторонними, не должны иметь собственной подсветки, площадь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одной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стороны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не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должна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превышать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1,5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кв.м.</w:t>
      </w:r>
      <w:r w:rsidRPr="00A64376">
        <w:rPr>
          <w:rFonts w:ascii="Arial" w:hAnsi="Arial" w:cs="Arial"/>
          <w:spacing w:val="1"/>
        </w:rPr>
        <w:t xml:space="preserve"> </w:t>
      </w:r>
      <w:proofErr w:type="spellStart"/>
      <w:r w:rsidRPr="00A64376">
        <w:rPr>
          <w:rFonts w:ascii="Arial" w:hAnsi="Arial" w:cs="Arial"/>
        </w:rPr>
        <w:t>Штендеры</w:t>
      </w:r>
      <w:proofErr w:type="spellEnd"/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устанавливаются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только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в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пешеходных</w:t>
      </w:r>
      <w:r w:rsidRPr="00A64376">
        <w:rPr>
          <w:rFonts w:ascii="Arial" w:hAnsi="Arial" w:cs="Arial"/>
          <w:spacing w:val="-2"/>
        </w:rPr>
        <w:t xml:space="preserve"> </w:t>
      </w:r>
      <w:r w:rsidRPr="00A64376">
        <w:rPr>
          <w:rFonts w:ascii="Arial" w:hAnsi="Arial" w:cs="Arial"/>
        </w:rPr>
        <w:t>зонах</w:t>
      </w:r>
      <w:r w:rsidRPr="00A64376">
        <w:rPr>
          <w:rFonts w:ascii="Arial" w:hAnsi="Arial" w:cs="Arial"/>
          <w:spacing w:val="2"/>
        </w:rPr>
        <w:t xml:space="preserve"> </w:t>
      </w:r>
      <w:r w:rsidRPr="00A64376">
        <w:rPr>
          <w:rFonts w:ascii="Arial" w:hAnsi="Arial" w:cs="Arial"/>
        </w:rPr>
        <w:t>и</w:t>
      </w:r>
      <w:r w:rsidRPr="00A64376">
        <w:rPr>
          <w:rFonts w:ascii="Arial" w:hAnsi="Arial" w:cs="Arial"/>
          <w:spacing w:val="-2"/>
        </w:rPr>
        <w:t xml:space="preserve"> </w:t>
      </w:r>
      <w:r w:rsidRPr="00A64376">
        <w:rPr>
          <w:rFonts w:ascii="Arial" w:hAnsi="Arial" w:cs="Arial"/>
        </w:rPr>
        <w:t>на</w:t>
      </w:r>
      <w:r w:rsidRPr="00A64376">
        <w:rPr>
          <w:rFonts w:ascii="Arial" w:hAnsi="Arial" w:cs="Arial"/>
          <w:spacing w:val="-1"/>
        </w:rPr>
        <w:t xml:space="preserve"> </w:t>
      </w:r>
      <w:r w:rsidRPr="00A64376">
        <w:rPr>
          <w:rFonts w:ascii="Arial" w:hAnsi="Arial" w:cs="Arial"/>
        </w:rPr>
        <w:t>тротуарах.</w:t>
      </w:r>
    </w:p>
    <w:p w:rsidR="00512478" w:rsidRPr="00A64376" w:rsidRDefault="00512478" w:rsidP="00A64376">
      <w:pPr>
        <w:pStyle w:val="a3"/>
        <w:ind w:right="2"/>
        <w:rPr>
          <w:rFonts w:ascii="Arial" w:hAnsi="Arial" w:cs="Arial"/>
        </w:rPr>
      </w:pPr>
    </w:p>
    <w:p w:rsidR="00512478" w:rsidRPr="00A64376" w:rsidRDefault="00484BF7" w:rsidP="00A64376">
      <w:pPr>
        <w:pStyle w:val="a3"/>
        <w:ind w:right="2"/>
        <w:jc w:val="both"/>
        <w:rPr>
          <w:rFonts w:ascii="Arial" w:hAnsi="Arial" w:cs="Arial"/>
        </w:rPr>
      </w:pPr>
      <w:r w:rsidRPr="00A64376">
        <w:rPr>
          <w:rFonts w:ascii="Arial" w:hAnsi="Arial" w:cs="Arial"/>
        </w:rPr>
        <w:t>Запрещается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установка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и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эксплуатация</w:t>
      </w:r>
      <w:r w:rsidRPr="00A64376">
        <w:rPr>
          <w:rFonts w:ascii="Arial" w:hAnsi="Arial" w:cs="Arial"/>
          <w:spacing w:val="1"/>
        </w:rPr>
        <w:t xml:space="preserve"> </w:t>
      </w:r>
      <w:proofErr w:type="spellStart"/>
      <w:r w:rsidRPr="00A64376">
        <w:rPr>
          <w:rFonts w:ascii="Arial" w:hAnsi="Arial" w:cs="Arial"/>
        </w:rPr>
        <w:t>штендеров</w:t>
      </w:r>
      <w:proofErr w:type="spellEnd"/>
      <w:r w:rsidRPr="00A64376">
        <w:rPr>
          <w:rFonts w:ascii="Arial" w:hAnsi="Arial" w:cs="Arial"/>
        </w:rPr>
        <w:t>,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мешающих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проходу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пешеходов,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при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ширине</w:t>
      </w:r>
      <w:r w:rsidRPr="00A64376">
        <w:rPr>
          <w:rFonts w:ascii="Arial" w:hAnsi="Arial" w:cs="Arial"/>
          <w:spacing w:val="-2"/>
        </w:rPr>
        <w:t xml:space="preserve"> </w:t>
      </w:r>
      <w:r w:rsidRPr="00A64376">
        <w:rPr>
          <w:rFonts w:ascii="Arial" w:hAnsi="Arial" w:cs="Arial"/>
        </w:rPr>
        <w:t>тротуара</w:t>
      </w:r>
      <w:r w:rsidRPr="00A64376">
        <w:rPr>
          <w:rFonts w:ascii="Arial" w:hAnsi="Arial" w:cs="Arial"/>
          <w:spacing w:val="-2"/>
        </w:rPr>
        <w:t xml:space="preserve"> </w:t>
      </w:r>
      <w:r w:rsidRPr="00A64376">
        <w:rPr>
          <w:rFonts w:ascii="Arial" w:hAnsi="Arial" w:cs="Arial"/>
        </w:rPr>
        <w:t>менее 2</w:t>
      </w:r>
      <w:r w:rsidRPr="00A64376">
        <w:rPr>
          <w:rFonts w:ascii="Arial" w:hAnsi="Arial" w:cs="Arial"/>
          <w:spacing w:val="-1"/>
        </w:rPr>
        <w:t xml:space="preserve"> </w:t>
      </w:r>
      <w:r w:rsidRPr="00A64376">
        <w:rPr>
          <w:rFonts w:ascii="Arial" w:hAnsi="Arial" w:cs="Arial"/>
        </w:rPr>
        <w:t>м, а</w:t>
      </w:r>
      <w:r w:rsidRPr="00A64376">
        <w:rPr>
          <w:rFonts w:ascii="Arial" w:hAnsi="Arial" w:cs="Arial"/>
          <w:spacing w:val="-2"/>
        </w:rPr>
        <w:t xml:space="preserve"> </w:t>
      </w:r>
      <w:r w:rsidRPr="00A64376">
        <w:rPr>
          <w:rFonts w:ascii="Arial" w:hAnsi="Arial" w:cs="Arial"/>
        </w:rPr>
        <w:t>также</w:t>
      </w:r>
      <w:r w:rsidRPr="00A64376">
        <w:rPr>
          <w:rFonts w:ascii="Arial" w:hAnsi="Arial" w:cs="Arial"/>
          <w:spacing w:val="-1"/>
        </w:rPr>
        <w:t xml:space="preserve"> </w:t>
      </w:r>
      <w:r w:rsidRPr="00A64376">
        <w:rPr>
          <w:rFonts w:ascii="Arial" w:hAnsi="Arial" w:cs="Arial"/>
        </w:rPr>
        <w:t>ориентированных</w:t>
      </w:r>
      <w:r w:rsidRPr="00A64376">
        <w:rPr>
          <w:rFonts w:ascii="Arial" w:hAnsi="Arial" w:cs="Arial"/>
          <w:spacing w:val="-2"/>
        </w:rPr>
        <w:t xml:space="preserve"> </w:t>
      </w:r>
      <w:r w:rsidRPr="00A64376">
        <w:rPr>
          <w:rFonts w:ascii="Arial" w:hAnsi="Arial" w:cs="Arial"/>
        </w:rPr>
        <w:t>на</w:t>
      </w:r>
      <w:r w:rsidRPr="00A64376">
        <w:rPr>
          <w:rFonts w:ascii="Arial" w:hAnsi="Arial" w:cs="Arial"/>
          <w:spacing w:val="-1"/>
        </w:rPr>
        <w:t xml:space="preserve"> </w:t>
      </w:r>
      <w:r w:rsidRPr="00A64376">
        <w:rPr>
          <w:rFonts w:ascii="Arial" w:hAnsi="Arial" w:cs="Arial"/>
        </w:rPr>
        <w:t>восприятие</w:t>
      </w:r>
      <w:r w:rsidRPr="00A64376">
        <w:rPr>
          <w:rFonts w:ascii="Arial" w:hAnsi="Arial" w:cs="Arial"/>
          <w:spacing w:val="-2"/>
        </w:rPr>
        <w:t xml:space="preserve"> </w:t>
      </w:r>
      <w:r w:rsidRPr="00A64376">
        <w:rPr>
          <w:rFonts w:ascii="Arial" w:hAnsi="Arial" w:cs="Arial"/>
        </w:rPr>
        <w:t>с</w:t>
      </w:r>
      <w:r w:rsidRPr="00A64376">
        <w:rPr>
          <w:rFonts w:ascii="Arial" w:hAnsi="Arial" w:cs="Arial"/>
          <w:spacing w:val="-5"/>
        </w:rPr>
        <w:t xml:space="preserve"> </w:t>
      </w:r>
      <w:r w:rsidRPr="00A64376">
        <w:rPr>
          <w:rFonts w:ascii="Arial" w:hAnsi="Arial" w:cs="Arial"/>
        </w:rPr>
        <w:t>проезжей</w:t>
      </w:r>
      <w:r w:rsidRPr="00A64376">
        <w:rPr>
          <w:rFonts w:ascii="Arial" w:hAnsi="Arial" w:cs="Arial"/>
          <w:spacing w:val="-1"/>
        </w:rPr>
        <w:t xml:space="preserve"> </w:t>
      </w:r>
      <w:r w:rsidRPr="00A64376">
        <w:rPr>
          <w:rFonts w:ascii="Arial" w:hAnsi="Arial" w:cs="Arial"/>
        </w:rPr>
        <w:t>части.</w:t>
      </w:r>
    </w:p>
    <w:p w:rsidR="00512478" w:rsidRPr="00A64376" w:rsidRDefault="00512478" w:rsidP="00A64376">
      <w:pPr>
        <w:pStyle w:val="a3"/>
        <w:ind w:right="2"/>
        <w:rPr>
          <w:rFonts w:ascii="Arial" w:hAnsi="Arial" w:cs="Arial"/>
        </w:rPr>
      </w:pPr>
    </w:p>
    <w:p w:rsidR="00512478" w:rsidRPr="00A64376" w:rsidRDefault="00484BF7" w:rsidP="00A64376">
      <w:pPr>
        <w:pStyle w:val="a3"/>
        <w:ind w:right="2"/>
        <w:jc w:val="both"/>
        <w:rPr>
          <w:rFonts w:ascii="Arial" w:hAnsi="Arial" w:cs="Arial"/>
        </w:rPr>
      </w:pPr>
      <w:r w:rsidRPr="00A64376">
        <w:rPr>
          <w:rFonts w:ascii="Arial" w:hAnsi="Arial" w:cs="Arial"/>
        </w:rPr>
        <w:t xml:space="preserve">Не допускается установка и эксплуатация более двух </w:t>
      </w:r>
      <w:proofErr w:type="spellStart"/>
      <w:r w:rsidRPr="00A64376">
        <w:rPr>
          <w:rFonts w:ascii="Arial" w:hAnsi="Arial" w:cs="Arial"/>
        </w:rPr>
        <w:t>штендеров</w:t>
      </w:r>
      <w:proofErr w:type="spellEnd"/>
      <w:r w:rsidRPr="00A64376">
        <w:rPr>
          <w:rFonts w:ascii="Arial" w:hAnsi="Arial" w:cs="Arial"/>
        </w:rPr>
        <w:t xml:space="preserve"> у входа в предприятие, а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 xml:space="preserve">также использование </w:t>
      </w:r>
      <w:proofErr w:type="spellStart"/>
      <w:r w:rsidRPr="00A64376">
        <w:rPr>
          <w:rFonts w:ascii="Arial" w:hAnsi="Arial" w:cs="Arial"/>
        </w:rPr>
        <w:t>штендеров</w:t>
      </w:r>
      <w:proofErr w:type="spellEnd"/>
      <w:r w:rsidRPr="00A64376">
        <w:rPr>
          <w:rFonts w:ascii="Arial" w:hAnsi="Arial" w:cs="Arial"/>
        </w:rPr>
        <w:t xml:space="preserve"> в качестве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дополнительной рекламной конструкции при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наличии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хорошо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просматриваемых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с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тротуара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вывески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и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витрин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(за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исключением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предприятий</w:t>
      </w:r>
      <w:r w:rsidRPr="00A64376">
        <w:rPr>
          <w:rFonts w:ascii="Arial" w:hAnsi="Arial" w:cs="Arial"/>
          <w:spacing w:val="-1"/>
        </w:rPr>
        <w:t xml:space="preserve"> </w:t>
      </w:r>
      <w:r w:rsidRPr="00A64376">
        <w:rPr>
          <w:rFonts w:ascii="Arial" w:hAnsi="Arial" w:cs="Arial"/>
        </w:rPr>
        <w:t>общественного питания).</w:t>
      </w:r>
    </w:p>
    <w:p w:rsidR="00512478" w:rsidRPr="00A64376" w:rsidRDefault="00512478" w:rsidP="00A64376">
      <w:pPr>
        <w:pStyle w:val="a3"/>
        <w:ind w:right="2"/>
        <w:rPr>
          <w:rFonts w:ascii="Arial" w:hAnsi="Arial" w:cs="Arial"/>
        </w:rPr>
      </w:pPr>
    </w:p>
    <w:p w:rsidR="00512478" w:rsidRPr="00A64376" w:rsidRDefault="00484BF7" w:rsidP="00A64376">
      <w:pPr>
        <w:pStyle w:val="Heading2"/>
        <w:numPr>
          <w:ilvl w:val="2"/>
          <w:numId w:val="30"/>
        </w:numPr>
        <w:tabs>
          <w:tab w:val="left" w:pos="723"/>
        </w:tabs>
        <w:ind w:left="0" w:right="2" w:hanging="421"/>
        <w:rPr>
          <w:rFonts w:ascii="Arial" w:hAnsi="Arial" w:cs="Arial"/>
        </w:rPr>
      </w:pPr>
      <w:r w:rsidRPr="00A64376">
        <w:rPr>
          <w:rFonts w:ascii="Arial" w:hAnsi="Arial" w:cs="Arial"/>
        </w:rPr>
        <w:t>Типы</w:t>
      </w:r>
      <w:r w:rsidRPr="00A64376">
        <w:rPr>
          <w:rFonts w:ascii="Arial" w:hAnsi="Arial" w:cs="Arial"/>
          <w:spacing w:val="-5"/>
        </w:rPr>
        <w:t xml:space="preserve"> </w:t>
      </w:r>
      <w:r w:rsidRPr="00A64376">
        <w:rPr>
          <w:rFonts w:ascii="Arial" w:hAnsi="Arial" w:cs="Arial"/>
        </w:rPr>
        <w:t>стационарных</w:t>
      </w:r>
      <w:r w:rsidRPr="00A64376">
        <w:rPr>
          <w:rFonts w:ascii="Arial" w:hAnsi="Arial" w:cs="Arial"/>
          <w:spacing w:val="-4"/>
        </w:rPr>
        <w:t xml:space="preserve"> </w:t>
      </w:r>
      <w:r w:rsidRPr="00A64376">
        <w:rPr>
          <w:rFonts w:ascii="Arial" w:hAnsi="Arial" w:cs="Arial"/>
        </w:rPr>
        <w:t>информационных</w:t>
      </w:r>
      <w:r w:rsidRPr="00A64376">
        <w:rPr>
          <w:rFonts w:ascii="Arial" w:hAnsi="Arial" w:cs="Arial"/>
          <w:spacing w:val="-7"/>
        </w:rPr>
        <w:t xml:space="preserve"> </w:t>
      </w:r>
      <w:r w:rsidRPr="00A64376">
        <w:rPr>
          <w:rFonts w:ascii="Arial" w:hAnsi="Arial" w:cs="Arial"/>
        </w:rPr>
        <w:t>конструкций.</w:t>
      </w:r>
    </w:p>
    <w:p w:rsidR="00512478" w:rsidRPr="00A64376" w:rsidRDefault="00512478" w:rsidP="00A64376">
      <w:pPr>
        <w:pStyle w:val="a3"/>
        <w:ind w:right="2"/>
        <w:rPr>
          <w:rFonts w:ascii="Arial" w:hAnsi="Arial" w:cs="Arial"/>
          <w:b/>
        </w:rPr>
      </w:pPr>
    </w:p>
    <w:p w:rsidR="00512478" w:rsidRPr="00A64376" w:rsidRDefault="00484BF7" w:rsidP="00A64376">
      <w:pPr>
        <w:pStyle w:val="a3"/>
        <w:ind w:right="2"/>
        <w:jc w:val="both"/>
        <w:rPr>
          <w:rFonts w:ascii="Arial" w:hAnsi="Arial" w:cs="Arial"/>
        </w:rPr>
      </w:pPr>
      <w:r w:rsidRPr="00A64376">
        <w:rPr>
          <w:rFonts w:ascii="Arial" w:hAnsi="Arial" w:cs="Arial"/>
          <w:b/>
        </w:rPr>
        <w:t>Указатели</w:t>
      </w:r>
      <w:r w:rsidRPr="00A64376">
        <w:rPr>
          <w:rFonts w:ascii="Arial" w:hAnsi="Arial" w:cs="Arial"/>
          <w:b/>
          <w:spacing w:val="1"/>
        </w:rPr>
        <w:t xml:space="preserve"> </w:t>
      </w:r>
      <w:r w:rsidRPr="00A64376">
        <w:rPr>
          <w:rFonts w:ascii="Arial" w:hAnsi="Arial" w:cs="Arial"/>
          <w:b/>
        </w:rPr>
        <w:t>улиц</w:t>
      </w:r>
      <w:r w:rsidRPr="00A64376">
        <w:rPr>
          <w:rFonts w:ascii="Arial" w:hAnsi="Arial" w:cs="Arial"/>
        </w:rPr>
        <w:t>,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за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исключением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указателей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наименований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улиц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с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номером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дома,</w:t>
      </w:r>
      <w:r w:rsidRPr="00A64376">
        <w:rPr>
          <w:rFonts w:ascii="Arial" w:hAnsi="Arial" w:cs="Arial"/>
          <w:spacing w:val="-57"/>
        </w:rPr>
        <w:t xml:space="preserve"> </w:t>
      </w:r>
      <w:r w:rsidRPr="00A64376">
        <w:rPr>
          <w:rFonts w:ascii="Arial" w:hAnsi="Arial" w:cs="Arial"/>
        </w:rPr>
        <w:t>размещаемых на</w:t>
      </w:r>
      <w:r w:rsidRPr="00A64376">
        <w:rPr>
          <w:rFonts w:ascii="Arial" w:hAnsi="Arial" w:cs="Arial"/>
          <w:spacing w:val="-1"/>
        </w:rPr>
        <w:t xml:space="preserve"> </w:t>
      </w:r>
      <w:r w:rsidRPr="00A64376">
        <w:rPr>
          <w:rFonts w:ascii="Arial" w:hAnsi="Arial" w:cs="Arial"/>
        </w:rPr>
        <w:t>соответствующих</w:t>
      </w:r>
      <w:r w:rsidRPr="00A64376">
        <w:rPr>
          <w:rFonts w:ascii="Arial" w:hAnsi="Arial" w:cs="Arial"/>
          <w:spacing w:val="2"/>
        </w:rPr>
        <w:t xml:space="preserve"> </w:t>
      </w:r>
      <w:r w:rsidRPr="00A64376">
        <w:rPr>
          <w:rFonts w:ascii="Arial" w:hAnsi="Arial" w:cs="Arial"/>
        </w:rPr>
        <w:t>домах;</w:t>
      </w:r>
    </w:p>
    <w:p w:rsidR="00512478" w:rsidRPr="00A64376" w:rsidRDefault="00512478" w:rsidP="00A64376">
      <w:pPr>
        <w:pStyle w:val="a3"/>
        <w:ind w:right="2"/>
        <w:rPr>
          <w:rFonts w:ascii="Arial" w:hAnsi="Arial" w:cs="Arial"/>
        </w:rPr>
      </w:pPr>
    </w:p>
    <w:p w:rsidR="00512478" w:rsidRPr="00A64376" w:rsidRDefault="00484BF7" w:rsidP="00A64376">
      <w:pPr>
        <w:pStyle w:val="Heading2"/>
        <w:ind w:left="0" w:right="2"/>
        <w:rPr>
          <w:rFonts w:ascii="Arial" w:hAnsi="Arial" w:cs="Arial"/>
          <w:b w:val="0"/>
        </w:rPr>
      </w:pPr>
      <w:r w:rsidRPr="00A64376">
        <w:rPr>
          <w:rFonts w:ascii="Arial" w:hAnsi="Arial" w:cs="Arial"/>
        </w:rPr>
        <w:t>Указатели</w:t>
      </w:r>
      <w:r w:rsidRPr="00A64376">
        <w:rPr>
          <w:rFonts w:ascii="Arial" w:hAnsi="Arial" w:cs="Arial"/>
          <w:spacing w:val="-3"/>
        </w:rPr>
        <w:t xml:space="preserve"> </w:t>
      </w:r>
      <w:r w:rsidRPr="00A64376">
        <w:rPr>
          <w:rFonts w:ascii="Arial" w:hAnsi="Arial" w:cs="Arial"/>
        </w:rPr>
        <w:t>государственных</w:t>
      </w:r>
      <w:r w:rsidRPr="00A64376">
        <w:rPr>
          <w:rFonts w:ascii="Arial" w:hAnsi="Arial" w:cs="Arial"/>
          <w:spacing w:val="-2"/>
        </w:rPr>
        <w:t xml:space="preserve"> </w:t>
      </w:r>
      <w:r w:rsidRPr="00A64376">
        <w:rPr>
          <w:rFonts w:ascii="Arial" w:hAnsi="Arial" w:cs="Arial"/>
        </w:rPr>
        <w:t>и</w:t>
      </w:r>
      <w:r w:rsidRPr="00A64376">
        <w:rPr>
          <w:rFonts w:ascii="Arial" w:hAnsi="Arial" w:cs="Arial"/>
          <w:spacing w:val="-2"/>
        </w:rPr>
        <w:t xml:space="preserve"> </w:t>
      </w:r>
      <w:r w:rsidRPr="00A64376">
        <w:rPr>
          <w:rFonts w:ascii="Arial" w:hAnsi="Arial" w:cs="Arial"/>
        </w:rPr>
        <w:t>муниципальных</w:t>
      </w:r>
      <w:r w:rsidRPr="00A64376">
        <w:rPr>
          <w:rFonts w:ascii="Arial" w:hAnsi="Arial" w:cs="Arial"/>
          <w:spacing w:val="-2"/>
        </w:rPr>
        <w:t xml:space="preserve"> </w:t>
      </w:r>
      <w:r w:rsidRPr="00A64376">
        <w:rPr>
          <w:rFonts w:ascii="Arial" w:hAnsi="Arial" w:cs="Arial"/>
        </w:rPr>
        <w:t>органов,</w:t>
      </w:r>
      <w:r w:rsidRPr="00A64376">
        <w:rPr>
          <w:rFonts w:ascii="Arial" w:hAnsi="Arial" w:cs="Arial"/>
          <w:spacing w:val="-2"/>
        </w:rPr>
        <w:t xml:space="preserve"> </w:t>
      </w:r>
      <w:r w:rsidRPr="00A64376">
        <w:rPr>
          <w:rFonts w:ascii="Arial" w:hAnsi="Arial" w:cs="Arial"/>
        </w:rPr>
        <w:t>учреждений</w:t>
      </w:r>
      <w:r w:rsidRPr="00A64376">
        <w:rPr>
          <w:rFonts w:ascii="Arial" w:hAnsi="Arial" w:cs="Arial"/>
          <w:spacing w:val="-2"/>
        </w:rPr>
        <w:t xml:space="preserve"> </w:t>
      </w:r>
      <w:r w:rsidRPr="00A64376">
        <w:rPr>
          <w:rFonts w:ascii="Arial" w:hAnsi="Arial" w:cs="Arial"/>
        </w:rPr>
        <w:t>и</w:t>
      </w:r>
      <w:r w:rsidRPr="00A64376">
        <w:rPr>
          <w:rFonts w:ascii="Arial" w:hAnsi="Arial" w:cs="Arial"/>
          <w:spacing w:val="-3"/>
        </w:rPr>
        <w:t xml:space="preserve"> </w:t>
      </w:r>
      <w:r w:rsidRPr="00A64376">
        <w:rPr>
          <w:rFonts w:ascii="Arial" w:hAnsi="Arial" w:cs="Arial"/>
        </w:rPr>
        <w:t>организаций</w:t>
      </w:r>
      <w:r w:rsidRPr="00A64376">
        <w:rPr>
          <w:rFonts w:ascii="Arial" w:hAnsi="Arial" w:cs="Arial"/>
          <w:b w:val="0"/>
        </w:rPr>
        <w:t>;</w:t>
      </w:r>
    </w:p>
    <w:p w:rsidR="00512478" w:rsidRPr="00A64376" w:rsidRDefault="00484BF7" w:rsidP="00A64376">
      <w:pPr>
        <w:ind w:right="2"/>
        <w:rPr>
          <w:rFonts w:ascii="Arial" w:hAnsi="Arial" w:cs="Arial"/>
          <w:sz w:val="24"/>
          <w:szCs w:val="24"/>
        </w:rPr>
      </w:pPr>
      <w:r w:rsidRPr="00A64376">
        <w:rPr>
          <w:rFonts w:ascii="Arial" w:hAnsi="Arial" w:cs="Arial"/>
          <w:b/>
          <w:sz w:val="24"/>
          <w:szCs w:val="24"/>
        </w:rPr>
        <w:t>Указатели административно-территориального деления населенных пунктов;</w:t>
      </w:r>
      <w:r w:rsidRPr="00A64376">
        <w:rPr>
          <w:rFonts w:ascii="Arial" w:hAnsi="Arial" w:cs="Arial"/>
          <w:b/>
          <w:spacing w:val="-57"/>
          <w:sz w:val="24"/>
          <w:szCs w:val="24"/>
        </w:rPr>
        <w:t xml:space="preserve"> </w:t>
      </w:r>
      <w:r w:rsidRPr="00A64376">
        <w:rPr>
          <w:rFonts w:ascii="Arial" w:hAnsi="Arial" w:cs="Arial"/>
          <w:b/>
          <w:sz w:val="24"/>
          <w:szCs w:val="24"/>
        </w:rPr>
        <w:t>Картографический</w:t>
      </w:r>
      <w:r w:rsidRPr="00A64376">
        <w:rPr>
          <w:rFonts w:ascii="Arial" w:hAnsi="Arial" w:cs="Arial"/>
          <w:b/>
          <w:spacing w:val="-1"/>
          <w:sz w:val="24"/>
          <w:szCs w:val="24"/>
        </w:rPr>
        <w:t xml:space="preserve"> </w:t>
      </w:r>
      <w:r w:rsidRPr="00A64376">
        <w:rPr>
          <w:rFonts w:ascii="Arial" w:hAnsi="Arial" w:cs="Arial"/>
          <w:b/>
          <w:sz w:val="24"/>
          <w:szCs w:val="24"/>
        </w:rPr>
        <w:t>материал</w:t>
      </w:r>
      <w:r w:rsidRPr="00A64376">
        <w:rPr>
          <w:rFonts w:ascii="Arial" w:hAnsi="Arial" w:cs="Arial"/>
          <w:sz w:val="24"/>
          <w:szCs w:val="24"/>
        </w:rPr>
        <w:t>;</w:t>
      </w:r>
    </w:p>
    <w:p w:rsidR="00512478" w:rsidRPr="00A64376" w:rsidRDefault="00484BF7" w:rsidP="00A64376">
      <w:pPr>
        <w:pStyle w:val="a3"/>
        <w:ind w:right="2"/>
        <w:jc w:val="both"/>
        <w:rPr>
          <w:rFonts w:ascii="Arial" w:hAnsi="Arial" w:cs="Arial"/>
        </w:rPr>
      </w:pPr>
      <w:proofErr w:type="gramStart"/>
      <w:r w:rsidRPr="00A64376">
        <w:rPr>
          <w:rFonts w:ascii="Arial" w:hAnsi="Arial" w:cs="Arial"/>
          <w:b/>
        </w:rPr>
        <w:t>Вывески</w:t>
      </w:r>
      <w:r w:rsidRPr="00A64376">
        <w:rPr>
          <w:rFonts w:ascii="Arial" w:hAnsi="Arial" w:cs="Arial"/>
          <w:b/>
          <w:spacing w:val="1"/>
        </w:rPr>
        <w:t xml:space="preserve"> </w:t>
      </w:r>
      <w:r w:rsidRPr="00A64376">
        <w:rPr>
          <w:rFonts w:ascii="Arial" w:hAnsi="Arial" w:cs="Arial"/>
          <w:b/>
        </w:rPr>
        <w:t>-</w:t>
      </w:r>
      <w:r w:rsidRPr="00A64376">
        <w:rPr>
          <w:rFonts w:ascii="Arial" w:hAnsi="Arial" w:cs="Arial"/>
          <w:b/>
          <w:spacing w:val="1"/>
        </w:rPr>
        <w:t xml:space="preserve"> </w:t>
      </w:r>
      <w:r w:rsidRPr="00A64376">
        <w:rPr>
          <w:rFonts w:ascii="Arial" w:hAnsi="Arial" w:cs="Arial"/>
        </w:rPr>
        <w:t>размещенный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в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месте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нахождения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изготовителя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(исполнителя,</w:t>
      </w:r>
      <w:r w:rsidRPr="00A64376">
        <w:rPr>
          <w:rFonts w:ascii="Arial" w:hAnsi="Arial" w:cs="Arial"/>
          <w:spacing w:val="60"/>
        </w:rPr>
        <w:t xml:space="preserve"> </w:t>
      </w:r>
      <w:r w:rsidRPr="00A64376">
        <w:rPr>
          <w:rFonts w:ascii="Arial" w:hAnsi="Arial" w:cs="Arial"/>
        </w:rPr>
        <w:t>продавца)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носитель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информации,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содержащий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наименование,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коммерческое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обозначение,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профиль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деятельности, адрес, режим работы, а также иную информацию, которая в соответствие с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действующим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законодательством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Российской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Федерации,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является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для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изготовителя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(исполнителя, продавца) обязательной к размещению, не содержащая сведений рекламного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характера.</w:t>
      </w:r>
      <w:proofErr w:type="gramEnd"/>
      <w:r w:rsidRPr="00A64376">
        <w:rPr>
          <w:rFonts w:ascii="Arial" w:hAnsi="Arial" w:cs="Arial"/>
          <w:spacing w:val="-2"/>
        </w:rPr>
        <w:t xml:space="preserve"> </w:t>
      </w:r>
      <w:r w:rsidRPr="00A64376">
        <w:rPr>
          <w:rFonts w:ascii="Arial" w:hAnsi="Arial" w:cs="Arial"/>
        </w:rPr>
        <w:t>Допускается размещать</w:t>
      </w:r>
      <w:r w:rsidRPr="00A64376">
        <w:rPr>
          <w:rFonts w:ascii="Arial" w:hAnsi="Arial" w:cs="Arial"/>
          <w:spacing w:val="-1"/>
        </w:rPr>
        <w:t xml:space="preserve"> </w:t>
      </w:r>
      <w:r w:rsidRPr="00A64376">
        <w:rPr>
          <w:rFonts w:ascii="Arial" w:hAnsi="Arial" w:cs="Arial"/>
        </w:rPr>
        <w:t>вывески</w:t>
      </w:r>
      <w:r w:rsidRPr="00A64376">
        <w:rPr>
          <w:rFonts w:ascii="Arial" w:hAnsi="Arial" w:cs="Arial"/>
          <w:spacing w:val="-1"/>
        </w:rPr>
        <w:t xml:space="preserve"> </w:t>
      </w:r>
      <w:r w:rsidRPr="00A64376">
        <w:rPr>
          <w:rFonts w:ascii="Arial" w:hAnsi="Arial" w:cs="Arial"/>
        </w:rPr>
        <w:t>соответствующие</w:t>
      </w:r>
      <w:r w:rsidRPr="00A64376">
        <w:rPr>
          <w:rFonts w:ascii="Arial" w:hAnsi="Arial" w:cs="Arial"/>
          <w:spacing w:val="-3"/>
        </w:rPr>
        <w:t xml:space="preserve"> </w:t>
      </w:r>
      <w:r w:rsidRPr="00A64376">
        <w:rPr>
          <w:rFonts w:ascii="Arial" w:hAnsi="Arial" w:cs="Arial"/>
        </w:rPr>
        <w:t>следующим условиям:</w:t>
      </w:r>
    </w:p>
    <w:p w:rsidR="00512478" w:rsidRPr="00A64376" w:rsidRDefault="00484BF7" w:rsidP="00A64376">
      <w:pPr>
        <w:pStyle w:val="a3"/>
        <w:ind w:right="2"/>
        <w:jc w:val="both"/>
        <w:rPr>
          <w:rFonts w:ascii="Arial" w:hAnsi="Arial" w:cs="Arial"/>
        </w:rPr>
      </w:pPr>
      <w:r w:rsidRPr="00A64376">
        <w:rPr>
          <w:rFonts w:ascii="Arial" w:hAnsi="Arial" w:cs="Arial"/>
        </w:rPr>
        <w:t>-вывеска устанавливается на фасаде здания, не выше второго этажа, в пределах занимаемого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помещения изготовителем (исполнителем, продавцом) или над входом в него, а также на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ярмарках,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лотках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и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в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других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местах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осуществления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изготовителем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(исполнителем,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продавцом)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торговли,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бытового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и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иного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вида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обслуживания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вне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его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постоянного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места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нахождения.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Для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предприятий потребительского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рынка,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расположенных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в помещениях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с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выходами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не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в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главных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фасадах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зданий,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либо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в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помещениях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на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этажах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выше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первого,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допускается установка вывесок не в пределах фасада занимаемого ими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помещений, а на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главных фасадах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не</w:t>
      </w:r>
      <w:r w:rsidRPr="00A64376">
        <w:rPr>
          <w:rFonts w:ascii="Arial" w:hAnsi="Arial" w:cs="Arial"/>
          <w:spacing w:val="-2"/>
        </w:rPr>
        <w:t xml:space="preserve"> </w:t>
      </w:r>
      <w:r w:rsidRPr="00A64376">
        <w:rPr>
          <w:rFonts w:ascii="Arial" w:hAnsi="Arial" w:cs="Arial"/>
        </w:rPr>
        <w:t>выше</w:t>
      </w:r>
      <w:r w:rsidRPr="00A64376">
        <w:rPr>
          <w:rFonts w:ascii="Arial" w:hAnsi="Arial" w:cs="Arial"/>
          <w:spacing w:val="-2"/>
        </w:rPr>
        <w:t xml:space="preserve"> </w:t>
      </w:r>
      <w:r w:rsidRPr="00A64376">
        <w:rPr>
          <w:rFonts w:ascii="Arial" w:hAnsi="Arial" w:cs="Arial"/>
        </w:rPr>
        <w:t>вторых этажей</w:t>
      </w:r>
      <w:r w:rsidRPr="00A64376">
        <w:rPr>
          <w:rFonts w:ascii="Arial" w:hAnsi="Arial" w:cs="Arial"/>
          <w:spacing w:val="-1"/>
        </w:rPr>
        <w:t xml:space="preserve"> </w:t>
      </w:r>
      <w:r w:rsidRPr="00A64376">
        <w:rPr>
          <w:rFonts w:ascii="Arial" w:hAnsi="Arial" w:cs="Arial"/>
        </w:rPr>
        <w:lastRenderedPageBreak/>
        <w:t>по</w:t>
      </w:r>
      <w:r w:rsidRPr="00A64376">
        <w:rPr>
          <w:rFonts w:ascii="Arial" w:hAnsi="Arial" w:cs="Arial"/>
          <w:spacing w:val="-1"/>
        </w:rPr>
        <w:t xml:space="preserve"> </w:t>
      </w:r>
      <w:r w:rsidRPr="00A64376">
        <w:rPr>
          <w:rFonts w:ascii="Arial" w:hAnsi="Arial" w:cs="Arial"/>
        </w:rPr>
        <w:t>договору</w:t>
      </w:r>
      <w:r w:rsidRPr="00A64376">
        <w:rPr>
          <w:rFonts w:ascii="Arial" w:hAnsi="Arial" w:cs="Arial"/>
          <w:spacing w:val="-4"/>
        </w:rPr>
        <w:t xml:space="preserve"> </w:t>
      </w:r>
      <w:r w:rsidRPr="00A64376">
        <w:rPr>
          <w:rFonts w:ascii="Arial" w:hAnsi="Arial" w:cs="Arial"/>
        </w:rPr>
        <w:t>с</w:t>
      </w:r>
      <w:r w:rsidRPr="00A64376">
        <w:rPr>
          <w:rFonts w:ascii="Arial" w:hAnsi="Arial" w:cs="Arial"/>
          <w:spacing w:val="-1"/>
        </w:rPr>
        <w:t xml:space="preserve"> </w:t>
      </w:r>
      <w:r w:rsidRPr="00A64376">
        <w:rPr>
          <w:rFonts w:ascii="Arial" w:hAnsi="Arial" w:cs="Arial"/>
        </w:rPr>
        <w:t>собственниками</w:t>
      </w:r>
      <w:r w:rsidRPr="00A64376">
        <w:rPr>
          <w:rFonts w:ascii="Arial" w:hAnsi="Arial" w:cs="Arial"/>
          <w:spacing w:val="-1"/>
        </w:rPr>
        <w:t xml:space="preserve"> </w:t>
      </w:r>
      <w:r w:rsidRPr="00A64376">
        <w:rPr>
          <w:rFonts w:ascii="Arial" w:hAnsi="Arial" w:cs="Arial"/>
        </w:rPr>
        <w:t>зданий;</w:t>
      </w:r>
    </w:p>
    <w:p w:rsidR="00512478" w:rsidRPr="00A64376" w:rsidRDefault="00512478" w:rsidP="00A64376">
      <w:pPr>
        <w:pStyle w:val="a3"/>
        <w:ind w:right="2"/>
        <w:rPr>
          <w:rFonts w:ascii="Arial" w:hAnsi="Arial" w:cs="Arial"/>
        </w:rPr>
      </w:pPr>
    </w:p>
    <w:p w:rsidR="00512478" w:rsidRPr="00A64376" w:rsidRDefault="00484BF7" w:rsidP="00A64376">
      <w:pPr>
        <w:pStyle w:val="a3"/>
        <w:ind w:right="2"/>
        <w:rPr>
          <w:rFonts w:ascii="Arial" w:hAnsi="Arial" w:cs="Arial"/>
        </w:rPr>
      </w:pPr>
      <w:r w:rsidRPr="00A64376">
        <w:rPr>
          <w:rFonts w:ascii="Arial" w:hAnsi="Arial" w:cs="Arial"/>
        </w:rPr>
        <w:t>-не</w:t>
      </w:r>
      <w:r w:rsidRPr="00A64376">
        <w:rPr>
          <w:rFonts w:ascii="Arial" w:hAnsi="Arial" w:cs="Arial"/>
          <w:spacing w:val="-4"/>
        </w:rPr>
        <w:t xml:space="preserve"> </w:t>
      </w:r>
      <w:r w:rsidRPr="00A64376">
        <w:rPr>
          <w:rFonts w:ascii="Arial" w:hAnsi="Arial" w:cs="Arial"/>
        </w:rPr>
        <w:t>допускается</w:t>
      </w:r>
      <w:r w:rsidRPr="00A64376">
        <w:rPr>
          <w:rFonts w:ascii="Arial" w:hAnsi="Arial" w:cs="Arial"/>
          <w:spacing w:val="-2"/>
        </w:rPr>
        <w:t xml:space="preserve"> </w:t>
      </w:r>
      <w:r w:rsidRPr="00A64376">
        <w:rPr>
          <w:rFonts w:ascii="Arial" w:hAnsi="Arial" w:cs="Arial"/>
        </w:rPr>
        <w:t>размещение</w:t>
      </w:r>
      <w:r w:rsidRPr="00A64376">
        <w:rPr>
          <w:rFonts w:ascii="Arial" w:hAnsi="Arial" w:cs="Arial"/>
          <w:spacing w:val="-3"/>
        </w:rPr>
        <w:t xml:space="preserve"> </w:t>
      </w:r>
      <w:r w:rsidRPr="00A64376">
        <w:rPr>
          <w:rFonts w:ascii="Arial" w:hAnsi="Arial" w:cs="Arial"/>
        </w:rPr>
        <w:t>вывесок</w:t>
      </w:r>
      <w:r w:rsidRPr="00A64376">
        <w:rPr>
          <w:rFonts w:ascii="Arial" w:hAnsi="Arial" w:cs="Arial"/>
          <w:spacing w:val="-2"/>
        </w:rPr>
        <w:t xml:space="preserve"> </w:t>
      </w:r>
      <w:r w:rsidRPr="00A64376">
        <w:rPr>
          <w:rFonts w:ascii="Arial" w:hAnsi="Arial" w:cs="Arial"/>
        </w:rPr>
        <w:t>на</w:t>
      </w:r>
      <w:r w:rsidRPr="00A64376">
        <w:rPr>
          <w:rFonts w:ascii="Arial" w:hAnsi="Arial" w:cs="Arial"/>
          <w:spacing w:val="-4"/>
        </w:rPr>
        <w:t xml:space="preserve"> </w:t>
      </w:r>
      <w:r w:rsidRPr="00A64376">
        <w:rPr>
          <w:rFonts w:ascii="Arial" w:hAnsi="Arial" w:cs="Arial"/>
        </w:rPr>
        <w:t>оконных</w:t>
      </w:r>
      <w:r w:rsidRPr="00A64376">
        <w:rPr>
          <w:rFonts w:ascii="Arial" w:hAnsi="Arial" w:cs="Arial"/>
          <w:spacing w:val="-1"/>
        </w:rPr>
        <w:t xml:space="preserve"> </w:t>
      </w:r>
      <w:r w:rsidRPr="00A64376">
        <w:rPr>
          <w:rFonts w:ascii="Arial" w:hAnsi="Arial" w:cs="Arial"/>
        </w:rPr>
        <w:t>и</w:t>
      </w:r>
      <w:r w:rsidRPr="00A64376">
        <w:rPr>
          <w:rFonts w:ascii="Arial" w:hAnsi="Arial" w:cs="Arial"/>
          <w:spacing w:val="-2"/>
        </w:rPr>
        <w:t xml:space="preserve"> </w:t>
      </w:r>
      <w:r w:rsidRPr="00A64376">
        <w:rPr>
          <w:rFonts w:ascii="Arial" w:hAnsi="Arial" w:cs="Arial"/>
        </w:rPr>
        <w:t>дверных</w:t>
      </w:r>
      <w:r w:rsidRPr="00A64376">
        <w:rPr>
          <w:rFonts w:ascii="Arial" w:hAnsi="Arial" w:cs="Arial"/>
          <w:spacing w:val="-3"/>
        </w:rPr>
        <w:t xml:space="preserve"> </w:t>
      </w:r>
      <w:r w:rsidRPr="00A64376">
        <w:rPr>
          <w:rFonts w:ascii="Arial" w:hAnsi="Arial" w:cs="Arial"/>
        </w:rPr>
        <w:t>проемах;</w:t>
      </w:r>
    </w:p>
    <w:p w:rsidR="00512478" w:rsidRPr="00A64376" w:rsidRDefault="00512478" w:rsidP="00A64376">
      <w:pPr>
        <w:pStyle w:val="a3"/>
        <w:ind w:right="2"/>
        <w:rPr>
          <w:rFonts w:ascii="Arial" w:hAnsi="Arial" w:cs="Arial"/>
        </w:rPr>
      </w:pPr>
    </w:p>
    <w:p w:rsidR="00512478" w:rsidRPr="00A64376" w:rsidRDefault="00484BF7" w:rsidP="00A64376">
      <w:pPr>
        <w:pStyle w:val="a3"/>
        <w:ind w:right="2"/>
        <w:rPr>
          <w:rFonts w:ascii="Arial" w:hAnsi="Arial" w:cs="Arial"/>
        </w:rPr>
      </w:pPr>
      <w:r w:rsidRPr="00A64376">
        <w:rPr>
          <w:rFonts w:ascii="Arial" w:hAnsi="Arial" w:cs="Arial"/>
        </w:rPr>
        <w:t>-размер</w:t>
      </w:r>
      <w:r w:rsidRPr="00A64376">
        <w:rPr>
          <w:rFonts w:ascii="Arial" w:hAnsi="Arial" w:cs="Arial"/>
          <w:spacing w:val="41"/>
        </w:rPr>
        <w:t xml:space="preserve"> </w:t>
      </w:r>
      <w:r w:rsidRPr="00A64376">
        <w:rPr>
          <w:rFonts w:ascii="Arial" w:hAnsi="Arial" w:cs="Arial"/>
        </w:rPr>
        <w:t>вывески</w:t>
      </w:r>
      <w:r w:rsidRPr="00A64376">
        <w:rPr>
          <w:rFonts w:ascii="Arial" w:hAnsi="Arial" w:cs="Arial"/>
          <w:spacing w:val="42"/>
        </w:rPr>
        <w:t xml:space="preserve"> </w:t>
      </w:r>
      <w:r w:rsidRPr="00A64376">
        <w:rPr>
          <w:rFonts w:ascii="Arial" w:hAnsi="Arial" w:cs="Arial"/>
        </w:rPr>
        <w:t>не</w:t>
      </w:r>
      <w:r w:rsidRPr="00A64376">
        <w:rPr>
          <w:rFonts w:ascii="Arial" w:hAnsi="Arial" w:cs="Arial"/>
          <w:spacing w:val="41"/>
        </w:rPr>
        <w:t xml:space="preserve"> </w:t>
      </w:r>
      <w:r w:rsidRPr="00A64376">
        <w:rPr>
          <w:rFonts w:ascii="Arial" w:hAnsi="Arial" w:cs="Arial"/>
        </w:rPr>
        <w:t>должен</w:t>
      </w:r>
      <w:r w:rsidRPr="00A64376">
        <w:rPr>
          <w:rFonts w:ascii="Arial" w:hAnsi="Arial" w:cs="Arial"/>
          <w:spacing w:val="42"/>
        </w:rPr>
        <w:t xml:space="preserve"> </w:t>
      </w:r>
      <w:r w:rsidRPr="00A64376">
        <w:rPr>
          <w:rFonts w:ascii="Arial" w:hAnsi="Arial" w:cs="Arial"/>
        </w:rPr>
        <w:t>превышать</w:t>
      </w:r>
      <w:r w:rsidRPr="00A64376">
        <w:rPr>
          <w:rFonts w:ascii="Arial" w:hAnsi="Arial" w:cs="Arial"/>
          <w:spacing w:val="43"/>
        </w:rPr>
        <w:t xml:space="preserve"> </w:t>
      </w:r>
      <w:r w:rsidRPr="00A64376">
        <w:rPr>
          <w:rFonts w:ascii="Arial" w:hAnsi="Arial" w:cs="Arial"/>
        </w:rPr>
        <w:t>1</w:t>
      </w:r>
      <w:r w:rsidRPr="00A64376">
        <w:rPr>
          <w:rFonts w:ascii="Arial" w:hAnsi="Arial" w:cs="Arial"/>
          <w:spacing w:val="41"/>
        </w:rPr>
        <w:t xml:space="preserve"> </w:t>
      </w:r>
      <w:r w:rsidRPr="00A64376">
        <w:rPr>
          <w:rFonts w:ascii="Arial" w:hAnsi="Arial" w:cs="Arial"/>
        </w:rPr>
        <w:t>квадратный</w:t>
      </w:r>
      <w:r w:rsidRPr="00A64376">
        <w:rPr>
          <w:rFonts w:ascii="Arial" w:hAnsi="Arial" w:cs="Arial"/>
          <w:spacing w:val="42"/>
        </w:rPr>
        <w:t xml:space="preserve"> </w:t>
      </w:r>
      <w:r w:rsidRPr="00A64376">
        <w:rPr>
          <w:rFonts w:ascii="Arial" w:hAnsi="Arial" w:cs="Arial"/>
        </w:rPr>
        <w:t>метр,</w:t>
      </w:r>
      <w:r w:rsidRPr="00A64376">
        <w:rPr>
          <w:rFonts w:ascii="Arial" w:hAnsi="Arial" w:cs="Arial"/>
          <w:spacing w:val="42"/>
        </w:rPr>
        <w:t xml:space="preserve"> </w:t>
      </w:r>
      <w:r w:rsidRPr="00A64376">
        <w:rPr>
          <w:rFonts w:ascii="Arial" w:hAnsi="Arial" w:cs="Arial"/>
        </w:rPr>
        <w:t>для</w:t>
      </w:r>
      <w:r w:rsidRPr="00A64376">
        <w:rPr>
          <w:rFonts w:ascii="Arial" w:hAnsi="Arial" w:cs="Arial"/>
          <w:spacing w:val="42"/>
        </w:rPr>
        <w:t xml:space="preserve"> </w:t>
      </w:r>
      <w:r w:rsidRPr="00A64376">
        <w:rPr>
          <w:rFonts w:ascii="Arial" w:hAnsi="Arial" w:cs="Arial"/>
        </w:rPr>
        <w:t>одного</w:t>
      </w:r>
      <w:r w:rsidRPr="00A64376">
        <w:rPr>
          <w:rFonts w:ascii="Arial" w:hAnsi="Arial" w:cs="Arial"/>
          <w:spacing w:val="41"/>
        </w:rPr>
        <w:t xml:space="preserve"> </w:t>
      </w:r>
      <w:r w:rsidRPr="00A64376">
        <w:rPr>
          <w:rFonts w:ascii="Arial" w:hAnsi="Arial" w:cs="Arial"/>
        </w:rPr>
        <w:t>предприятия</w:t>
      </w:r>
      <w:r w:rsidRPr="00A64376">
        <w:rPr>
          <w:rFonts w:ascii="Arial" w:hAnsi="Arial" w:cs="Arial"/>
          <w:spacing w:val="-57"/>
        </w:rPr>
        <w:t xml:space="preserve"> </w:t>
      </w:r>
      <w:r w:rsidRPr="00A64376">
        <w:rPr>
          <w:rFonts w:ascii="Arial" w:hAnsi="Arial" w:cs="Arial"/>
        </w:rPr>
        <w:t>потребительского</w:t>
      </w:r>
      <w:r w:rsidRPr="00A64376">
        <w:rPr>
          <w:rFonts w:ascii="Arial" w:hAnsi="Arial" w:cs="Arial"/>
          <w:spacing w:val="-1"/>
        </w:rPr>
        <w:t xml:space="preserve"> </w:t>
      </w:r>
      <w:r w:rsidRPr="00A64376">
        <w:rPr>
          <w:rFonts w:ascii="Arial" w:hAnsi="Arial" w:cs="Arial"/>
        </w:rPr>
        <w:t>рынка</w:t>
      </w:r>
      <w:r w:rsidRPr="00A64376">
        <w:rPr>
          <w:rFonts w:ascii="Arial" w:hAnsi="Arial" w:cs="Arial"/>
          <w:spacing w:val="-1"/>
        </w:rPr>
        <w:t xml:space="preserve"> </w:t>
      </w:r>
      <w:r w:rsidRPr="00A64376">
        <w:rPr>
          <w:rFonts w:ascii="Arial" w:hAnsi="Arial" w:cs="Arial"/>
        </w:rPr>
        <w:t>может</w:t>
      </w:r>
      <w:r w:rsidRPr="00A64376">
        <w:rPr>
          <w:rFonts w:ascii="Arial" w:hAnsi="Arial" w:cs="Arial"/>
          <w:spacing w:val="-1"/>
        </w:rPr>
        <w:t xml:space="preserve"> </w:t>
      </w:r>
      <w:r w:rsidRPr="00A64376">
        <w:rPr>
          <w:rFonts w:ascii="Arial" w:hAnsi="Arial" w:cs="Arial"/>
        </w:rPr>
        <w:t>быть</w:t>
      </w:r>
      <w:r w:rsidRPr="00A64376">
        <w:rPr>
          <w:rFonts w:ascii="Arial" w:hAnsi="Arial" w:cs="Arial"/>
          <w:spacing w:val="3"/>
        </w:rPr>
        <w:t xml:space="preserve"> </w:t>
      </w:r>
      <w:r w:rsidRPr="00A64376">
        <w:rPr>
          <w:rFonts w:ascii="Arial" w:hAnsi="Arial" w:cs="Arial"/>
        </w:rPr>
        <w:t>установлена</w:t>
      </w:r>
      <w:r w:rsidRPr="00A64376">
        <w:rPr>
          <w:rFonts w:ascii="Arial" w:hAnsi="Arial" w:cs="Arial"/>
          <w:spacing w:val="-2"/>
        </w:rPr>
        <w:t xml:space="preserve"> </w:t>
      </w:r>
      <w:r w:rsidRPr="00A64376">
        <w:rPr>
          <w:rFonts w:ascii="Arial" w:hAnsi="Arial" w:cs="Arial"/>
        </w:rPr>
        <w:t>только одна</w:t>
      </w:r>
      <w:r w:rsidRPr="00A64376">
        <w:rPr>
          <w:rFonts w:ascii="Arial" w:hAnsi="Arial" w:cs="Arial"/>
          <w:spacing w:val="-2"/>
        </w:rPr>
        <w:t xml:space="preserve"> </w:t>
      </w:r>
      <w:r w:rsidRPr="00A64376">
        <w:rPr>
          <w:rFonts w:ascii="Arial" w:hAnsi="Arial" w:cs="Arial"/>
        </w:rPr>
        <w:t>вывеска;</w:t>
      </w:r>
    </w:p>
    <w:p w:rsidR="00512478" w:rsidRPr="00A64376" w:rsidRDefault="00512478" w:rsidP="00A64376">
      <w:pPr>
        <w:pStyle w:val="a3"/>
        <w:ind w:right="2"/>
        <w:rPr>
          <w:rFonts w:ascii="Arial" w:hAnsi="Arial" w:cs="Arial"/>
        </w:rPr>
      </w:pPr>
    </w:p>
    <w:p w:rsidR="00512478" w:rsidRPr="00A64376" w:rsidRDefault="00484BF7" w:rsidP="00A64376">
      <w:pPr>
        <w:pStyle w:val="a3"/>
        <w:ind w:right="2"/>
        <w:jc w:val="both"/>
        <w:rPr>
          <w:rFonts w:ascii="Arial" w:hAnsi="Arial" w:cs="Arial"/>
        </w:rPr>
      </w:pPr>
      <w:r w:rsidRPr="00A64376">
        <w:rPr>
          <w:rFonts w:ascii="Arial" w:hAnsi="Arial" w:cs="Arial"/>
        </w:rPr>
        <w:t>-в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текстах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оформления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вывесок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допускается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использование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товарных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знаков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и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знаков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обслуживания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в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оригинальном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написании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(на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иностранном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языке)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при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условии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их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регистрации</w:t>
      </w:r>
      <w:r w:rsidRPr="00A64376">
        <w:rPr>
          <w:rFonts w:ascii="Arial" w:hAnsi="Arial" w:cs="Arial"/>
          <w:spacing w:val="-1"/>
        </w:rPr>
        <w:t xml:space="preserve"> </w:t>
      </w:r>
      <w:r w:rsidRPr="00A64376">
        <w:rPr>
          <w:rFonts w:ascii="Arial" w:hAnsi="Arial" w:cs="Arial"/>
        </w:rPr>
        <w:t>в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установленном</w:t>
      </w:r>
      <w:r w:rsidRPr="00A64376">
        <w:rPr>
          <w:rFonts w:ascii="Arial" w:hAnsi="Arial" w:cs="Arial"/>
          <w:spacing w:val="-2"/>
        </w:rPr>
        <w:t xml:space="preserve"> </w:t>
      </w:r>
      <w:r w:rsidRPr="00A64376">
        <w:rPr>
          <w:rFonts w:ascii="Arial" w:hAnsi="Arial" w:cs="Arial"/>
        </w:rPr>
        <w:t>порядке</w:t>
      </w:r>
      <w:r w:rsidRPr="00A64376">
        <w:rPr>
          <w:rFonts w:ascii="Arial" w:hAnsi="Arial" w:cs="Arial"/>
          <w:spacing w:val="-1"/>
        </w:rPr>
        <w:t xml:space="preserve"> </w:t>
      </w:r>
      <w:r w:rsidRPr="00A64376">
        <w:rPr>
          <w:rFonts w:ascii="Arial" w:hAnsi="Arial" w:cs="Arial"/>
        </w:rPr>
        <w:t>на</w:t>
      </w:r>
      <w:r w:rsidRPr="00A64376">
        <w:rPr>
          <w:rFonts w:ascii="Arial" w:hAnsi="Arial" w:cs="Arial"/>
          <w:spacing w:val="-2"/>
        </w:rPr>
        <w:t xml:space="preserve"> </w:t>
      </w:r>
      <w:r w:rsidRPr="00A64376">
        <w:rPr>
          <w:rFonts w:ascii="Arial" w:hAnsi="Arial" w:cs="Arial"/>
        </w:rPr>
        <w:t>территории</w:t>
      </w:r>
      <w:r w:rsidRPr="00A64376">
        <w:rPr>
          <w:rFonts w:ascii="Arial" w:hAnsi="Arial" w:cs="Arial"/>
          <w:spacing w:val="-2"/>
        </w:rPr>
        <w:t xml:space="preserve"> </w:t>
      </w:r>
      <w:r w:rsidRPr="00A64376">
        <w:rPr>
          <w:rFonts w:ascii="Arial" w:hAnsi="Arial" w:cs="Arial"/>
        </w:rPr>
        <w:t>Российской</w:t>
      </w:r>
      <w:r w:rsidRPr="00A64376">
        <w:rPr>
          <w:rFonts w:ascii="Arial" w:hAnsi="Arial" w:cs="Arial"/>
          <w:spacing w:val="-1"/>
        </w:rPr>
        <w:t xml:space="preserve"> </w:t>
      </w:r>
      <w:r w:rsidRPr="00A64376">
        <w:rPr>
          <w:rFonts w:ascii="Arial" w:hAnsi="Arial" w:cs="Arial"/>
        </w:rPr>
        <w:t>Федерации;</w:t>
      </w:r>
    </w:p>
    <w:p w:rsidR="00512478" w:rsidRPr="00A64376" w:rsidRDefault="00512478" w:rsidP="00A64376">
      <w:pPr>
        <w:pStyle w:val="a3"/>
        <w:ind w:right="2"/>
        <w:rPr>
          <w:rFonts w:ascii="Arial" w:hAnsi="Arial" w:cs="Arial"/>
        </w:rPr>
      </w:pPr>
    </w:p>
    <w:p w:rsidR="00512478" w:rsidRPr="00A64376" w:rsidRDefault="00484BF7" w:rsidP="00A64376">
      <w:pPr>
        <w:pStyle w:val="a3"/>
        <w:ind w:right="2"/>
        <w:rPr>
          <w:rFonts w:ascii="Arial" w:hAnsi="Arial" w:cs="Arial"/>
        </w:rPr>
      </w:pPr>
      <w:r w:rsidRPr="00A64376">
        <w:rPr>
          <w:rFonts w:ascii="Arial" w:hAnsi="Arial" w:cs="Arial"/>
        </w:rPr>
        <w:t>-вывески</w:t>
      </w:r>
      <w:r w:rsidRPr="00A64376">
        <w:rPr>
          <w:rFonts w:ascii="Arial" w:hAnsi="Arial" w:cs="Arial"/>
          <w:spacing w:val="-4"/>
        </w:rPr>
        <w:t xml:space="preserve"> </w:t>
      </w:r>
      <w:r w:rsidRPr="00A64376">
        <w:rPr>
          <w:rFonts w:ascii="Arial" w:hAnsi="Arial" w:cs="Arial"/>
        </w:rPr>
        <w:t>должны</w:t>
      </w:r>
      <w:r w:rsidRPr="00A64376">
        <w:rPr>
          <w:rFonts w:ascii="Arial" w:hAnsi="Arial" w:cs="Arial"/>
          <w:spacing w:val="-4"/>
        </w:rPr>
        <w:t xml:space="preserve"> </w:t>
      </w:r>
      <w:r w:rsidRPr="00A64376">
        <w:rPr>
          <w:rFonts w:ascii="Arial" w:hAnsi="Arial" w:cs="Arial"/>
        </w:rPr>
        <w:t>иметь</w:t>
      </w:r>
      <w:r w:rsidRPr="00A64376">
        <w:rPr>
          <w:rFonts w:ascii="Arial" w:hAnsi="Arial" w:cs="Arial"/>
          <w:spacing w:val="-3"/>
        </w:rPr>
        <w:t xml:space="preserve"> </w:t>
      </w:r>
      <w:r w:rsidRPr="00A64376">
        <w:rPr>
          <w:rFonts w:ascii="Arial" w:hAnsi="Arial" w:cs="Arial"/>
        </w:rPr>
        <w:t>внутренний</w:t>
      </w:r>
      <w:r w:rsidRPr="00A64376">
        <w:rPr>
          <w:rFonts w:ascii="Arial" w:hAnsi="Arial" w:cs="Arial"/>
          <w:spacing w:val="-4"/>
        </w:rPr>
        <w:t xml:space="preserve"> </w:t>
      </w:r>
      <w:r w:rsidRPr="00A64376">
        <w:rPr>
          <w:rFonts w:ascii="Arial" w:hAnsi="Arial" w:cs="Arial"/>
        </w:rPr>
        <w:t>подсвет;</w:t>
      </w:r>
    </w:p>
    <w:p w:rsidR="00512478" w:rsidRPr="00A64376" w:rsidRDefault="00512478" w:rsidP="00A64376">
      <w:pPr>
        <w:pStyle w:val="a3"/>
        <w:ind w:right="2"/>
        <w:rPr>
          <w:rFonts w:ascii="Arial" w:hAnsi="Arial" w:cs="Arial"/>
        </w:rPr>
      </w:pPr>
    </w:p>
    <w:p w:rsidR="00061676" w:rsidRPr="00A64376" w:rsidRDefault="00484BF7" w:rsidP="00A64376">
      <w:pPr>
        <w:pStyle w:val="a3"/>
        <w:ind w:right="2"/>
        <w:rPr>
          <w:rFonts w:ascii="Arial" w:hAnsi="Arial" w:cs="Arial"/>
        </w:rPr>
      </w:pPr>
      <w:r w:rsidRPr="00A64376">
        <w:rPr>
          <w:rFonts w:ascii="Arial" w:hAnsi="Arial" w:cs="Arial"/>
        </w:rPr>
        <w:t>-вывески</w:t>
      </w:r>
      <w:r w:rsidRPr="00A64376">
        <w:rPr>
          <w:rFonts w:ascii="Arial" w:hAnsi="Arial" w:cs="Arial"/>
          <w:spacing w:val="23"/>
        </w:rPr>
        <w:t xml:space="preserve"> </w:t>
      </w:r>
      <w:r w:rsidRPr="00A64376">
        <w:rPr>
          <w:rFonts w:ascii="Arial" w:hAnsi="Arial" w:cs="Arial"/>
        </w:rPr>
        <w:t>проектируются,</w:t>
      </w:r>
      <w:r w:rsidRPr="00A64376">
        <w:rPr>
          <w:rFonts w:ascii="Arial" w:hAnsi="Arial" w:cs="Arial"/>
          <w:spacing w:val="22"/>
        </w:rPr>
        <w:t xml:space="preserve"> </w:t>
      </w:r>
      <w:r w:rsidRPr="00A64376">
        <w:rPr>
          <w:rFonts w:ascii="Arial" w:hAnsi="Arial" w:cs="Arial"/>
        </w:rPr>
        <w:t>изготавливаются</w:t>
      </w:r>
      <w:r w:rsidRPr="00A64376">
        <w:rPr>
          <w:rFonts w:ascii="Arial" w:hAnsi="Arial" w:cs="Arial"/>
          <w:spacing w:val="19"/>
        </w:rPr>
        <w:t xml:space="preserve"> </w:t>
      </w:r>
      <w:r w:rsidRPr="00A64376">
        <w:rPr>
          <w:rFonts w:ascii="Arial" w:hAnsi="Arial" w:cs="Arial"/>
        </w:rPr>
        <w:t>и</w:t>
      </w:r>
      <w:r w:rsidRPr="00A64376">
        <w:rPr>
          <w:rFonts w:ascii="Arial" w:hAnsi="Arial" w:cs="Arial"/>
          <w:spacing w:val="20"/>
        </w:rPr>
        <w:t xml:space="preserve"> </w:t>
      </w:r>
      <w:r w:rsidRPr="00A64376">
        <w:rPr>
          <w:rFonts w:ascii="Arial" w:hAnsi="Arial" w:cs="Arial"/>
        </w:rPr>
        <w:t>размещаются</w:t>
      </w:r>
      <w:r w:rsidRPr="00A64376">
        <w:rPr>
          <w:rFonts w:ascii="Arial" w:hAnsi="Arial" w:cs="Arial"/>
          <w:spacing w:val="21"/>
        </w:rPr>
        <w:t xml:space="preserve"> </w:t>
      </w:r>
      <w:r w:rsidRPr="00A64376">
        <w:rPr>
          <w:rFonts w:ascii="Arial" w:hAnsi="Arial" w:cs="Arial"/>
        </w:rPr>
        <w:t>на</w:t>
      </w:r>
      <w:r w:rsidRPr="00A64376">
        <w:rPr>
          <w:rFonts w:ascii="Arial" w:hAnsi="Arial" w:cs="Arial"/>
          <w:spacing w:val="22"/>
        </w:rPr>
        <w:t xml:space="preserve"> </w:t>
      </w:r>
      <w:r w:rsidRPr="00A64376">
        <w:rPr>
          <w:rFonts w:ascii="Arial" w:hAnsi="Arial" w:cs="Arial"/>
        </w:rPr>
        <w:t>фасадах</w:t>
      </w:r>
      <w:r w:rsidRPr="00A64376">
        <w:rPr>
          <w:rFonts w:ascii="Arial" w:hAnsi="Arial" w:cs="Arial"/>
          <w:spacing w:val="21"/>
        </w:rPr>
        <w:t xml:space="preserve"> </w:t>
      </w:r>
      <w:r w:rsidRPr="00A64376">
        <w:rPr>
          <w:rFonts w:ascii="Arial" w:hAnsi="Arial" w:cs="Arial"/>
        </w:rPr>
        <w:t>зданий</w:t>
      </w:r>
      <w:r w:rsidRPr="00A64376">
        <w:rPr>
          <w:rFonts w:ascii="Arial" w:hAnsi="Arial" w:cs="Arial"/>
          <w:spacing w:val="20"/>
        </w:rPr>
        <w:t xml:space="preserve"> </w:t>
      </w:r>
      <w:r w:rsidRPr="00A64376">
        <w:rPr>
          <w:rFonts w:ascii="Arial" w:hAnsi="Arial" w:cs="Arial"/>
        </w:rPr>
        <w:t>на</w:t>
      </w:r>
      <w:r w:rsidRPr="00A64376">
        <w:rPr>
          <w:rFonts w:ascii="Arial" w:hAnsi="Arial" w:cs="Arial"/>
          <w:spacing w:val="21"/>
        </w:rPr>
        <w:t xml:space="preserve"> </w:t>
      </w:r>
      <w:r w:rsidRPr="00A64376">
        <w:rPr>
          <w:rFonts w:ascii="Arial" w:hAnsi="Arial" w:cs="Arial"/>
        </w:rPr>
        <w:t>основании</w:t>
      </w:r>
      <w:r w:rsidRPr="00A64376">
        <w:rPr>
          <w:rFonts w:ascii="Arial" w:hAnsi="Arial" w:cs="Arial"/>
          <w:spacing w:val="-57"/>
        </w:rPr>
        <w:t xml:space="preserve"> </w:t>
      </w:r>
      <w:r w:rsidRPr="00A64376">
        <w:rPr>
          <w:rFonts w:ascii="Arial" w:hAnsi="Arial" w:cs="Arial"/>
        </w:rPr>
        <w:t>проектной</w:t>
      </w:r>
      <w:r w:rsidRPr="00A64376">
        <w:rPr>
          <w:rFonts w:ascii="Arial" w:hAnsi="Arial" w:cs="Arial"/>
          <w:spacing w:val="-1"/>
        </w:rPr>
        <w:t xml:space="preserve"> </w:t>
      </w:r>
      <w:r w:rsidRPr="00A64376">
        <w:rPr>
          <w:rFonts w:ascii="Arial" w:hAnsi="Arial" w:cs="Arial"/>
        </w:rPr>
        <w:t>документации,</w:t>
      </w:r>
      <w:r w:rsidRPr="00A64376">
        <w:rPr>
          <w:rFonts w:ascii="Arial" w:hAnsi="Arial" w:cs="Arial"/>
          <w:spacing w:val="-1"/>
        </w:rPr>
        <w:t xml:space="preserve"> </w:t>
      </w:r>
      <w:r w:rsidRPr="00A64376">
        <w:rPr>
          <w:rFonts w:ascii="Arial" w:hAnsi="Arial" w:cs="Arial"/>
        </w:rPr>
        <w:t>разработанной в</w:t>
      </w:r>
      <w:r w:rsidRPr="00A64376">
        <w:rPr>
          <w:rFonts w:ascii="Arial" w:hAnsi="Arial" w:cs="Arial"/>
          <w:spacing w:val="-2"/>
        </w:rPr>
        <w:t xml:space="preserve"> </w:t>
      </w:r>
      <w:r w:rsidRPr="00A64376">
        <w:rPr>
          <w:rFonts w:ascii="Arial" w:hAnsi="Arial" w:cs="Arial"/>
        </w:rPr>
        <w:t>индивидуальном</w:t>
      </w:r>
      <w:r w:rsidRPr="00A64376">
        <w:rPr>
          <w:rFonts w:ascii="Arial" w:hAnsi="Arial" w:cs="Arial"/>
          <w:spacing w:val="-1"/>
        </w:rPr>
        <w:t xml:space="preserve"> </w:t>
      </w:r>
      <w:r w:rsidRPr="00A64376">
        <w:rPr>
          <w:rFonts w:ascii="Arial" w:hAnsi="Arial" w:cs="Arial"/>
        </w:rPr>
        <w:t>порядке;</w:t>
      </w:r>
    </w:p>
    <w:p w:rsidR="00512478" w:rsidRPr="00A64376" w:rsidRDefault="00484BF7" w:rsidP="00A64376">
      <w:pPr>
        <w:pStyle w:val="a3"/>
        <w:ind w:right="2"/>
        <w:rPr>
          <w:rFonts w:ascii="Arial" w:hAnsi="Arial" w:cs="Arial"/>
        </w:rPr>
      </w:pPr>
      <w:r w:rsidRPr="00A64376">
        <w:rPr>
          <w:rFonts w:ascii="Arial" w:hAnsi="Arial" w:cs="Arial"/>
        </w:rPr>
        <w:t>-согласование размещения информации на вывеске между предприятиями потребительского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рынка,</w:t>
      </w:r>
      <w:r w:rsidRPr="00A64376">
        <w:rPr>
          <w:rFonts w:ascii="Arial" w:hAnsi="Arial" w:cs="Arial"/>
          <w:spacing w:val="-1"/>
        </w:rPr>
        <w:t xml:space="preserve"> </w:t>
      </w:r>
      <w:r w:rsidRPr="00A64376">
        <w:rPr>
          <w:rFonts w:ascii="Arial" w:hAnsi="Arial" w:cs="Arial"/>
        </w:rPr>
        <w:t>находящимися</w:t>
      </w:r>
      <w:r w:rsidRPr="00A64376">
        <w:rPr>
          <w:rFonts w:ascii="Arial" w:hAnsi="Arial" w:cs="Arial"/>
          <w:spacing w:val="-1"/>
        </w:rPr>
        <w:t xml:space="preserve"> </w:t>
      </w:r>
      <w:r w:rsidRPr="00A64376">
        <w:rPr>
          <w:rFonts w:ascii="Arial" w:hAnsi="Arial" w:cs="Arial"/>
        </w:rPr>
        <w:t>в</w:t>
      </w:r>
      <w:r w:rsidRPr="00A64376">
        <w:rPr>
          <w:rFonts w:ascii="Arial" w:hAnsi="Arial" w:cs="Arial"/>
          <w:spacing w:val="-3"/>
        </w:rPr>
        <w:t xml:space="preserve"> </w:t>
      </w:r>
      <w:r w:rsidRPr="00A64376">
        <w:rPr>
          <w:rFonts w:ascii="Arial" w:hAnsi="Arial" w:cs="Arial"/>
        </w:rPr>
        <w:t>одном</w:t>
      </w:r>
      <w:r w:rsidRPr="00A64376">
        <w:rPr>
          <w:rFonts w:ascii="Arial" w:hAnsi="Arial" w:cs="Arial"/>
          <w:spacing w:val="-1"/>
        </w:rPr>
        <w:t xml:space="preserve"> </w:t>
      </w:r>
      <w:r w:rsidRPr="00A64376">
        <w:rPr>
          <w:rFonts w:ascii="Arial" w:hAnsi="Arial" w:cs="Arial"/>
        </w:rPr>
        <w:t>здании,</w:t>
      </w:r>
      <w:r w:rsidRPr="00A64376">
        <w:rPr>
          <w:rFonts w:ascii="Arial" w:hAnsi="Arial" w:cs="Arial"/>
          <w:spacing w:val="-1"/>
        </w:rPr>
        <w:t xml:space="preserve"> </w:t>
      </w:r>
      <w:r w:rsidRPr="00A64376">
        <w:rPr>
          <w:rFonts w:ascii="Arial" w:hAnsi="Arial" w:cs="Arial"/>
        </w:rPr>
        <w:t>осуществляет собственник</w:t>
      </w:r>
      <w:r w:rsidRPr="00A64376">
        <w:rPr>
          <w:rFonts w:ascii="Arial" w:hAnsi="Arial" w:cs="Arial"/>
          <w:spacing w:val="-1"/>
        </w:rPr>
        <w:t xml:space="preserve"> </w:t>
      </w:r>
      <w:r w:rsidRPr="00A64376">
        <w:rPr>
          <w:rFonts w:ascii="Arial" w:hAnsi="Arial" w:cs="Arial"/>
        </w:rPr>
        <w:t>здания.</w:t>
      </w:r>
    </w:p>
    <w:p w:rsidR="00512478" w:rsidRPr="00A64376" w:rsidRDefault="00512478" w:rsidP="00A64376">
      <w:pPr>
        <w:pStyle w:val="a3"/>
        <w:ind w:right="2"/>
        <w:rPr>
          <w:rFonts w:ascii="Arial" w:hAnsi="Arial" w:cs="Arial"/>
        </w:rPr>
      </w:pPr>
    </w:p>
    <w:p w:rsidR="00512478" w:rsidRPr="00A64376" w:rsidRDefault="00484BF7" w:rsidP="00A64376">
      <w:pPr>
        <w:pStyle w:val="Heading2"/>
        <w:numPr>
          <w:ilvl w:val="2"/>
          <w:numId w:val="30"/>
        </w:numPr>
        <w:tabs>
          <w:tab w:val="left" w:pos="723"/>
        </w:tabs>
        <w:ind w:left="0" w:right="2" w:hanging="421"/>
        <w:rPr>
          <w:rFonts w:ascii="Arial" w:hAnsi="Arial" w:cs="Arial"/>
        </w:rPr>
      </w:pPr>
      <w:r w:rsidRPr="00A64376">
        <w:rPr>
          <w:rFonts w:ascii="Arial" w:hAnsi="Arial" w:cs="Arial"/>
        </w:rPr>
        <w:t>Типы</w:t>
      </w:r>
      <w:r w:rsidRPr="00A64376">
        <w:rPr>
          <w:rFonts w:ascii="Arial" w:hAnsi="Arial" w:cs="Arial"/>
          <w:spacing w:val="-3"/>
        </w:rPr>
        <w:t xml:space="preserve"> </w:t>
      </w:r>
      <w:r w:rsidRPr="00A64376">
        <w:rPr>
          <w:rFonts w:ascii="Arial" w:hAnsi="Arial" w:cs="Arial"/>
        </w:rPr>
        <w:t>временных</w:t>
      </w:r>
      <w:r w:rsidRPr="00A64376">
        <w:rPr>
          <w:rFonts w:ascii="Arial" w:hAnsi="Arial" w:cs="Arial"/>
          <w:spacing w:val="-6"/>
        </w:rPr>
        <w:t xml:space="preserve"> </w:t>
      </w:r>
      <w:r w:rsidRPr="00A64376">
        <w:rPr>
          <w:rFonts w:ascii="Arial" w:hAnsi="Arial" w:cs="Arial"/>
        </w:rPr>
        <w:t>информационных</w:t>
      </w:r>
      <w:r w:rsidRPr="00A64376">
        <w:rPr>
          <w:rFonts w:ascii="Arial" w:hAnsi="Arial" w:cs="Arial"/>
          <w:spacing w:val="-5"/>
        </w:rPr>
        <w:t xml:space="preserve"> </w:t>
      </w:r>
      <w:r w:rsidRPr="00A64376">
        <w:rPr>
          <w:rFonts w:ascii="Arial" w:hAnsi="Arial" w:cs="Arial"/>
        </w:rPr>
        <w:t>конструкций.</w:t>
      </w:r>
    </w:p>
    <w:p w:rsidR="00512478" w:rsidRPr="00A64376" w:rsidRDefault="00512478" w:rsidP="00A64376">
      <w:pPr>
        <w:pStyle w:val="a3"/>
        <w:ind w:right="2"/>
        <w:rPr>
          <w:rFonts w:ascii="Arial" w:hAnsi="Arial" w:cs="Arial"/>
          <w:b/>
        </w:rPr>
      </w:pPr>
    </w:p>
    <w:p w:rsidR="00512478" w:rsidRPr="00A64376" w:rsidRDefault="00484BF7" w:rsidP="00A64376">
      <w:pPr>
        <w:pStyle w:val="a5"/>
        <w:numPr>
          <w:ilvl w:val="3"/>
          <w:numId w:val="30"/>
        </w:numPr>
        <w:tabs>
          <w:tab w:val="left" w:pos="844"/>
        </w:tabs>
        <w:ind w:left="0" w:right="2"/>
        <w:rPr>
          <w:rFonts w:ascii="Arial" w:hAnsi="Arial" w:cs="Arial"/>
          <w:sz w:val="24"/>
          <w:szCs w:val="24"/>
        </w:rPr>
      </w:pPr>
      <w:r w:rsidRPr="00A64376">
        <w:rPr>
          <w:rFonts w:ascii="Arial" w:hAnsi="Arial" w:cs="Arial"/>
          <w:sz w:val="24"/>
          <w:szCs w:val="24"/>
        </w:rPr>
        <w:t>Временные информационные конструкции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– это конструкции,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устанавливаемые для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информирования о строительстве (информация о подрядчике, сроках окончания работ и пр.).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Требования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к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ограждению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строительных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площадок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определяются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в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соответствие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с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требованиями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действующего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законодательства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Российской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Федерации,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законодательства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Нижегородской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области,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муниципальных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нормативных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правовых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актов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к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проведению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строительных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работ.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Не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допускается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размещение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рекламной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информации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на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временных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информационных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конструкциях,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за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исключением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информации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о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заказчике,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подрядчике,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авторе</w:t>
      </w:r>
      <w:r w:rsidRPr="00A64376">
        <w:rPr>
          <w:rFonts w:ascii="Arial" w:hAnsi="Arial" w:cs="Arial"/>
          <w:spacing w:val="-2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проекта.</w:t>
      </w:r>
    </w:p>
    <w:p w:rsidR="00512478" w:rsidRPr="00A64376" w:rsidRDefault="00512478" w:rsidP="00A64376">
      <w:pPr>
        <w:pStyle w:val="a3"/>
        <w:ind w:right="2"/>
        <w:rPr>
          <w:rFonts w:ascii="Arial" w:hAnsi="Arial" w:cs="Arial"/>
        </w:rPr>
      </w:pPr>
    </w:p>
    <w:p w:rsidR="00512478" w:rsidRPr="00A64376" w:rsidRDefault="00484BF7" w:rsidP="00A64376">
      <w:pPr>
        <w:pStyle w:val="a3"/>
        <w:ind w:right="2"/>
        <w:jc w:val="both"/>
        <w:rPr>
          <w:rFonts w:ascii="Arial" w:hAnsi="Arial" w:cs="Arial"/>
        </w:rPr>
      </w:pPr>
      <w:r w:rsidRPr="00A64376">
        <w:rPr>
          <w:rFonts w:ascii="Arial" w:hAnsi="Arial" w:cs="Arial"/>
          <w:b/>
        </w:rPr>
        <w:t>Информационные</w:t>
      </w:r>
      <w:r w:rsidRPr="00A64376">
        <w:rPr>
          <w:rFonts w:ascii="Arial" w:hAnsi="Arial" w:cs="Arial"/>
          <w:b/>
          <w:spacing w:val="1"/>
        </w:rPr>
        <w:t xml:space="preserve"> </w:t>
      </w:r>
      <w:r w:rsidRPr="00A64376">
        <w:rPr>
          <w:rFonts w:ascii="Arial" w:hAnsi="Arial" w:cs="Arial"/>
          <w:b/>
        </w:rPr>
        <w:t>щиты</w:t>
      </w:r>
      <w:r w:rsidRPr="00A64376">
        <w:rPr>
          <w:rFonts w:ascii="Arial" w:hAnsi="Arial" w:cs="Arial"/>
          <w:b/>
          <w:spacing w:val="1"/>
        </w:rPr>
        <w:t xml:space="preserve"> </w:t>
      </w:r>
      <w:r w:rsidRPr="00A64376">
        <w:rPr>
          <w:rFonts w:ascii="Arial" w:hAnsi="Arial" w:cs="Arial"/>
          <w:b/>
        </w:rPr>
        <w:t>на</w:t>
      </w:r>
      <w:r w:rsidRPr="00A64376">
        <w:rPr>
          <w:rFonts w:ascii="Arial" w:hAnsi="Arial" w:cs="Arial"/>
          <w:b/>
          <w:spacing w:val="1"/>
        </w:rPr>
        <w:t xml:space="preserve"> </w:t>
      </w:r>
      <w:r w:rsidRPr="00A64376">
        <w:rPr>
          <w:rFonts w:ascii="Arial" w:hAnsi="Arial" w:cs="Arial"/>
          <w:b/>
        </w:rPr>
        <w:t>строительных</w:t>
      </w:r>
      <w:r w:rsidRPr="00A64376">
        <w:rPr>
          <w:rFonts w:ascii="Arial" w:hAnsi="Arial" w:cs="Arial"/>
          <w:b/>
          <w:spacing w:val="1"/>
        </w:rPr>
        <w:t xml:space="preserve"> </w:t>
      </w:r>
      <w:r w:rsidRPr="00A64376">
        <w:rPr>
          <w:rFonts w:ascii="Arial" w:hAnsi="Arial" w:cs="Arial"/>
          <w:b/>
        </w:rPr>
        <w:t>площадках</w:t>
      </w:r>
      <w:r w:rsidRPr="00A64376">
        <w:rPr>
          <w:rFonts w:ascii="Arial" w:hAnsi="Arial" w:cs="Arial"/>
          <w:b/>
          <w:spacing w:val="1"/>
        </w:rPr>
        <w:t xml:space="preserve"> </w:t>
      </w:r>
      <w:r w:rsidRPr="00A64376">
        <w:rPr>
          <w:rFonts w:ascii="Arial" w:hAnsi="Arial" w:cs="Arial"/>
        </w:rPr>
        <w:t>–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размещенный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в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месте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строительства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носитель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информации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о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наименовании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и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местонахождении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объекта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производства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работ,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наименования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заказчика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и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подрядной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организации,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номеров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их</w:t>
      </w:r>
      <w:r w:rsidRPr="00A64376">
        <w:rPr>
          <w:rFonts w:ascii="Arial" w:hAnsi="Arial" w:cs="Arial"/>
          <w:spacing w:val="-57"/>
        </w:rPr>
        <w:t xml:space="preserve"> </w:t>
      </w:r>
      <w:r w:rsidRPr="00A64376">
        <w:rPr>
          <w:rFonts w:ascii="Arial" w:hAnsi="Arial" w:cs="Arial"/>
        </w:rPr>
        <w:t>телефонов, лицензий, допусков на выполнение работ, должности и фамилии производителя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работ, даты начала и окончания строительства. Информационные щиты на строительных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площадках должны также содержать графические изображения строящегося объекта с его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краткой характеристикой и указанием автора или авторского коллектива, разработавшего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проект,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а также графическое изображение или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фотографии</w:t>
      </w:r>
      <w:r w:rsidRPr="00A64376">
        <w:rPr>
          <w:rFonts w:ascii="Arial" w:hAnsi="Arial" w:cs="Arial"/>
          <w:spacing w:val="60"/>
        </w:rPr>
        <w:t xml:space="preserve"> </w:t>
      </w:r>
      <w:r w:rsidRPr="00A64376">
        <w:rPr>
          <w:rFonts w:ascii="Arial" w:hAnsi="Arial" w:cs="Arial"/>
        </w:rPr>
        <w:t>исторического прошлого места,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на котором ведется строительство (если строительство осуществляется в исторической части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поселения).</w:t>
      </w:r>
      <w:r w:rsidRPr="00A64376">
        <w:rPr>
          <w:rFonts w:ascii="Arial" w:hAnsi="Arial" w:cs="Arial"/>
          <w:spacing w:val="-2"/>
        </w:rPr>
        <w:t xml:space="preserve"> </w:t>
      </w:r>
      <w:r w:rsidRPr="00A64376">
        <w:rPr>
          <w:rFonts w:ascii="Arial" w:hAnsi="Arial" w:cs="Arial"/>
        </w:rPr>
        <w:t>Размер информационных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щитов</w:t>
      </w:r>
      <w:r w:rsidRPr="00A64376">
        <w:rPr>
          <w:rFonts w:ascii="Arial" w:hAnsi="Arial" w:cs="Arial"/>
          <w:spacing w:val="-1"/>
        </w:rPr>
        <w:t xml:space="preserve"> </w:t>
      </w:r>
      <w:r w:rsidRPr="00A64376">
        <w:rPr>
          <w:rFonts w:ascii="Arial" w:hAnsi="Arial" w:cs="Arial"/>
        </w:rPr>
        <w:t>должен быть не</w:t>
      </w:r>
      <w:r w:rsidRPr="00A64376">
        <w:rPr>
          <w:rFonts w:ascii="Arial" w:hAnsi="Arial" w:cs="Arial"/>
          <w:spacing w:val="-1"/>
        </w:rPr>
        <w:t xml:space="preserve"> </w:t>
      </w:r>
      <w:r w:rsidRPr="00A64376">
        <w:rPr>
          <w:rFonts w:ascii="Arial" w:hAnsi="Arial" w:cs="Arial"/>
        </w:rPr>
        <w:t>более</w:t>
      </w:r>
      <w:r w:rsidRPr="00A64376">
        <w:rPr>
          <w:rFonts w:ascii="Arial" w:hAnsi="Arial" w:cs="Arial"/>
          <w:spacing w:val="-3"/>
        </w:rPr>
        <w:t xml:space="preserve"> </w:t>
      </w:r>
      <w:r w:rsidRPr="00A64376">
        <w:rPr>
          <w:rFonts w:ascii="Arial" w:hAnsi="Arial" w:cs="Arial"/>
        </w:rPr>
        <w:t>4 м</w:t>
      </w:r>
      <w:r w:rsidRPr="00A64376">
        <w:rPr>
          <w:rFonts w:ascii="Arial" w:hAnsi="Arial" w:cs="Arial"/>
          <w:spacing w:val="-2"/>
        </w:rPr>
        <w:t xml:space="preserve"> </w:t>
      </w:r>
      <w:proofErr w:type="spellStart"/>
      <w:r w:rsidRPr="00A64376">
        <w:rPr>
          <w:rFonts w:ascii="Arial" w:hAnsi="Arial" w:cs="Arial"/>
        </w:rPr>
        <w:t>x</w:t>
      </w:r>
      <w:proofErr w:type="spellEnd"/>
      <w:r w:rsidRPr="00A64376">
        <w:rPr>
          <w:rFonts w:ascii="Arial" w:hAnsi="Arial" w:cs="Arial"/>
          <w:spacing w:val="2"/>
        </w:rPr>
        <w:t xml:space="preserve"> </w:t>
      </w:r>
      <w:r w:rsidRPr="00A64376">
        <w:rPr>
          <w:rFonts w:ascii="Arial" w:hAnsi="Arial" w:cs="Arial"/>
        </w:rPr>
        <w:t>6</w:t>
      </w:r>
      <w:r w:rsidRPr="00A64376">
        <w:rPr>
          <w:rFonts w:ascii="Arial" w:hAnsi="Arial" w:cs="Arial"/>
          <w:spacing w:val="4"/>
        </w:rPr>
        <w:t xml:space="preserve"> </w:t>
      </w:r>
      <w:r w:rsidRPr="00A64376">
        <w:rPr>
          <w:rFonts w:ascii="Arial" w:hAnsi="Arial" w:cs="Arial"/>
        </w:rPr>
        <w:t>м.</w:t>
      </w:r>
    </w:p>
    <w:p w:rsidR="00512478" w:rsidRPr="00A64376" w:rsidRDefault="00512478" w:rsidP="00A64376">
      <w:pPr>
        <w:pStyle w:val="a3"/>
        <w:ind w:right="2"/>
        <w:rPr>
          <w:rFonts w:ascii="Arial" w:hAnsi="Arial" w:cs="Arial"/>
        </w:rPr>
      </w:pPr>
    </w:p>
    <w:p w:rsidR="00512478" w:rsidRPr="00A64376" w:rsidRDefault="00484BF7" w:rsidP="00A64376">
      <w:pPr>
        <w:pStyle w:val="a3"/>
        <w:ind w:right="2"/>
        <w:jc w:val="both"/>
        <w:rPr>
          <w:rFonts w:ascii="Arial" w:hAnsi="Arial" w:cs="Arial"/>
        </w:rPr>
      </w:pPr>
      <w:r w:rsidRPr="00A64376">
        <w:rPr>
          <w:rFonts w:ascii="Arial" w:hAnsi="Arial" w:cs="Arial"/>
          <w:b/>
        </w:rPr>
        <w:t>Строительные</w:t>
      </w:r>
      <w:r w:rsidRPr="00A64376">
        <w:rPr>
          <w:rFonts w:ascii="Arial" w:hAnsi="Arial" w:cs="Arial"/>
          <w:b/>
          <w:spacing w:val="1"/>
        </w:rPr>
        <w:t xml:space="preserve"> </w:t>
      </w:r>
      <w:r w:rsidRPr="00A64376">
        <w:rPr>
          <w:rFonts w:ascii="Arial" w:hAnsi="Arial" w:cs="Arial"/>
          <w:b/>
        </w:rPr>
        <w:t>сетки</w:t>
      </w:r>
      <w:r w:rsidRPr="00A64376">
        <w:rPr>
          <w:rFonts w:ascii="Arial" w:hAnsi="Arial" w:cs="Arial"/>
          <w:b/>
          <w:spacing w:val="1"/>
        </w:rPr>
        <w:t xml:space="preserve"> </w:t>
      </w:r>
      <w:r w:rsidRPr="00A64376">
        <w:rPr>
          <w:rFonts w:ascii="Arial" w:hAnsi="Arial" w:cs="Arial"/>
          <w:b/>
        </w:rPr>
        <w:t>на</w:t>
      </w:r>
      <w:r w:rsidRPr="00A64376">
        <w:rPr>
          <w:rFonts w:ascii="Arial" w:hAnsi="Arial" w:cs="Arial"/>
          <w:b/>
          <w:spacing w:val="1"/>
        </w:rPr>
        <w:t xml:space="preserve"> </w:t>
      </w:r>
      <w:r w:rsidRPr="00A64376">
        <w:rPr>
          <w:rFonts w:ascii="Arial" w:hAnsi="Arial" w:cs="Arial"/>
          <w:b/>
        </w:rPr>
        <w:t>фасадах</w:t>
      </w:r>
      <w:r w:rsidRPr="00A64376">
        <w:rPr>
          <w:rFonts w:ascii="Arial" w:hAnsi="Arial" w:cs="Arial"/>
          <w:b/>
          <w:spacing w:val="1"/>
        </w:rPr>
        <w:t xml:space="preserve"> </w:t>
      </w:r>
      <w:r w:rsidRPr="00A64376">
        <w:rPr>
          <w:rFonts w:ascii="Arial" w:hAnsi="Arial" w:cs="Arial"/>
        </w:rPr>
        <w:t>здания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должны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содержать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графическое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изображение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строящегося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или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реконструируемого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(ремонтируемого)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фасада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здания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в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натуральную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величину.</w:t>
      </w:r>
    </w:p>
    <w:p w:rsidR="00512478" w:rsidRPr="00A64376" w:rsidRDefault="00512478" w:rsidP="00A64376">
      <w:pPr>
        <w:pStyle w:val="a3"/>
        <w:ind w:right="2"/>
        <w:rPr>
          <w:rFonts w:ascii="Arial" w:hAnsi="Arial" w:cs="Arial"/>
        </w:rPr>
      </w:pPr>
    </w:p>
    <w:p w:rsidR="00512478" w:rsidRPr="00A64376" w:rsidRDefault="00484BF7" w:rsidP="00A64376">
      <w:pPr>
        <w:pStyle w:val="a3"/>
        <w:ind w:right="2"/>
        <w:jc w:val="both"/>
        <w:rPr>
          <w:rFonts w:ascii="Arial" w:hAnsi="Arial" w:cs="Arial"/>
        </w:rPr>
      </w:pPr>
      <w:proofErr w:type="spellStart"/>
      <w:proofErr w:type="gramStart"/>
      <w:r w:rsidRPr="00A64376">
        <w:rPr>
          <w:rFonts w:ascii="Arial" w:hAnsi="Arial" w:cs="Arial"/>
          <w:b/>
        </w:rPr>
        <w:t>Транспарант-перетяжки</w:t>
      </w:r>
      <w:proofErr w:type="spellEnd"/>
      <w:proofErr w:type="gramEnd"/>
      <w:r w:rsidRPr="00A64376">
        <w:rPr>
          <w:rFonts w:ascii="Arial" w:hAnsi="Arial" w:cs="Arial"/>
          <w:b/>
          <w:spacing w:val="1"/>
        </w:rPr>
        <w:t xml:space="preserve"> </w:t>
      </w:r>
      <w:r w:rsidRPr="00A64376">
        <w:rPr>
          <w:rFonts w:ascii="Arial" w:hAnsi="Arial" w:cs="Arial"/>
        </w:rPr>
        <w:t>-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конструкции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среднего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формата,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состоящие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из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двух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опор,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устройства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крепления,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устройства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натяжения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в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виде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тросов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и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поля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с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информационным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 xml:space="preserve">сообщением, выполняемым либо на мягком носителе из ткани, либо из </w:t>
      </w:r>
      <w:proofErr w:type="spellStart"/>
      <w:r w:rsidRPr="00A64376">
        <w:rPr>
          <w:rFonts w:ascii="Arial" w:hAnsi="Arial" w:cs="Arial"/>
        </w:rPr>
        <w:t>светодекоративных</w:t>
      </w:r>
      <w:proofErr w:type="spellEnd"/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материалов.</w:t>
      </w:r>
    </w:p>
    <w:p w:rsidR="00512478" w:rsidRPr="00A64376" w:rsidRDefault="00512478" w:rsidP="00A64376">
      <w:pPr>
        <w:pStyle w:val="a3"/>
        <w:ind w:right="2"/>
        <w:rPr>
          <w:rFonts w:ascii="Arial" w:hAnsi="Arial" w:cs="Arial"/>
        </w:rPr>
      </w:pPr>
    </w:p>
    <w:p w:rsidR="00512478" w:rsidRPr="00A64376" w:rsidRDefault="00484BF7" w:rsidP="00A64376">
      <w:pPr>
        <w:pStyle w:val="a3"/>
        <w:ind w:right="2"/>
        <w:jc w:val="both"/>
        <w:rPr>
          <w:rFonts w:ascii="Arial" w:hAnsi="Arial" w:cs="Arial"/>
        </w:rPr>
      </w:pPr>
      <w:r w:rsidRPr="00A64376">
        <w:rPr>
          <w:rFonts w:ascii="Arial" w:hAnsi="Arial" w:cs="Arial"/>
        </w:rPr>
        <w:t>На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территории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Ковернинского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муниципального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округа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использование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транспаран</w:t>
      </w:r>
      <w:proofErr w:type="gramStart"/>
      <w:r w:rsidRPr="00A64376">
        <w:rPr>
          <w:rFonts w:ascii="Arial" w:hAnsi="Arial" w:cs="Arial"/>
        </w:rPr>
        <w:t>т-</w:t>
      </w:r>
      <w:proofErr w:type="gramEnd"/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перетяжек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в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качестве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рекламных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конструкций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запрещено.</w:t>
      </w:r>
      <w:r w:rsidRPr="00A64376">
        <w:rPr>
          <w:rFonts w:ascii="Arial" w:hAnsi="Arial" w:cs="Arial"/>
          <w:spacing w:val="1"/>
        </w:rPr>
        <w:t xml:space="preserve"> </w:t>
      </w:r>
      <w:proofErr w:type="spellStart"/>
      <w:proofErr w:type="gramStart"/>
      <w:r w:rsidRPr="00A64376">
        <w:rPr>
          <w:rFonts w:ascii="Arial" w:hAnsi="Arial" w:cs="Arial"/>
        </w:rPr>
        <w:t>Транспарант-перетяжки</w:t>
      </w:r>
      <w:proofErr w:type="spellEnd"/>
      <w:proofErr w:type="gramEnd"/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lastRenderedPageBreak/>
        <w:t>могут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использоваться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исключительно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в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качестве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информационных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конструкций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для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целей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временного</w:t>
      </w:r>
      <w:r w:rsidRPr="00A64376">
        <w:rPr>
          <w:rFonts w:ascii="Arial" w:hAnsi="Arial" w:cs="Arial"/>
          <w:spacing w:val="-1"/>
        </w:rPr>
        <w:t xml:space="preserve"> </w:t>
      </w:r>
      <w:r w:rsidRPr="00A64376">
        <w:rPr>
          <w:rFonts w:ascii="Arial" w:hAnsi="Arial" w:cs="Arial"/>
        </w:rPr>
        <w:t>праздничного</w:t>
      </w:r>
      <w:r w:rsidRPr="00A64376">
        <w:rPr>
          <w:rFonts w:ascii="Arial" w:hAnsi="Arial" w:cs="Arial"/>
          <w:spacing w:val="-1"/>
        </w:rPr>
        <w:t xml:space="preserve"> </w:t>
      </w:r>
      <w:r w:rsidRPr="00A64376">
        <w:rPr>
          <w:rFonts w:ascii="Arial" w:hAnsi="Arial" w:cs="Arial"/>
        </w:rPr>
        <w:t>оформления.</w:t>
      </w:r>
    </w:p>
    <w:p w:rsidR="00512478" w:rsidRPr="00A64376" w:rsidRDefault="00512478" w:rsidP="00A64376">
      <w:pPr>
        <w:pStyle w:val="a3"/>
        <w:ind w:right="2"/>
        <w:rPr>
          <w:rFonts w:ascii="Arial" w:hAnsi="Arial" w:cs="Arial"/>
        </w:rPr>
      </w:pPr>
    </w:p>
    <w:p w:rsidR="00512478" w:rsidRPr="00A64376" w:rsidRDefault="00484BF7" w:rsidP="00A64376">
      <w:pPr>
        <w:pStyle w:val="Heading2"/>
        <w:numPr>
          <w:ilvl w:val="1"/>
          <w:numId w:val="30"/>
        </w:numPr>
        <w:tabs>
          <w:tab w:val="left" w:pos="543"/>
        </w:tabs>
        <w:ind w:left="0" w:right="2" w:hanging="241"/>
        <w:jc w:val="left"/>
        <w:rPr>
          <w:rFonts w:ascii="Arial" w:hAnsi="Arial" w:cs="Arial"/>
        </w:rPr>
      </w:pPr>
      <w:r w:rsidRPr="00A64376">
        <w:rPr>
          <w:rFonts w:ascii="Arial" w:hAnsi="Arial" w:cs="Arial"/>
        </w:rPr>
        <w:t>Требования</w:t>
      </w:r>
      <w:r w:rsidRPr="00A64376">
        <w:rPr>
          <w:rFonts w:ascii="Arial" w:hAnsi="Arial" w:cs="Arial"/>
          <w:spacing w:val="-3"/>
        </w:rPr>
        <w:t xml:space="preserve"> </w:t>
      </w:r>
      <w:r w:rsidRPr="00A64376">
        <w:rPr>
          <w:rFonts w:ascii="Arial" w:hAnsi="Arial" w:cs="Arial"/>
        </w:rPr>
        <w:t>к</w:t>
      </w:r>
      <w:r w:rsidRPr="00A64376">
        <w:rPr>
          <w:rFonts w:ascii="Arial" w:hAnsi="Arial" w:cs="Arial"/>
          <w:spacing w:val="-5"/>
        </w:rPr>
        <w:t xml:space="preserve"> </w:t>
      </w:r>
      <w:r w:rsidRPr="00A64376">
        <w:rPr>
          <w:rFonts w:ascii="Arial" w:hAnsi="Arial" w:cs="Arial"/>
        </w:rPr>
        <w:t>рекламным</w:t>
      </w:r>
      <w:r w:rsidRPr="00A64376">
        <w:rPr>
          <w:rFonts w:ascii="Arial" w:hAnsi="Arial" w:cs="Arial"/>
          <w:spacing w:val="-3"/>
        </w:rPr>
        <w:t xml:space="preserve"> </w:t>
      </w:r>
      <w:r w:rsidRPr="00A64376">
        <w:rPr>
          <w:rFonts w:ascii="Arial" w:hAnsi="Arial" w:cs="Arial"/>
        </w:rPr>
        <w:t>и</w:t>
      </w:r>
      <w:r w:rsidRPr="00A64376">
        <w:rPr>
          <w:rFonts w:ascii="Arial" w:hAnsi="Arial" w:cs="Arial"/>
          <w:spacing w:val="-3"/>
        </w:rPr>
        <w:t xml:space="preserve"> </w:t>
      </w:r>
      <w:r w:rsidRPr="00A64376">
        <w:rPr>
          <w:rFonts w:ascii="Arial" w:hAnsi="Arial" w:cs="Arial"/>
        </w:rPr>
        <w:t>информационным</w:t>
      </w:r>
      <w:r w:rsidRPr="00A64376">
        <w:rPr>
          <w:rFonts w:ascii="Arial" w:hAnsi="Arial" w:cs="Arial"/>
          <w:spacing w:val="-3"/>
        </w:rPr>
        <w:t xml:space="preserve"> </w:t>
      </w:r>
      <w:r w:rsidRPr="00A64376">
        <w:rPr>
          <w:rFonts w:ascii="Arial" w:hAnsi="Arial" w:cs="Arial"/>
        </w:rPr>
        <w:t>конструкциям</w:t>
      </w:r>
    </w:p>
    <w:p w:rsidR="00512478" w:rsidRPr="00A64376" w:rsidRDefault="00512478" w:rsidP="00A64376">
      <w:pPr>
        <w:pStyle w:val="a3"/>
        <w:ind w:right="2"/>
        <w:rPr>
          <w:rFonts w:ascii="Arial" w:hAnsi="Arial" w:cs="Arial"/>
          <w:b/>
        </w:rPr>
      </w:pPr>
    </w:p>
    <w:p w:rsidR="00512478" w:rsidRPr="00A64376" w:rsidRDefault="00484BF7" w:rsidP="00A64376">
      <w:pPr>
        <w:pStyle w:val="a5"/>
        <w:numPr>
          <w:ilvl w:val="2"/>
          <w:numId w:val="30"/>
        </w:numPr>
        <w:tabs>
          <w:tab w:val="left" w:pos="723"/>
        </w:tabs>
        <w:ind w:left="0" w:right="2" w:hanging="421"/>
        <w:rPr>
          <w:rFonts w:ascii="Arial" w:hAnsi="Arial" w:cs="Arial"/>
          <w:b/>
          <w:sz w:val="24"/>
          <w:szCs w:val="24"/>
        </w:rPr>
      </w:pPr>
      <w:r w:rsidRPr="00A64376">
        <w:rPr>
          <w:rFonts w:ascii="Arial" w:hAnsi="Arial" w:cs="Arial"/>
          <w:b/>
          <w:sz w:val="24"/>
          <w:szCs w:val="24"/>
        </w:rPr>
        <w:t>Общие</w:t>
      </w:r>
      <w:r w:rsidRPr="00A64376">
        <w:rPr>
          <w:rFonts w:ascii="Arial" w:hAnsi="Arial" w:cs="Arial"/>
          <w:b/>
          <w:spacing w:val="-5"/>
          <w:sz w:val="24"/>
          <w:szCs w:val="24"/>
        </w:rPr>
        <w:t xml:space="preserve"> </w:t>
      </w:r>
      <w:r w:rsidRPr="00A64376">
        <w:rPr>
          <w:rFonts w:ascii="Arial" w:hAnsi="Arial" w:cs="Arial"/>
          <w:b/>
          <w:sz w:val="24"/>
          <w:szCs w:val="24"/>
        </w:rPr>
        <w:t>требования</w:t>
      </w:r>
      <w:r w:rsidRPr="00A64376">
        <w:rPr>
          <w:rFonts w:ascii="Arial" w:hAnsi="Arial" w:cs="Arial"/>
          <w:b/>
          <w:spacing w:val="-3"/>
          <w:sz w:val="24"/>
          <w:szCs w:val="24"/>
        </w:rPr>
        <w:t xml:space="preserve"> </w:t>
      </w:r>
      <w:r w:rsidRPr="00A64376">
        <w:rPr>
          <w:rFonts w:ascii="Arial" w:hAnsi="Arial" w:cs="Arial"/>
          <w:b/>
          <w:sz w:val="24"/>
          <w:szCs w:val="24"/>
        </w:rPr>
        <w:t>к</w:t>
      </w:r>
      <w:r w:rsidRPr="00A64376">
        <w:rPr>
          <w:rFonts w:ascii="Arial" w:hAnsi="Arial" w:cs="Arial"/>
          <w:b/>
          <w:spacing w:val="-3"/>
          <w:sz w:val="24"/>
          <w:szCs w:val="24"/>
        </w:rPr>
        <w:t xml:space="preserve"> </w:t>
      </w:r>
      <w:r w:rsidRPr="00A64376">
        <w:rPr>
          <w:rFonts w:ascii="Arial" w:hAnsi="Arial" w:cs="Arial"/>
          <w:b/>
          <w:sz w:val="24"/>
          <w:szCs w:val="24"/>
        </w:rPr>
        <w:t>рекламным</w:t>
      </w:r>
      <w:r w:rsidRPr="00A64376">
        <w:rPr>
          <w:rFonts w:ascii="Arial" w:hAnsi="Arial" w:cs="Arial"/>
          <w:b/>
          <w:spacing w:val="-5"/>
          <w:sz w:val="24"/>
          <w:szCs w:val="24"/>
        </w:rPr>
        <w:t xml:space="preserve"> </w:t>
      </w:r>
      <w:r w:rsidRPr="00A64376">
        <w:rPr>
          <w:rFonts w:ascii="Arial" w:hAnsi="Arial" w:cs="Arial"/>
          <w:b/>
          <w:sz w:val="24"/>
          <w:szCs w:val="24"/>
        </w:rPr>
        <w:t>и</w:t>
      </w:r>
      <w:r w:rsidRPr="00A64376">
        <w:rPr>
          <w:rFonts w:ascii="Arial" w:hAnsi="Arial" w:cs="Arial"/>
          <w:b/>
          <w:spacing w:val="-3"/>
          <w:sz w:val="24"/>
          <w:szCs w:val="24"/>
        </w:rPr>
        <w:t xml:space="preserve"> </w:t>
      </w:r>
      <w:r w:rsidRPr="00A64376">
        <w:rPr>
          <w:rFonts w:ascii="Arial" w:hAnsi="Arial" w:cs="Arial"/>
          <w:b/>
          <w:sz w:val="24"/>
          <w:szCs w:val="24"/>
        </w:rPr>
        <w:t>информационным</w:t>
      </w:r>
      <w:r w:rsidRPr="00A64376">
        <w:rPr>
          <w:rFonts w:ascii="Arial" w:hAnsi="Arial" w:cs="Arial"/>
          <w:b/>
          <w:spacing w:val="-3"/>
          <w:sz w:val="24"/>
          <w:szCs w:val="24"/>
        </w:rPr>
        <w:t xml:space="preserve"> </w:t>
      </w:r>
      <w:r w:rsidRPr="00A64376">
        <w:rPr>
          <w:rFonts w:ascii="Arial" w:hAnsi="Arial" w:cs="Arial"/>
          <w:b/>
          <w:sz w:val="24"/>
          <w:szCs w:val="24"/>
        </w:rPr>
        <w:t>конструкциям.</w:t>
      </w:r>
    </w:p>
    <w:p w:rsidR="00512478" w:rsidRPr="00A64376" w:rsidRDefault="00512478" w:rsidP="00A64376">
      <w:pPr>
        <w:pStyle w:val="a3"/>
        <w:ind w:right="2"/>
        <w:rPr>
          <w:rFonts w:ascii="Arial" w:hAnsi="Arial" w:cs="Arial"/>
          <w:b/>
        </w:rPr>
      </w:pPr>
    </w:p>
    <w:p w:rsidR="00512478" w:rsidRPr="00A64376" w:rsidRDefault="00484BF7" w:rsidP="00A64376">
      <w:pPr>
        <w:pStyle w:val="a5"/>
        <w:numPr>
          <w:ilvl w:val="3"/>
          <w:numId w:val="30"/>
        </w:numPr>
        <w:tabs>
          <w:tab w:val="left" w:pos="1082"/>
        </w:tabs>
        <w:ind w:left="0" w:right="2"/>
        <w:rPr>
          <w:rFonts w:ascii="Arial" w:hAnsi="Arial" w:cs="Arial"/>
          <w:sz w:val="24"/>
          <w:szCs w:val="24"/>
        </w:rPr>
      </w:pPr>
      <w:r w:rsidRPr="00A64376">
        <w:rPr>
          <w:rFonts w:ascii="Arial" w:hAnsi="Arial" w:cs="Arial"/>
          <w:sz w:val="24"/>
          <w:szCs w:val="24"/>
        </w:rPr>
        <w:t>Рекламные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и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информационные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конструкции,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установленные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на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территории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Ковернинского муниципального округа должны соответствовать внешнему архитектурному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облику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сложившейся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застройки,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не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нарушать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историко-градостроительную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среду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Ковернинского</w:t>
      </w:r>
      <w:r w:rsidRPr="00A64376">
        <w:rPr>
          <w:rFonts w:ascii="Arial" w:hAnsi="Arial" w:cs="Arial"/>
          <w:spacing w:val="-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муниципального</w:t>
      </w:r>
      <w:r w:rsidRPr="00A64376">
        <w:rPr>
          <w:rFonts w:ascii="Arial" w:hAnsi="Arial" w:cs="Arial"/>
          <w:spacing w:val="2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округа.</w:t>
      </w:r>
    </w:p>
    <w:p w:rsidR="00512478" w:rsidRPr="00A64376" w:rsidRDefault="00512478" w:rsidP="00A64376">
      <w:pPr>
        <w:pStyle w:val="a3"/>
        <w:ind w:right="2"/>
        <w:rPr>
          <w:rFonts w:ascii="Arial" w:hAnsi="Arial" w:cs="Arial"/>
        </w:rPr>
      </w:pPr>
    </w:p>
    <w:p w:rsidR="00061676" w:rsidRPr="00A64376" w:rsidRDefault="00484BF7" w:rsidP="00A64376">
      <w:pPr>
        <w:pStyle w:val="a5"/>
        <w:numPr>
          <w:ilvl w:val="3"/>
          <w:numId w:val="30"/>
        </w:numPr>
        <w:tabs>
          <w:tab w:val="left" w:pos="1140"/>
        </w:tabs>
        <w:ind w:left="0" w:right="2"/>
        <w:rPr>
          <w:rFonts w:ascii="Arial" w:hAnsi="Arial" w:cs="Arial"/>
          <w:sz w:val="24"/>
          <w:szCs w:val="24"/>
        </w:rPr>
      </w:pPr>
      <w:r w:rsidRPr="00A64376">
        <w:rPr>
          <w:rFonts w:ascii="Arial" w:hAnsi="Arial" w:cs="Arial"/>
          <w:sz w:val="24"/>
          <w:szCs w:val="24"/>
        </w:rPr>
        <w:t>Рекламная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конструкция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должна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использоваться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исключительно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в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целях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распространения рекламы, социальной рекламы. Не допускается эксплуатация рекламных и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информационных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конструкций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без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размещенных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на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них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информационных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сообщений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(изображений).</w:t>
      </w:r>
    </w:p>
    <w:p w:rsidR="00061676" w:rsidRPr="00A64376" w:rsidRDefault="00061676" w:rsidP="00A64376">
      <w:pPr>
        <w:pStyle w:val="a5"/>
        <w:ind w:left="0" w:right="2"/>
        <w:rPr>
          <w:rFonts w:ascii="Arial" w:hAnsi="Arial" w:cs="Arial"/>
          <w:sz w:val="24"/>
          <w:szCs w:val="24"/>
        </w:rPr>
      </w:pPr>
    </w:p>
    <w:p w:rsidR="00512478" w:rsidRPr="00A64376" w:rsidRDefault="00484BF7" w:rsidP="00A64376">
      <w:pPr>
        <w:pStyle w:val="a5"/>
        <w:tabs>
          <w:tab w:val="left" w:pos="1140"/>
        </w:tabs>
        <w:ind w:left="0" w:right="2"/>
        <w:rPr>
          <w:rFonts w:ascii="Arial" w:hAnsi="Arial" w:cs="Arial"/>
          <w:sz w:val="24"/>
          <w:szCs w:val="24"/>
        </w:rPr>
      </w:pPr>
      <w:r w:rsidRPr="00A64376">
        <w:rPr>
          <w:rFonts w:ascii="Arial" w:hAnsi="Arial" w:cs="Arial"/>
          <w:sz w:val="24"/>
          <w:szCs w:val="24"/>
        </w:rPr>
        <w:t>Доведение до потребителя рекламных или информационных сообщений (изображений)</w:t>
      </w:r>
      <w:r w:rsidRPr="00A64376">
        <w:rPr>
          <w:rFonts w:ascii="Arial" w:hAnsi="Arial" w:cs="Arial"/>
          <w:spacing w:val="-57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на</w:t>
      </w:r>
      <w:r w:rsidRPr="00A64376">
        <w:rPr>
          <w:rFonts w:ascii="Arial" w:hAnsi="Arial" w:cs="Arial"/>
          <w:spacing w:val="-2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всех</w:t>
      </w:r>
      <w:r w:rsidRPr="00A64376">
        <w:rPr>
          <w:rFonts w:ascii="Arial" w:hAnsi="Arial" w:cs="Arial"/>
          <w:spacing w:val="2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видах</w:t>
      </w:r>
      <w:r w:rsidRPr="00A64376">
        <w:rPr>
          <w:rFonts w:ascii="Arial" w:hAnsi="Arial" w:cs="Arial"/>
          <w:spacing w:val="2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конструкций</w:t>
      </w:r>
      <w:r w:rsidRPr="00A64376">
        <w:rPr>
          <w:rFonts w:ascii="Arial" w:hAnsi="Arial" w:cs="Arial"/>
          <w:spacing w:val="-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может производиться:</w:t>
      </w:r>
    </w:p>
    <w:p w:rsidR="00512478" w:rsidRPr="00A64376" w:rsidRDefault="00484BF7" w:rsidP="00A64376">
      <w:pPr>
        <w:pStyle w:val="a3"/>
        <w:ind w:right="2"/>
        <w:rPr>
          <w:rFonts w:ascii="Arial" w:hAnsi="Arial" w:cs="Arial"/>
        </w:rPr>
      </w:pPr>
      <w:r w:rsidRPr="00A64376">
        <w:rPr>
          <w:rFonts w:ascii="Arial" w:hAnsi="Arial" w:cs="Arial"/>
        </w:rPr>
        <w:t>-с</w:t>
      </w:r>
      <w:r w:rsidRPr="00A64376">
        <w:rPr>
          <w:rFonts w:ascii="Arial" w:hAnsi="Arial" w:cs="Arial"/>
          <w:spacing w:val="-5"/>
        </w:rPr>
        <w:t xml:space="preserve"> </w:t>
      </w:r>
      <w:r w:rsidRPr="00A64376">
        <w:rPr>
          <w:rFonts w:ascii="Arial" w:hAnsi="Arial" w:cs="Arial"/>
        </w:rPr>
        <w:t>помощью</w:t>
      </w:r>
      <w:r w:rsidRPr="00A64376">
        <w:rPr>
          <w:rFonts w:ascii="Arial" w:hAnsi="Arial" w:cs="Arial"/>
          <w:spacing w:val="-3"/>
        </w:rPr>
        <w:t xml:space="preserve"> </w:t>
      </w:r>
      <w:proofErr w:type="gramStart"/>
      <w:r w:rsidRPr="00A64376">
        <w:rPr>
          <w:rFonts w:ascii="Arial" w:hAnsi="Arial" w:cs="Arial"/>
        </w:rPr>
        <w:t>неподвижных</w:t>
      </w:r>
      <w:proofErr w:type="gramEnd"/>
      <w:r w:rsidRPr="00A64376">
        <w:rPr>
          <w:rFonts w:ascii="Arial" w:hAnsi="Arial" w:cs="Arial"/>
          <w:spacing w:val="-2"/>
        </w:rPr>
        <w:t xml:space="preserve"> </w:t>
      </w:r>
      <w:r w:rsidRPr="00A64376">
        <w:rPr>
          <w:rFonts w:ascii="Arial" w:hAnsi="Arial" w:cs="Arial"/>
        </w:rPr>
        <w:t>полиграфических</w:t>
      </w:r>
      <w:r w:rsidRPr="00A64376">
        <w:rPr>
          <w:rFonts w:ascii="Arial" w:hAnsi="Arial" w:cs="Arial"/>
          <w:spacing w:val="-1"/>
        </w:rPr>
        <w:t xml:space="preserve"> </w:t>
      </w:r>
      <w:proofErr w:type="spellStart"/>
      <w:r w:rsidRPr="00A64376">
        <w:rPr>
          <w:rFonts w:ascii="Arial" w:hAnsi="Arial" w:cs="Arial"/>
        </w:rPr>
        <w:t>постеров</w:t>
      </w:r>
      <w:proofErr w:type="spellEnd"/>
      <w:r w:rsidRPr="00A64376">
        <w:rPr>
          <w:rFonts w:ascii="Arial" w:hAnsi="Arial" w:cs="Arial"/>
          <w:spacing w:val="-4"/>
        </w:rPr>
        <w:t xml:space="preserve"> </w:t>
      </w:r>
      <w:r w:rsidRPr="00A64376">
        <w:rPr>
          <w:rFonts w:ascii="Arial" w:hAnsi="Arial" w:cs="Arial"/>
        </w:rPr>
        <w:t>(бумага,</w:t>
      </w:r>
      <w:r w:rsidRPr="00A64376">
        <w:rPr>
          <w:rFonts w:ascii="Arial" w:hAnsi="Arial" w:cs="Arial"/>
          <w:spacing w:val="-3"/>
        </w:rPr>
        <w:t xml:space="preserve"> </w:t>
      </w:r>
      <w:r w:rsidRPr="00A64376">
        <w:rPr>
          <w:rFonts w:ascii="Arial" w:hAnsi="Arial" w:cs="Arial"/>
        </w:rPr>
        <w:t>винил);</w:t>
      </w:r>
    </w:p>
    <w:p w:rsidR="00512478" w:rsidRPr="00A64376" w:rsidRDefault="00484BF7" w:rsidP="00A64376">
      <w:pPr>
        <w:pStyle w:val="a3"/>
        <w:ind w:right="2"/>
        <w:rPr>
          <w:rFonts w:ascii="Arial" w:hAnsi="Arial" w:cs="Arial"/>
        </w:rPr>
      </w:pPr>
      <w:r w:rsidRPr="00A64376">
        <w:rPr>
          <w:rFonts w:ascii="Arial" w:hAnsi="Arial" w:cs="Arial"/>
        </w:rPr>
        <w:t>-с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помощью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демонстрации</w:t>
      </w:r>
      <w:r w:rsidRPr="00A64376">
        <w:rPr>
          <w:rFonts w:ascii="Arial" w:hAnsi="Arial" w:cs="Arial"/>
          <w:spacing w:val="1"/>
        </w:rPr>
        <w:t xml:space="preserve"> </w:t>
      </w:r>
      <w:proofErr w:type="spellStart"/>
      <w:r w:rsidRPr="00A64376">
        <w:rPr>
          <w:rFonts w:ascii="Arial" w:hAnsi="Arial" w:cs="Arial"/>
        </w:rPr>
        <w:t>постеров</w:t>
      </w:r>
      <w:proofErr w:type="spellEnd"/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на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динамических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системах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смены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изображений</w:t>
      </w:r>
      <w:r w:rsidRPr="00A64376">
        <w:rPr>
          <w:rFonts w:ascii="Arial" w:hAnsi="Arial" w:cs="Arial"/>
          <w:spacing w:val="-57"/>
        </w:rPr>
        <w:t xml:space="preserve"> </w:t>
      </w:r>
      <w:r w:rsidRPr="00A64376">
        <w:rPr>
          <w:rFonts w:ascii="Arial" w:hAnsi="Arial" w:cs="Arial"/>
        </w:rPr>
        <w:t>(</w:t>
      </w:r>
      <w:proofErr w:type="spellStart"/>
      <w:r w:rsidRPr="00A64376">
        <w:rPr>
          <w:rFonts w:ascii="Arial" w:hAnsi="Arial" w:cs="Arial"/>
        </w:rPr>
        <w:t>роллерных</w:t>
      </w:r>
      <w:proofErr w:type="spellEnd"/>
      <w:r w:rsidRPr="00A64376">
        <w:rPr>
          <w:rFonts w:ascii="Arial" w:hAnsi="Arial" w:cs="Arial"/>
        </w:rPr>
        <w:t xml:space="preserve"> систем</w:t>
      </w:r>
      <w:r w:rsidRPr="00A64376">
        <w:rPr>
          <w:rFonts w:ascii="Arial" w:hAnsi="Arial" w:cs="Arial"/>
          <w:spacing w:val="-1"/>
        </w:rPr>
        <w:t xml:space="preserve"> </w:t>
      </w:r>
      <w:r w:rsidRPr="00A64376">
        <w:rPr>
          <w:rFonts w:ascii="Arial" w:hAnsi="Arial" w:cs="Arial"/>
        </w:rPr>
        <w:t>или</w:t>
      </w:r>
      <w:r w:rsidRPr="00A64376">
        <w:rPr>
          <w:rFonts w:ascii="Arial" w:hAnsi="Arial" w:cs="Arial"/>
          <w:spacing w:val="-1"/>
        </w:rPr>
        <w:t xml:space="preserve"> </w:t>
      </w:r>
      <w:r w:rsidRPr="00A64376">
        <w:rPr>
          <w:rFonts w:ascii="Arial" w:hAnsi="Arial" w:cs="Arial"/>
        </w:rPr>
        <w:t>систем</w:t>
      </w:r>
      <w:r w:rsidRPr="00A64376">
        <w:rPr>
          <w:rFonts w:ascii="Arial" w:hAnsi="Arial" w:cs="Arial"/>
          <w:spacing w:val="-1"/>
        </w:rPr>
        <w:t xml:space="preserve"> </w:t>
      </w:r>
      <w:r w:rsidRPr="00A64376">
        <w:rPr>
          <w:rFonts w:ascii="Arial" w:hAnsi="Arial" w:cs="Arial"/>
        </w:rPr>
        <w:t>поворотных</w:t>
      </w:r>
      <w:r w:rsidRPr="00A64376">
        <w:rPr>
          <w:rFonts w:ascii="Arial" w:hAnsi="Arial" w:cs="Arial"/>
          <w:spacing w:val="-2"/>
        </w:rPr>
        <w:t xml:space="preserve"> </w:t>
      </w:r>
      <w:r w:rsidRPr="00A64376">
        <w:rPr>
          <w:rFonts w:ascii="Arial" w:hAnsi="Arial" w:cs="Arial"/>
        </w:rPr>
        <w:t>панелей</w:t>
      </w:r>
      <w:r w:rsidRPr="00A64376">
        <w:rPr>
          <w:rFonts w:ascii="Arial" w:hAnsi="Arial" w:cs="Arial"/>
          <w:spacing w:val="4"/>
        </w:rPr>
        <w:t xml:space="preserve"> </w:t>
      </w:r>
      <w:r w:rsidRPr="00A64376">
        <w:rPr>
          <w:rFonts w:ascii="Arial" w:hAnsi="Arial" w:cs="Arial"/>
        </w:rPr>
        <w:t>– призма</w:t>
      </w:r>
      <w:r w:rsidRPr="00A64376">
        <w:rPr>
          <w:rFonts w:ascii="Arial" w:hAnsi="Arial" w:cs="Arial"/>
          <w:spacing w:val="-1"/>
        </w:rPr>
        <w:t xml:space="preserve"> </w:t>
      </w:r>
      <w:r w:rsidRPr="00A64376">
        <w:rPr>
          <w:rFonts w:ascii="Arial" w:hAnsi="Arial" w:cs="Arial"/>
        </w:rPr>
        <w:t>тронов);</w:t>
      </w:r>
    </w:p>
    <w:p w:rsidR="00512478" w:rsidRPr="00A64376" w:rsidRDefault="00484BF7" w:rsidP="00A64376">
      <w:pPr>
        <w:pStyle w:val="a3"/>
        <w:ind w:right="2"/>
        <w:rPr>
          <w:rFonts w:ascii="Arial" w:hAnsi="Arial" w:cs="Arial"/>
        </w:rPr>
      </w:pPr>
      <w:r w:rsidRPr="00A64376">
        <w:rPr>
          <w:rFonts w:ascii="Arial" w:hAnsi="Arial" w:cs="Arial"/>
        </w:rPr>
        <w:t>-с</w:t>
      </w:r>
      <w:r w:rsidRPr="00A64376">
        <w:rPr>
          <w:rFonts w:ascii="Arial" w:hAnsi="Arial" w:cs="Arial"/>
          <w:spacing w:val="-5"/>
        </w:rPr>
        <w:t xml:space="preserve"> </w:t>
      </w:r>
      <w:r w:rsidRPr="00A64376">
        <w:rPr>
          <w:rFonts w:ascii="Arial" w:hAnsi="Arial" w:cs="Arial"/>
        </w:rPr>
        <w:t>помощью</w:t>
      </w:r>
      <w:r w:rsidRPr="00A64376">
        <w:rPr>
          <w:rFonts w:ascii="Arial" w:hAnsi="Arial" w:cs="Arial"/>
          <w:spacing w:val="-3"/>
        </w:rPr>
        <w:t xml:space="preserve"> </w:t>
      </w:r>
      <w:r w:rsidRPr="00A64376">
        <w:rPr>
          <w:rFonts w:ascii="Arial" w:hAnsi="Arial" w:cs="Arial"/>
        </w:rPr>
        <w:t>изображений,</w:t>
      </w:r>
      <w:r w:rsidRPr="00A64376">
        <w:rPr>
          <w:rFonts w:ascii="Arial" w:hAnsi="Arial" w:cs="Arial"/>
          <w:spacing w:val="-4"/>
        </w:rPr>
        <w:t xml:space="preserve"> </w:t>
      </w:r>
      <w:r w:rsidRPr="00A64376">
        <w:rPr>
          <w:rFonts w:ascii="Arial" w:hAnsi="Arial" w:cs="Arial"/>
        </w:rPr>
        <w:t>демонстрируемых</w:t>
      </w:r>
      <w:r w:rsidRPr="00A64376">
        <w:rPr>
          <w:rFonts w:ascii="Arial" w:hAnsi="Arial" w:cs="Arial"/>
          <w:spacing w:val="-2"/>
        </w:rPr>
        <w:t xml:space="preserve"> </w:t>
      </w:r>
      <w:r w:rsidRPr="00A64376">
        <w:rPr>
          <w:rFonts w:ascii="Arial" w:hAnsi="Arial" w:cs="Arial"/>
        </w:rPr>
        <w:t>на</w:t>
      </w:r>
      <w:r w:rsidRPr="00A64376">
        <w:rPr>
          <w:rFonts w:ascii="Arial" w:hAnsi="Arial" w:cs="Arial"/>
          <w:spacing w:val="-4"/>
        </w:rPr>
        <w:t xml:space="preserve"> </w:t>
      </w:r>
      <w:r w:rsidRPr="00A64376">
        <w:rPr>
          <w:rFonts w:ascii="Arial" w:hAnsi="Arial" w:cs="Arial"/>
        </w:rPr>
        <w:t>электронных</w:t>
      </w:r>
      <w:r w:rsidRPr="00A64376">
        <w:rPr>
          <w:rFonts w:ascii="Arial" w:hAnsi="Arial" w:cs="Arial"/>
          <w:spacing w:val="-2"/>
        </w:rPr>
        <w:t xml:space="preserve"> </w:t>
      </w:r>
      <w:r w:rsidRPr="00A64376">
        <w:rPr>
          <w:rFonts w:ascii="Arial" w:hAnsi="Arial" w:cs="Arial"/>
        </w:rPr>
        <w:t>носителях.</w:t>
      </w:r>
    </w:p>
    <w:p w:rsidR="00512478" w:rsidRPr="00A64376" w:rsidRDefault="00512478" w:rsidP="00A64376">
      <w:pPr>
        <w:pStyle w:val="a3"/>
        <w:ind w:right="2"/>
        <w:rPr>
          <w:rFonts w:ascii="Arial" w:hAnsi="Arial" w:cs="Arial"/>
        </w:rPr>
      </w:pPr>
    </w:p>
    <w:p w:rsidR="00512478" w:rsidRPr="00A64376" w:rsidRDefault="00484BF7" w:rsidP="00A64376">
      <w:pPr>
        <w:pStyle w:val="a5"/>
        <w:numPr>
          <w:ilvl w:val="3"/>
          <w:numId w:val="30"/>
        </w:numPr>
        <w:tabs>
          <w:tab w:val="left" w:pos="1078"/>
        </w:tabs>
        <w:ind w:left="0" w:right="2"/>
        <w:rPr>
          <w:rFonts w:ascii="Arial" w:hAnsi="Arial" w:cs="Arial"/>
          <w:sz w:val="24"/>
          <w:szCs w:val="24"/>
        </w:rPr>
      </w:pPr>
      <w:r w:rsidRPr="00A64376">
        <w:rPr>
          <w:rFonts w:ascii="Arial" w:hAnsi="Arial" w:cs="Arial"/>
          <w:sz w:val="24"/>
          <w:szCs w:val="24"/>
        </w:rPr>
        <w:t>Рекламные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и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информационные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конструкции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должны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быть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спроектированы,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изготовлены и установлены в соответствии с существующими строительными нормами и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 xml:space="preserve">правилами, </w:t>
      </w:r>
      <w:proofErr w:type="spellStart"/>
      <w:r w:rsidRPr="00A64376">
        <w:rPr>
          <w:rFonts w:ascii="Arial" w:hAnsi="Arial" w:cs="Arial"/>
          <w:sz w:val="24"/>
          <w:szCs w:val="24"/>
        </w:rPr>
        <w:t>ГОСТами</w:t>
      </w:r>
      <w:proofErr w:type="spellEnd"/>
      <w:r w:rsidRPr="00A64376">
        <w:rPr>
          <w:rFonts w:ascii="Arial" w:hAnsi="Arial" w:cs="Arial"/>
          <w:sz w:val="24"/>
          <w:szCs w:val="24"/>
        </w:rPr>
        <w:t>, ПУЭ, техническими регламентами и другими нормативными актами,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содержащими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требования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для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конструкций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данного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типа.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Все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конструкции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должны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соответствовать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требованиям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соответствующих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санитарных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норм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и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правил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(в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том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числе</w:t>
      </w:r>
      <w:r w:rsidRPr="00A64376">
        <w:rPr>
          <w:rFonts w:ascii="Arial" w:hAnsi="Arial" w:cs="Arial"/>
          <w:spacing w:val="-57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требований</w:t>
      </w:r>
      <w:r w:rsidRPr="00A64376">
        <w:rPr>
          <w:rFonts w:ascii="Arial" w:hAnsi="Arial" w:cs="Arial"/>
          <w:spacing w:val="-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к освещенности,</w:t>
      </w:r>
      <w:r w:rsidRPr="00A64376">
        <w:rPr>
          <w:rFonts w:ascii="Arial" w:hAnsi="Arial" w:cs="Arial"/>
          <w:spacing w:val="-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электромагнитному</w:t>
      </w:r>
      <w:r w:rsidRPr="00A64376">
        <w:rPr>
          <w:rFonts w:ascii="Arial" w:hAnsi="Arial" w:cs="Arial"/>
          <w:spacing w:val="-5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излучению</w:t>
      </w:r>
      <w:r w:rsidRPr="00A64376">
        <w:rPr>
          <w:rFonts w:ascii="Arial" w:hAnsi="Arial" w:cs="Arial"/>
          <w:spacing w:val="-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и пр.).</w:t>
      </w:r>
    </w:p>
    <w:p w:rsidR="00512478" w:rsidRPr="00A64376" w:rsidRDefault="00512478" w:rsidP="00A64376">
      <w:pPr>
        <w:pStyle w:val="a3"/>
        <w:ind w:right="2"/>
        <w:rPr>
          <w:rFonts w:ascii="Arial" w:hAnsi="Arial" w:cs="Arial"/>
        </w:rPr>
      </w:pPr>
    </w:p>
    <w:p w:rsidR="00512478" w:rsidRPr="00A64376" w:rsidRDefault="00484BF7" w:rsidP="00A64376">
      <w:pPr>
        <w:pStyle w:val="a5"/>
        <w:numPr>
          <w:ilvl w:val="3"/>
          <w:numId w:val="30"/>
        </w:numPr>
        <w:tabs>
          <w:tab w:val="left" w:pos="950"/>
        </w:tabs>
        <w:ind w:left="0" w:right="2"/>
        <w:rPr>
          <w:rFonts w:ascii="Arial" w:hAnsi="Arial" w:cs="Arial"/>
          <w:sz w:val="24"/>
          <w:szCs w:val="24"/>
        </w:rPr>
      </w:pPr>
      <w:r w:rsidRPr="00A64376">
        <w:rPr>
          <w:rFonts w:ascii="Arial" w:hAnsi="Arial" w:cs="Arial"/>
          <w:sz w:val="24"/>
          <w:szCs w:val="24"/>
        </w:rPr>
        <w:t>Конструктивные элементы жесткости и крепления (болтовые соединения, элементы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опор, технологические косынки и т.п.) рекламных и информационных конструкций должны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быть закрыты декоративными элементами.</w:t>
      </w:r>
    </w:p>
    <w:p w:rsidR="00512478" w:rsidRPr="00A64376" w:rsidRDefault="00512478" w:rsidP="00A64376">
      <w:pPr>
        <w:pStyle w:val="a3"/>
        <w:ind w:right="2"/>
        <w:rPr>
          <w:rFonts w:ascii="Arial" w:hAnsi="Arial" w:cs="Arial"/>
        </w:rPr>
      </w:pPr>
    </w:p>
    <w:p w:rsidR="00512478" w:rsidRPr="00A64376" w:rsidRDefault="00484BF7" w:rsidP="00A64376">
      <w:pPr>
        <w:pStyle w:val="a5"/>
        <w:numPr>
          <w:ilvl w:val="3"/>
          <w:numId w:val="30"/>
        </w:numPr>
        <w:tabs>
          <w:tab w:val="left" w:pos="958"/>
        </w:tabs>
        <w:ind w:left="0" w:right="2"/>
        <w:rPr>
          <w:rFonts w:ascii="Arial" w:hAnsi="Arial" w:cs="Arial"/>
          <w:sz w:val="24"/>
          <w:szCs w:val="24"/>
        </w:rPr>
      </w:pPr>
      <w:r w:rsidRPr="00A64376">
        <w:rPr>
          <w:rFonts w:ascii="Arial" w:hAnsi="Arial" w:cs="Arial"/>
          <w:sz w:val="24"/>
          <w:szCs w:val="24"/>
        </w:rPr>
        <w:t>Включение и отключение установок световой информации должно осуществляться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владельцами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указанных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объектов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в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соответствии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с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графиком,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согласованным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с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органом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местного</w:t>
      </w:r>
      <w:r w:rsidRPr="00A64376">
        <w:rPr>
          <w:rFonts w:ascii="Arial" w:hAnsi="Arial" w:cs="Arial"/>
          <w:spacing w:val="-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самоуправления.</w:t>
      </w:r>
    </w:p>
    <w:p w:rsidR="00512478" w:rsidRPr="00A64376" w:rsidRDefault="00512478" w:rsidP="00A64376">
      <w:pPr>
        <w:pStyle w:val="a3"/>
        <w:ind w:right="2"/>
        <w:rPr>
          <w:rFonts w:ascii="Arial" w:hAnsi="Arial" w:cs="Arial"/>
        </w:rPr>
      </w:pPr>
    </w:p>
    <w:p w:rsidR="00512478" w:rsidRPr="00A64376" w:rsidRDefault="00484BF7" w:rsidP="00A64376">
      <w:pPr>
        <w:pStyle w:val="Heading2"/>
        <w:numPr>
          <w:ilvl w:val="2"/>
          <w:numId w:val="30"/>
        </w:numPr>
        <w:tabs>
          <w:tab w:val="left" w:pos="723"/>
        </w:tabs>
        <w:ind w:left="0" w:right="2" w:hanging="421"/>
        <w:jc w:val="both"/>
        <w:rPr>
          <w:rFonts w:ascii="Arial" w:hAnsi="Arial" w:cs="Arial"/>
        </w:rPr>
      </w:pPr>
      <w:r w:rsidRPr="00A64376">
        <w:rPr>
          <w:rFonts w:ascii="Arial" w:hAnsi="Arial" w:cs="Arial"/>
        </w:rPr>
        <w:t>Требования</w:t>
      </w:r>
      <w:r w:rsidRPr="00A64376">
        <w:rPr>
          <w:rFonts w:ascii="Arial" w:hAnsi="Arial" w:cs="Arial"/>
          <w:spacing w:val="-4"/>
        </w:rPr>
        <w:t xml:space="preserve"> </w:t>
      </w:r>
      <w:r w:rsidRPr="00A64376">
        <w:rPr>
          <w:rFonts w:ascii="Arial" w:hAnsi="Arial" w:cs="Arial"/>
        </w:rPr>
        <w:t>к</w:t>
      </w:r>
      <w:r w:rsidRPr="00A64376">
        <w:rPr>
          <w:rFonts w:ascii="Arial" w:hAnsi="Arial" w:cs="Arial"/>
          <w:spacing w:val="-6"/>
        </w:rPr>
        <w:t xml:space="preserve"> </w:t>
      </w:r>
      <w:r w:rsidRPr="00A64376">
        <w:rPr>
          <w:rFonts w:ascii="Arial" w:hAnsi="Arial" w:cs="Arial"/>
        </w:rPr>
        <w:t>порядку</w:t>
      </w:r>
      <w:r w:rsidRPr="00A64376">
        <w:rPr>
          <w:rFonts w:ascii="Arial" w:hAnsi="Arial" w:cs="Arial"/>
          <w:spacing w:val="-4"/>
        </w:rPr>
        <w:t xml:space="preserve"> </w:t>
      </w:r>
      <w:r w:rsidRPr="00A64376">
        <w:rPr>
          <w:rFonts w:ascii="Arial" w:hAnsi="Arial" w:cs="Arial"/>
        </w:rPr>
        <w:t>размещения</w:t>
      </w:r>
      <w:r w:rsidRPr="00A64376">
        <w:rPr>
          <w:rFonts w:ascii="Arial" w:hAnsi="Arial" w:cs="Arial"/>
          <w:spacing w:val="-3"/>
        </w:rPr>
        <w:t xml:space="preserve"> </w:t>
      </w:r>
      <w:r w:rsidRPr="00A64376">
        <w:rPr>
          <w:rFonts w:ascii="Arial" w:hAnsi="Arial" w:cs="Arial"/>
        </w:rPr>
        <w:t>рекламных</w:t>
      </w:r>
      <w:r w:rsidRPr="00A64376">
        <w:rPr>
          <w:rFonts w:ascii="Arial" w:hAnsi="Arial" w:cs="Arial"/>
          <w:spacing w:val="-5"/>
        </w:rPr>
        <w:t xml:space="preserve"> </w:t>
      </w:r>
      <w:r w:rsidRPr="00A64376">
        <w:rPr>
          <w:rFonts w:ascii="Arial" w:hAnsi="Arial" w:cs="Arial"/>
        </w:rPr>
        <w:t>и</w:t>
      </w:r>
      <w:r w:rsidRPr="00A64376">
        <w:rPr>
          <w:rFonts w:ascii="Arial" w:hAnsi="Arial" w:cs="Arial"/>
          <w:spacing w:val="-4"/>
        </w:rPr>
        <w:t xml:space="preserve"> </w:t>
      </w:r>
      <w:r w:rsidRPr="00A64376">
        <w:rPr>
          <w:rFonts w:ascii="Arial" w:hAnsi="Arial" w:cs="Arial"/>
        </w:rPr>
        <w:t>информационных</w:t>
      </w:r>
      <w:r w:rsidRPr="00A64376">
        <w:rPr>
          <w:rFonts w:ascii="Arial" w:hAnsi="Arial" w:cs="Arial"/>
          <w:spacing w:val="-4"/>
        </w:rPr>
        <w:t xml:space="preserve"> </w:t>
      </w:r>
      <w:r w:rsidRPr="00A64376">
        <w:rPr>
          <w:rFonts w:ascii="Arial" w:hAnsi="Arial" w:cs="Arial"/>
        </w:rPr>
        <w:t>конструкций.</w:t>
      </w:r>
    </w:p>
    <w:p w:rsidR="00512478" w:rsidRPr="00A64376" w:rsidRDefault="00512478" w:rsidP="00A64376">
      <w:pPr>
        <w:pStyle w:val="a3"/>
        <w:ind w:right="2"/>
        <w:rPr>
          <w:rFonts w:ascii="Arial" w:hAnsi="Arial" w:cs="Arial"/>
          <w:b/>
        </w:rPr>
      </w:pPr>
    </w:p>
    <w:p w:rsidR="00512478" w:rsidRPr="00A64376" w:rsidRDefault="00484BF7" w:rsidP="00A64376">
      <w:pPr>
        <w:pStyle w:val="a5"/>
        <w:numPr>
          <w:ilvl w:val="3"/>
          <w:numId w:val="30"/>
        </w:numPr>
        <w:tabs>
          <w:tab w:val="left" w:pos="1010"/>
        </w:tabs>
        <w:ind w:left="0" w:right="2"/>
        <w:rPr>
          <w:rFonts w:ascii="Arial" w:hAnsi="Arial" w:cs="Arial"/>
          <w:sz w:val="24"/>
          <w:szCs w:val="24"/>
        </w:rPr>
      </w:pPr>
      <w:r w:rsidRPr="00A64376">
        <w:rPr>
          <w:rFonts w:ascii="Arial" w:hAnsi="Arial" w:cs="Arial"/>
          <w:sz w:val="24"/>
          <w:szCs w:val="24"/>
        </w:rPr>
        <w:t>На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территории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Ковернинского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муниципального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округа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разрешается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размещение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исключительно указанных в разделе 3 настоящих Правил типов и размеров рекламных и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информационных</w:t>
      </w:r>
      <w:r w:rsidRPr="00A64376">
        <w:rPr>
          <w:rFonts w:ascii="Arial" w:hAnsi="Arial" w:cs="Arial"/>
          <w:spacing w:val="-2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конструкций.</w:t>
      </w:r>
    </w:p>
    <w:p w:rsidR="00512478" w:rsidRPr="00A64376" w:rsidRDefault="00512478" w:rsidP="00A64376">
      <w:pPr>
        <w:pStyle w:val="a3"/>
        <w:ind w:right="2"/>
        <w:rPr>
          <w:rFonts w:ascii="Arial" w:hAnsi="Arial" w:cs="Arial"/>
        </w:rPr>
      </w:pPr>
    </w:p>
    <w:p w:rsidR="00512478" w:rsidRPr="00A64376" w:rsidRDefault="00484BF7" w:rsidP="00A64376">
      <w:pPr>
        <w:pStyle w:val="a5"/>
        <w:numPr>
          <w:ilvl w:val="3"/>
          <w:numId w:val="30"/>
        </w:numPr>
        <w:tabs>
          <w:tab w:val="left" w:pos="929"/>
        </w:tabs>
        <w:ind w:left="0" w:right="2"/>
        <w:rPr>
          <w:rFonts w:ascii="Arial" w:hAnsi="Arial" w:cs="Arial"/>
          <w:sz w:val="24"/>
          <w:szCs w:val="24"/>
        </w:rPr>
      </w:pPr>
      <w:r w:rsidRPr="00A64376">
        <w:rPr>
          <w:rFonts w:ascii="Arial" w:hAnsi="Arial" w:cs="Arial"/>
          <w:sz w:val="24"/>
          <w:szCs w:val="24"/>
        </w:rPr>
        <w:t>Фактическая установка рекламной конструкции должна точно соответствовать месту,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обозначенному в паспорте рекламного места, являющемуся приложением к разрешению на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установку</w:t>
      </w:r>
      <w:r w:rsidRPr="00A64376">
        <w:rPr>
          <w:rFonts w:ascii="Arial" w:hAnsi="Arial" w:cs="Arial"/>
          <w:spacing w:val="-6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рекламной конструкции.</w:t>
      </w:r>
    </w:p>
    <w:p w:rsidR="00512478" w:rsidRPr="00A64376" w:rsidRDefault="00512478" w:rsidP="00A64376">
      <w:pPr>
        <w:pStyle w:val="a3"/>
        <w:ind w:right="2"/>
        <w:rPr>
          <w:rFonts w:ascii="Arial" w:hAnsi="Arial" w:cs="Arial"/>
        </w:rPr>
      </w:pPr>
    </w:p>
    <w:p w:rsidR="00512478" w:rsidRPr="00A64376" w:rsidRDefault="00484BF7" w:rsidP="00A64376">
      <w:pPr>
        <w:pStyle w:val="a5"/>
        <w:numPr>
          <w:ilvl w:val="3"/>
          <w:numId w:val="30"/>
        </w:numPr>
        <w:tabs>
          <w:tab w:val="left" w:pos="1049"/>
        </w:tabs>
        <w:ind w:left="0" w:right="2"/>
        <w:rPr>
          <w:rFonts w:ascii="Arial" w:hAnsi="Arial" w:cs="Arial"/>
          <w:sz w:val="24"/>
          <w:szCs w:val="24"/>
        </w:rPr>
      </w:pPr>
      <w:r w:rsidRPr="00A64376">
        <w:rPr>
          <w:rFonts w:ascii="Arial" w:hAnsi="Arial" w:cs="Arial"/>
          <w:sz w:val="24"/>
          <w:szCs w:val="24"/>
        </w:rPr>
        <w:t>Рекламные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и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информационные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конструкции,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устанавливаемые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на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территории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Ковернинского муниципального округа, не должны нарушать требований законодательства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 xml:space="preserve">Российской Федерации об объектах культурного наследия </w:t>
      </w:r>
      <w:r w:rsidRPr="00A64376">
        <w:rPr>
          <w:rFonts w:ascii="Arial" w:hAnsi="Arial" w:cs="Arial"/>
          <w:sz w:val="24"/>
          <w:szCs w:val="24"/>
        </w:rPr>
        <w:lastRenderedPageBreak/>
        <w:t>(памятниках истории и культуры)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народов</w:t>
      </w:r>
      <w:r w:rsidRPr="00A64376">
        <w:rPr>
          <w:rFonts w:ascii="Arial" w:hAnsi="Arial" w:cs="Arial"/>
          <w:spacing w:val="-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Российской Федерации,</w:t>
      </w:r>
      <w:r w:rsidRPr="00A64376">
        <w:rPr>
          <w:rFonts w:ascii="Arial" w:hAnsi="Arial" w:cs="Arial"/>
          <w:spacing w:val="-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их</w:t>
      </w:r>
      <w:r w:rsidRPr="00A64376">
        <w:rPr>
          <w:rFonts w:ascii="Arial" w:hAnsi="Arial" w:cs="Arial"/>
          <w:spacing w:val="2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охране</w:t>
      </w:r>
      <w:r w:rsidRPr="00A64376">
        <w:rPr>
          <w:rFonts w:ascii="Arial" w:hAnsi="Arial" w:cs="Arial"/>
          <w:spacing w:val="-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и</w:t>
      </w:r>
      <w:r w:rsidRPr="00A64376">
        <w:rPr>
          <w:rFonts w:ascii="Arial" w:hAnsi="Arial" w:cs="Arial"/>
          <w:spacing w:val="-3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использовании.</w:t>
      </w:r>
    </w:p>
    <w:p w:rsidR="00512478" w:rsidRPr="00A64376" w:rsidRDefault="00512478" w:rsidP="00A64376">
      <w:pPr>
        <w:pStyle w:val="a3"/>
        <w:ind w:right="2"/>
        <w:rPr>
          <w:rFonts w:ascii="Arial" w:hAnsi="Arial" w:cs="Arial"/>
        </w:rPr>
      </w:pPr>
    </w:p>
    <w:p w:rsidR="00512478" w:rsidRPr="00A64376" w:rsidRDefault="00484BF7" w:rsidP="00A64376">
      <w:pPr>
        <w:pStyle w:val="a5"/>
        <w:numPr>
          <w:ilvl w:val="3"/>
          <w:numId w:val="30"/>
        </w:numPr>
        <w:tabs>
          <w:tab w:val="left" w:pos="1010"/>
        </w:tabs>
        <w:ind w:left="0" w:right="2"/>
        <w:rPr>
          <w:rFonts w:ascii="Arial" w:hAnsi="Arial" w:cs="Arial"/>
          <w:sz w:val="24"/>
          <w:szCs w:val="24"/>
        </w:rPr>
      </w:pPr>
      <w:r w:rsidRPr="00A64376">
        <w:rPr>
          <w:rFonts w:ascii="Arial" w:hAnsi="Arial" w:cs="Arial"/>
          <w:sz w:val="24"/>
          <w:szCs w:val="24"/>
        </w:rPr>
        <w:t>Установка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и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эксплуатация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рекламных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и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информационных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конструкций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должна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соответствовать</w:t>
      </w:r>
      <w:r w:rsidRPr="00A64376">
        <w:rPr>
          <w:rFonts w:ascii="Arial" w:hAnsi="Arial" w:cs="Arial"/>
          <w:spacing w:val="-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требованиям</w:t>
      </w:r>
      <w:r w:rsidRPr="00A64376">
        <w:rPr>
          <w:rFonts w:ascii="Arial" w:hAnsi="Arial" w:cs="Arial"/>
          <w:spacing w:val="-3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нормативных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актов</w:t>
      </w:r>
      <w:r w:rsidRPr="00A64376">
        <w:rPr>
          <w:rFonts w:ascii="Arial" w:hAnsi="Arial" w:cs="Arial"/>
          <w:spacing w:val="-2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по</w:t>
      </w:r>
      <w:r w:rsidRPr="00A64376">
        <w:rPr>
          <w:rFonts w:ascii="Arial" w:hAnsi="Arial" w:cs="Arial"/>
          <w:spacing w:val="-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безопасности</w:t>
      </w:r>
      <w:r w:rsidRPr="00A64376">
        <w:rPr>
          <w:rFonts w:ascii="Arial" w:hAnsi="Arial" w:cs="Arial"/>
          <w:spacing w:val="-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движения</w:t>
      </w:r>
      <w:r w:rsidRPr="00A64376">
        <w:rPr>
          <w:rFonts w:ascii="Arial" w:hAnsi="Arial" w:cs="Arial"/>
          <w:spacing w:val="-2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транспорта.</w:t>
      </w:r>
    </w:p>
    <w:p w:rsidR="00512478" w:rsidRPr="00A64376" w:rsidRDefault="00512478" w:rsidP="00A64376">
      <w:pPr>
        <w:pStyle w:val="a3"/>
        <w:ind w:right="2"/>
        <w:rPr>
          <w:rFonts w:ascii="Arial" w:hAnsi="Arial" w:cs="Arial"/>
        </w:rPr>
      </w:pPr>
    </w:p>
    <w:p w:rsidR="00512478" w:rsidRPr="00A64376" w:rsidRDefault="00484BF7" w:rsidP="00A64376">
      <w:pPr>
        <w:pStyle w:val="a5"/>
        <w:numPr>
          <w:ilvl w:val="3"/>
          <w:numId w:val="30"/>
        </w:numPr>
        <w:tabs>
          <w:tab w:val="left" w:pos="960"/>
        </w:tabs>
        <w:ind w:left="0" w:right="2"/>
        <w:rPr>
          <w:rFonts w:ascii="Arial" w:hAnsi="Arial" w:cs="Arial"/>
          <w:sz w:val="24"/>
          <w:szCs w:val="24"/>
        </w:rPr>
      </w:pPr>
      <w:r w:rsidRPr="00A64376">
        <w:rPr>
          <w:rFonts w:ascii="Arial" w:hAnsi="Arial" w:cs="Arial"/>
          <w:sz w:val="24"/>
          <w:szCs w:val="24"/>
        </w:rPr>
        <w:t>Установка и эксплуатация рекламных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и информационных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конструкций не должны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нарушать требования соответствующих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санитарных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норм</w:t>
      </w:r>
      <w:r w:rsidRPr="00A64376">
        <w:rPr>
          <w:rFonts w:ascii="Arial" w:hAnsi="Arial" w:cs="Arial"/>
          <w:spacing w:val="-4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и правил.</w:t>
      </w:r>
    </w:p>
    <w:p w:rsidR="00512478" w:rsidRPr="00A64376" w:rsidRDefault="00512478" w:rsidP="00A64376">
      <w:pPr>
        <w:pStyle w:val="a3"/>
        <w:ind w:right="2"/>
        <w:rPr>
          <w:rFonts w:ascii="Arial" w:hAnsi="Arial" w:cs="Arial"/>
        </w:rPr>
      </w:pPr>
    </w:p>
    <w:p w:rsidR="00512478" w:rsidRPr="00A64376" w:rsidRDefault="00484BF7" w:rsidP="00A64376">
      <w:pPr>
        <w:pStyle w:val="a5"/>
        <w:numPr>
          <w:ilvl w:val="3"/>
          <w:numId w:val="30"/>
        </w:numPr>
        <w:tabs>
          <w:tab w:val="left" w:pos="1020"/>
        </w:tabs>
        <w:ind w:left="0" w:right="2"/>
        <w:rPr>
          <w:rFonts w:ascii="Arial" w:hAnsi="Arial" w:cs="Arial"/>
          <w:sz w:val="24"/>
          <w:szCs w:val="24"/>
        </w:rPr>
      </w:pPr>
      <w:r w:rsidRPr="00A64376">
        <w:rPr>
          <w:rFonts w:ascii="Arial" w:hAnsi="Arial" w:cs="Arial"/>
          <w:sz w:val="24"/>
          <w:szCs w:val="24"/>
        </w:rPr>
        <w:t>Установка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и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эксплуатация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рекламных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конструкций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или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рекламных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сообщений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(изображений) на знаке дорожного движения, его опоре или любом ином приспособлении,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предназначенном</w:t>
      </w:r>
      <w:r w:rsidRPr="00A64376">
        <w:rPr>
          <w:rFonts w:ascii="Arial" w:hAnsi="Arial" w:cs="Arial"/>
          <w:spacing w:val="-2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для регулирования</w:t>
      </w:r>
      <w:r w:rsidRPr="00A64376">
        <w:rPr>
          <w:rFonts w:ascii="Arial" w:hAnsi="Arial" w:cs="Arial"/>
          <w:spacing w:val="-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дорожного движения,</w:t>
      </w:r>
      <w:r w:rsidRPr="00A64376">
        <w:rPr>
          <w:rFonts w:ascii="Arial" w:hAnsi="Arial" w:cs="Arial"/>
          <w:spacing w:val="-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не</w:t>
      </w:r>
      <w:r w:rsidRPr="00A64376">
        <w:rPr>
          <w:rFonts w:ascii="Arial" w:hAnsi="Arial" w:cs="Arial"/>
          <w:spacing w:val="-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допускается.</w:t>
      </w:r>
    </w:p>
    <w:p w:rsidR="00512478" w:rsidRPr="00A64376" w:rsidRDefault="00512478" w:rsidP="00A64376">
      <w:pPr>
        <w:pStyle w:val="a3"/>
        <w:ind w:right="2"/>
        <w:rPr>
          <w:rFonts w:ascii="Arial" w:hAnsi="Arial" w:cs="Arial"/>
        </w:rPr>
      </w:pPr>
    </w:p>
    <w:p w:rsidR="00061676" w:rsidRPr="00A64376" w:rsidRDefault="00484BF7" w:rsidP="00A64376">
      <w:pPr>
        <w:pStyle w:val="a5"/>
        <w:numPr>
          <w:ilvl w:val="3"/>
          <w:numId w:val="30"/>
        </w:numPr>
        <w:tabs>
          <w:tab w:val="left" w:pos="1142"/>
        </w:tabs>
        <w:ind w:left="0" w:right="2"/>
        <w:rPr>
          <w:rFonts w:ascii="Arial" w:hAnsi="Arial" w:cs="Arial"/>
          <w:sz w:val="24"/>
          <w:szCs w:val="24"/>
        </w:rPr>
      </w:pPr>
      <w:r w:rsidRPr="00A64376">
        <w:rPr>
          <w:rFonts w:ascii="Arial" w:hAnsi="Arial" w:cs="Arial"/>
          <w:sz w:val="24"/>
          <w:szCs w:val="24"/>
        </w:rPr>
        <w:t>Установка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рекламных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конструкций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на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объектах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недвижимости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должны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соответствовать:</w:t>
      </w:r>
    </w:p>
    <w:p w:rsidR="00512478" w:rsidRPr="00A64376" w:rsidRDefault="00484BF7" w:rsidP="00A64376">
      <w:pPr>
        <w:pStyle w:val="a5"/>
        <w:tabs>
          <w:tab w:val="left" w:pos="1142"/>
        </w:tabs>
        <w:ind w:left="0" w:right="2"/>
        <w:rPr>
          <w:rFonts w:ascii="Arial" w:hAnsi="Arial" w:cs="Arial"/>
          <w:sz w:val="24"/>
          <w:szCs w:val="24"/>
        </w:rPr>
      </w:pPr>
      <w:r w:rsidRPr="00A64376">
        <w:rPr>
          <w:rFonts w:ascii="Arial" w:hAnsi="Arial" w:cs="Arial"/>
          <w:sz w:val="24"/>
          <w:szCs w:val="24"/>
        </w:rPr>
        <w:t>-масштабу</w:t>
      </w:r>
      <w:r w:rsidRPr="00A64376">
        <w:rPr>
          <w:rFonts w:ascii="Arial" w:hAnsi="Arial" w:cs="Arial"/>
          <w:spacing w:val="-2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здания</w:t>
      </w:r>
      <w:r w:rsidRPr="00A64376">
        <w:rPr>
          <w:rFonts w:ascii="Arial" w:hAnsi="Arial" w:cs="Arial"/>
          <w:spacing w:val="-3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и</w:t>
      </w:r>
      <w:r w:rsidRPr="00A64376">
        <w:rPr>
          <w:rFonts w:ascii="Arial" w:hAnsi="Arial" w:cs="Arial"/>
          <w:spacing w:val="-3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его</w:t>
      </w:r>
      <w:r w:rsidRPr="00A64376">
        <w:rPr>
          <w:rFonts w:ascii="Arial" w:hAnsi="Arial" w:cs="Arial"/>
          <w:spacing w:val="-4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архитектурным</w:t>
      </w:r>
      <w:r w:rsidRPr="00A64376">
        <w:rPr>
          <w:rFonts w:ascii="Arial" w:hAnsi="Arial" w:cs="Arial"/>
          <w:spacing w:val="-5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элементам;</w:t>
      </w:r>
    </w:p>
    <w:p w:rsidR="00512478" w:rsidRPr="00A64376" w:rsidRDefault="00484BF7" w:rsidP="00A64376">
      <w:pPr>
        <w:pStyle w:val="a3"/>
        <w:ind w:right="2"/>
        <w:jc w:val="both"/>
        <w:rPr>
          <w:rFonts w:ascii="Arial" w:hAnsi="Arial" w:cs="Arial"/>
        </w:rPr>
      </w:pPr>
      <w:r w:rsidRPr="00A64376">
        <w:rPr>
          <w:rFonts w:ascii="Arial" w:hAnsi="Arial" w:cs="Arial"/>
        </w:rPr>
        <w:t>-масштабу окружающей застройки улицы в пределах видимости рекламной конструкции, а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также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зданий,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прилегающих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к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зданию,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на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котором</w:t>
      </w:r>
      <w:r w:rsidRPr="00A64376">
        <w:rPr>
          <w:rFonts w:ascii="Arial" w:hAnsi="Arial" w:cs="Arial"/>
          <w:spacing w:val="1"/>
        </w:rPr>
        <w:t xml:space="preserve"> </w:t>
      </w:r>
      <w:proofErr w:type="gramStart"/>
      <w:r w:rsidRPr="00A64376">
        <w:rPr>
          <w:rFonts w:ascii="Arial" w:hAnsi="Arial" w:cs="Arial"/>
        </w:rPr>
        <w:t>заявляется</w:t>
      </w:r>
      <w:proofErr w:type="gramEnd"/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размещение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рекламной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конструкции;</w:t>
      </w:r>
    </w:p>
    <w:p w:rsidR="00512478" w:rsidRPr="00A64376" w:rsidRDefault="00484BF7" w:rsidP="00A64376">
      <w:pPr>
        <w:pStyle w:val="a3"/>
        <w:ind w:right="2"/>
        <w:jc w:val="both"/>
        <w:rPr>
          <w:rFonts w:ascii="Arial" w:hAnsi="Arial" w:cs="Arial"/>
        </w:rPr>
      </w:pPr>
      <w:r w:rsidRPr="00A64376">
        <w:rPr>
          <w:rFonts w:ascii="Arial" w:hAnsi="Arial" w:cs="Arial"/>
        </w:rPr>
        <w:t>Заявляемые</w:t>
      </w:r>
      <w:r w:rsidRPr="00A64376">
        <w:rPr>
          <w:rFonts w:ascii="Arial" w:hAnsi="Arial" w:cs="Arial"/>
          <w:spacing w:val="-4"/>
        </w:rPr>
        <w:t xml:space="preserve"> </w:t>
      </w:r>
      <w:r w:rsidRPr="00A64376">
        <w:rPr>
          <w:rFonts w:ascii="Arial" w:hAnsi="Arial" w:cs="Arial"/>
        </w:rPr>
        <w:t>конструкции</w:t>
      </w:r>
      <w:r w:rsidRPr="00A64376">
        <w:rPr>
          <w:rFonts w:ascii="Arial" w:hAnsi="Arial" w:cs="Arial"/>
          <w:spacing w:val="-3"/>
        </w:rPr>
        <w:t xml:space="preserve"> </w:t>
      </w:r>
      <w:r w:rsidRPr="00A64376">
        <w:rPr>
          <w:rFonts w:ascii="Arial" w:hAnsi="Arial" w:cs="Arial"/>
        </w:rPr>
        <w:t>не</w:t>
      </w:r>
      <w:r w:rsidRPr="00A64376">
        <w:rPr>
          <w:rFonts w:ascii="Arial" w:hAnsi="Arial" w:cs="Arial"/>
          <w:spacing w:val="-3"/>
        </w:rPr>
        <w:t xml:space="preserve"> </w:t>
      </w:r>
      <w:r w:rsidRPr="00A64376">
        <w:rPr>
          <w:rFonts w:ascii="Arial" w:hAnsi="Arial" w:cs="Arial"/>
        </w:rPr>
        <w:t>должны:</w:t>
      </w:r>
    </w:p>
    <w:p w:rsidR="00512478" w:rsidRPr="00A64376" w:rsidRDefault="00484BF7" w:rsidP="00A64376">
      <w:pPr>
        <w:pStyle w:val="a3"/>
        <w:ind w:right="2"/>
        <w:jc w:val="both"/>
        <w:rPr>
          <w:rFonts w:ascii="Arial" w:hAnsi="Arial" w:cs="Arial"/>
        </w:rPr>
      </w:pPr>
      <w:r w:rsidRPr="00A64376">
        <w:rPr>
          <w:rFonts w:ascii="Arial" w:hAnsi="Arial" w:cs="Arial"/>
        </w:rPr>
        <w:t>-нарушать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архитектурных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пропорций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фасадов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зданий.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Габариты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заявляемых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рекламных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конструкций по высоте не должны быть больше одной десятой высоты фасада здания и по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ширине</w:t>
      </w:r>
      <w:r w:rsidRPr="00A64376">
        <w:rPr>
          <w:rFonts w:ascii="Arial" w:hAnsi="Arial" w:cs="Arial"/>
          <w:spacing w:val="-5"/>
        </w:rPr>
        <w:t xml:space="preserve"> </w:t>
      </w:r>
      <w:r w:rsidRPr="00A64376">
        <w:rPr>
          <w:rFonts w:ascii="Arial" w:hAnsi="Arial" w:cs="Arial"/>
        </w:rPr>
        <w:t>не</w:t>
      </w:r>
      <w:r w:rsidRPr="00A64376">
        <w:rPr>
          <w:rFonts w:ascii="Arial" w:hAnsi="Arial" w:cs="Arial"/>
          <w:spacing w:val="-1"/>
        </w:rPr>
        <w:t xml:space="preserve"> </w:t>
      </w:r>
      <w:r w:rsidRPr="00A64376">
        <w:rPr>
          <w:rFonts w:ascii="Arial" w:hAnsi="Arial" w:cs="Arial"/>
        </w:rPr>
        <w:t>более</w:t>
      </w:r>
      <w:r w:rsidRPr="00A64376">
        <w:rPr>
          <w:rFonts w:ascii="Arial" w:hAnsi="Arial" w:cs="Arial"/>
          <w:spacing w:val="-2"/>
        </w:rPr>
        <w:t xml:space="preserve"> </w:t>
      </w:r>
      <w:r w:rsidRPr="00A64376">
        <w:rPr>
          <w:rFonts w:ascii="Arial" w:hAnsi="Arial" w:cs="Arial"/>
        </w:rPr>
        <w:t>трех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оконных</w:t>
      </w:r>
      <w:r w:rsidRPr="00A64376">
        <w:rPr>
          <w:rFonts w:ascii="Arial" w:hAnsi="Arial" w:cs="Arial"/>
          <w:spacing w:val="-1"/>
        </w:rPr>
        <w:t xml:space="preserve"> </w:t>
      </w:r>
      <w:r w:rsidRPr="00A64376">
        <w:rPr>
          <w:rFonts w:ascii="Arial" w:hAnsi="Arial" w:cs="Arial"/>
        </w:rPr>
        <w:t>пролетов с</w:t>
      </w:r>
      <w:r w:rsidRPr="00A64376">
        <w:rPr>
          <w:rFonts w:ascii="Arial" w:hAnsi="Arial" w:cs="Arial"/>
          <w:spacing w:val="-1"/>
        </w:rPr>
        <w:t xml:space="preserve"> </w:t>
      </w:r>
      <w:r w:rsidRPr="00A64376">
        <w:rPr>
          <w:rFonts w:ascii="Arial" w:hAnsi="Arial" w:cs="Arial"/>
        </w:rPr>
        <w:t>простенками;</w:t>
      </w:r>
    </w:p>
    <w:p w:rsidR="00512478" w:rsidRPr="00A64376" w:rsidRDefault="00484BF7" w:rsidP="00A64376">
      <w:pPr>
        <w:pStyle w:val="a3"/>
        <w:ind w:right="2"/>
        <w:jc w:val="both"/>
        <w:rPr>
          <w:rFonts w:ascii="Arial" w:hAnsi="Arial" w:cs="Arial"/>
        </w:rPr>
      </w:pPr>
      <w:r w:rsidRPr="00A64376">
        <w:rPr>
          <w:rFonts w:ascii="Arial" w:hAnsi="Arial" w:cs="Arial"/>
        </w:rPr>
        <w:t>-закрывать</w:t>
      </w:r>
      <w:r w:rsidRPr="00A64376">
        <w:rPr>
          <w:rFonts w:ascii="Arial" w:hAnsi="Arial" w:cs="Arial"/>
          <w:spacing w:val="-2"/>
        </w:rPr>
        <w:t xml:space="preserve"> </w:t>
      </w:r>
      <w:r w:rsidRPr="00A64376">
        <w:rPr>
          <w:rFonts w:ascii="Arial" w:hAnsi="Arial" w:cs="Arial"/>
        </w:rPr>
        <w:t>оконные</w:t>
      </w:r>
      <w:r w:rsidRPr="00A64376">
        <w:rPr>
          <w:rFonts w:ascii="Arial" w:hAnsi="Arial" w:cs="Arial"/>
          <w:spacing w:val="-4"/>
        </w:rPr>
        <w:t xml:space="preserve"> </w:t>
      </w:r>
      <w:r w:rsidRPr="00A64376">
        <w:rPr>
          <w:rFonts w:ascii="Arial" w:hAnsi="Arial" w:cs="Arial"/>
        </w:rPr>
        <w:t>проемы,</w:t>
      </w:r>
      <w:r w:rsidRPr="00A64376">
        <w:rPr>
          <w:rFonts w:ascii="Arial" w:hAnsi="Arial" w:cs="Arial"/>
          <w:spacing w:val="-2"/>
        </w:rPr>
        <w:t xml:space="preserve"> </w:t>
      </w:r>
      <w:r w:rsidRPr="00A64376">
        <w:rPr>
          <w:rFonts w:ascii="Arial" w:hAnsi="Arial" w:cs="Arial"/>
        </w:rPr>
        <w:t>архитектурные</w:t>
      </w:r>
      <w:r w:rsidRPr="00A64376">
        <w:rPr>
          <w:rFonts w:ascii="Arial" w:hAnsi="Arial" w:cs="Arial"/>
          <w:spacing w:val="-4"/>
        </w:rPr>
        <w:t xml:space="preserve"> </w:t>
      </w:r>
      <w:r w:rsidRPr="00A64376">
        <w:rPr>
          <w:rFonts w:ascii="Arial" w:hAnsi="Arial" w:cs="Arial"/>
        </w:rPr>
        <w:t>детали</w:t>
      </w:r>
      <w:r w:rsidRPr="00A64376">
        <w:rPr>
          <w:rFonts w:ascii="Arial" w:hAnsi="Arial" w:cs="Arial"/>
          <w:spacing w:val="-3"/>
        </w:rPr>
        <w:t xml:space="preserve"> </w:t>
      </w:r>
      <w:r w:rsidRPr="00A64376">
        <w:rPr>
          <w:rFonts w:ascii="Arial" w:hAnsi="Arial" w:cs="Arial"/>
        </w:rPr>
        <w:t>и</w:t>
      </w:r>
      <w:r w:rsidRPr="00A64376">
        <w:rPr>
          <w:rFonts w:ascii="Arial" w:hAnsi="Arial" w:cs="Arial"/>
          <w:spacing w:val="-2"/>
        </w:rPr>
        <w:t xml:space="preserve"> </w:t>
      </w:r>
      <w:r w:rsidRPr="00A64376">
        <w:rPr>
          <w:rFonts w:ascii="Arial" w:hAnsi="Arial" w:cs="Arial"/>
        </w:rPr>
        <w:t>элементы</w:t>
      </w:r>
      <w:r w:rsidRPr="00A64376">
        <w:rPr>
          <w:rFonts w:ascii="Arial" w:hAnsi="Arial" w:cs="Arial"/>
          <w:spacing w:val="-2"/>
        </w:rPr>
        <w:t xml:space="preserve"> </w:t>
      </w:r>
      <w:r w:rsidRPr="00A64376">
        <w:rPr>
          <w:rFonts w:ascii="Arial" w:hAnsi="Arial" w:cs="Arial"/>
        </w:rPr>
        <w:t>фасадов</w:t>
      </w:r>
      <w:r w:rsidRPr="00A64376">
        <w:rPr>
          <w:rFonts w:ascii="Arial" w:hAnsi="Arial" w:cs="Arial"/>
          <w:spacing w:val="-2"/>
        </w:rPr>
        <w:t xml:space="preserve"> </w:t>
      </w:r>
      <w:r w:rsidRPr="00A64376">
        <w:rPr>
          <w:rFonts w:ascii="Arial" w:hAnsi="Arial" w:cs="Arial"/>
        </w:rPr>
        <w:t>зданий.</w:t>
      </w:r>
    </w:p>
    <w:p w:rsidR="00512478" w:rsidRPr="00A64376" w:rsidRDefault="00512478" w:rsidP="00A64376">
      <w:pPr>
        <w:pStyle w:val="a3"/>
        <w:ind w:right="2"/>
        <w:rPr>
          <w:rFonts w:ascii="Arial" w:hAnsi="Arial" w:cs="Arial"/>
        </w:rPr>
      </w:pPr>
    </w:p>
    <w:p w:rsidR="00512478" w:rsidRPr="00A64376" w:rsidRDefault="00484BF7" w:rsidP="00A64376">
      <w:pPr>
        <w:pStyle w:val="a3"/>
        <w:ind w:right="2"/>
        <w:jc w:val="both"/>
        <w:rPr>
          <w:rFonts w:ascii="Arial" w:hAnsi="Arial" w:cs="Arial"/>
        </w:rPr>
      </w:pPr>
      <w:r w:rsidRPr="00A64376">
        <w:rPr>
          <w:rFonts w:ascii="Arial" w:hAnsi="Arial" w:cs="Arial"/>
        </w:rPr>
        <w:t>Не допускается размещение на фасадах зданий рекламных конструкций типовых размеров,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соответствующих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размерам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информационных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полей</w:t>
      </w:r>
      <w:r w:rsidRPr="00A64376">
        <w:rPr>
          <w:rFonts w:ascii="Arial" w:hAnsi="Arial" w:cs="Arial"/>
          <w:spacing w:val="1"/>
        </w:rPr>
        <w:t xml:space="preserve"> </w:t>
      </w:r>
      <w:proofErr w:type="spellStart"/>
      <w:r w:rsidRPr="00A64376">
        <w:rPr>
          <w:rFonts w:ascii="Arial" w:hAnsi="Arial" w:cs="Arial"/>
        </w:rPr>
        <w:t>отдельностоящих</w:t>
      </w:r>
      <w:proofErr w:type="spellEnd"/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конструкций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на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земельных</w:t>
      </w:r>
      <w:r w:rsidRPr="00A64376">
        <w:rPr>
          <w:rFonts w:ascii="Arial" w:hAnsi="Arial" w:cs="Arial"/>
          <w:spacing w:val="14"/>
        </w:rPr>
        <w:t xml:space="preserve"> </w:t>
      </w:r>
      <w:r w:rsidRPr="00A64376">
        <w:rPr>
          <w:rFonts w:ascii="Arial" w:hAnsi="Arial" w:cs="Arial"/>
        </w:rPr>
        <w:t>участках,</w:t>
      </w:r>
      <w:r w:rsidRPr="00A64376">
        <w:rPr>
          <w:rFonts w:ascii="Arial" w:hAnsi="Arial" w:cs="Arial"/>
          <w:spacing w:val="10"/>
        </w:rPr>
        <w:t xml:space="preserve"> </w:t>
      </w:r>
      <w:r w:rsidRPr="00A64376">
        <w:rPr>
          <w:rFonts w:ascii="Arial" w:hAnsi="Arial" w:cs="Arial"/>
        </w:rPr>
        <w:t>а</w:t>
      </w:r>
      <w:r w:rsidRPr="00A64376">
        <w:rPr>
          <w:rFonts w:ascii="Arial" w:hAnsi="Arial" w:cs="Arial"/>
          <w:spacing w:val="7"/>
        </w:rPr>
        <w:t xml:space="preserve"> </w:t>
      </w:r>
      <w:r w:rsidRPr="00A64376">
        <w:rPr>
          <w:rFonts w:ascii="Arial" w:hAnsi="Arial" w:cs="Arial"/>
        </w:rPr>
        <w:t>именно</w:t>
      </w:r>
      <w:r w:rsidRPr="00A64376">
        <w:rPr>
          <w:rFonts w:ascii="Arial" w:hAnsi="Arial" w:cs="Arial"/>
          <w:spacing w:val="10"/>
        </w:rPr>
        <w:t xml:space="preserve"> </w:t>
      </w:r>
      <w:r w:rsidRPr="00A64376">
        <w:rPr>
          <w:rFonts w:ascii="Arial" w:hAnsi="Arial" w:cs="Arial"/>
        </w:rPr>
        <w:t>1,2</w:t>
      </w:r>
      <w:r w:rsidRPr="00A64376">
        <w:rPr>
          <w:rFonts w:ascii="Arial" w:hAnsi="Arial" w:cs="Arial"/>
          <w:spacing w:val="10"/>
        </w:rPr>
        <w:t xml:space="preserve"> </w:t>
      </w:r>
      <w:r w:rsidRPr="00A64376">
        <w:rPr>
          <w:rFonts w:ascii="Arial" w:hAnsi="Arial" w:cs="Arial"/>
        </w:rPr>
        <w:t>м</w:t>
      </w:r>
      <w:r w:rsidRPr="00A64376">
        <w:rPr>
          <w:rFonts w:ascii="Arial" w:hAnsi="Arial" w:cs="Arial"/>
          <w:spacing w:val="8"/>
        </w:rPr>
        <w:t xml:space="preserve"> </w:t>
      </w:r>
      <w:proofErr w:type="spellStart"/>
      <w:r w:rsidRPr="00A64376">
        <w:rPr>
          <w:rFonts w:ascii="Arial" w:hAnsi="Arial" w:cs="Arial"/>
        </w:rPr>
        <w:t>х</w:t>
      </w:r>
      <w:proofErr w:type="spellEnd"/>
      <w:r w:rsidRPr="00A64376">
        <w:rPr>
          <w:rFonts w:ascii="Arial" w:hAnsi="Arial" w:cs="Arial"/>
          <w:spacing w:val="12"/>
        </w:rPr>
        <w:t xml:space="preserve"> </w:t>
      </w:r>
      <w:r w:rsidRPr="00A64376">
        <w:rPr>
          <w:rFonts w:ascii="Arial" w:hAnsi="Arial" w:cs="Arial"/>
        </w:rPr>
        <w:t>1,8</w:t>
      </w:r>
      <w:r w:rsidRPr="00A64376">
        <w:rPr>
          <w:rFonts w:ascii="Arial" w:hAnsi="Arial" w:cs="Arial"/>
          <w:spacing w:val="10"/>
        </w:rPr>
        <w:t xml:space="preserve"> </w:t>
      </w:r>
      <w:r w:rsidRPr="00A64376">
        <w:rPr>
          <w:rFonts w:ascii="Arial" w:hAnsi="Arial" w:cs="Arial"/>
        </w:rPr>
        <w:t>м,</w:t>
      </w:r>
      <w:r w:rsidRPr="00A64376">
        <w:rPr>
          <w:rFonts w:ascii="Arial" w:hAnsi="Arial" w:cs="Arial"/>
          <w:spacing w:val="10"/>
        </w:rPr>
        <w:t xml:space="preserve"> </w:t>
      </w:r>
      <w:r w:rsidRPr="00A64376">
        <w:rPr>
          <w:rFonts w:ascii="Arial" w:hAnsi="Arial" w:cs="Arial"/>
        </w:rPr>
        <w:t>1,8</w:t>
      </w:r>
      <w:r w:rsidRPr="00A64376">
        <w:rPr>
          <w:rFonts w:ascii="Arial" w:hAnsi="Arial" w:cs="Arial"/>
          <w:spacing w:val="10"/>
        </w:rPr>
        <w:t xml:space="preserve"> </w:t>
      </w:r>
      <w:r w:rsidRPr="00A64376">
        <w:rPr>
          <w:rFonts w:ascii="Arial" w:hAnsi="Arial" w:cs="Arial"/>
        </w:rPr>
        <w:t>м</w:t>
      </w:r>
      <w:r w:rsidRPr="00A64376">
        <w:rPr>
          <w:rFonts w:ascii="Arial" w:hAnsi="Arial" w:cs="Arial"/>
          <w:spacing w:val="10"/>
        </w:rPr>
        <w:t xml:space="preserve"> </w:t>
      </w:r>
      <w:proofErr w:type="spellStart"/>
      <w:r w:rsidRPr="00A64376">
        <w:rPr>
          <w:rFonts w:ascii="Arial" w:hAnsi="Arial" w:cs="Arial"/>
        </w:rPr>
        <w:t>х</w:t>
      </w:r>
      <w:proofErr w:type="spellEnd"/>
      <w:r w:rsidRPr="00A64376">
        <w:rPr>
          <w:rFonts w:ascii="Arial" w:hAnsi="Arial" w:cs="Arial"/>
          <w:spacing w:val="13"/>
        </w:rPr>
        <w:t xml:space="preserve"> </w:t>
      </w:r>
      <w:r w:rsidRPr="00A64376">
        <w:rPr>
          <w:rFonts w:ascii="Arial" w:hAnsi="Arial" w:cs="Arial"/>
        </w:rPr>
        <w:t>1,75</w:t>
      </w:r>
      <w:r w:rsidRPr="00A64376">
        <w:rPr>
          <w:rFonts w:ascii="Arial" w:hAnsi="Arial" w:cs="Arial"/>
          <w:spacing w:val="10"/>
        </w:rPr>
        <w:t xml:space="preserve"> </w:t>
      </w:r>
      <w:r w:rsidRPr="00A64376">
        <w:rPr>
          <w:rFonts w:ascii="Arial" w:hAnsi="Arial" w:cs="Arial"/>
        </w:rPr>
        <w:t>м,</w:t>
      </w:r>
      <w:r w:rsidRPr="00A64376">
        <w:rPr>
          <w:rFonts w:ascii="Arial" w:hAnsi="Arial" w:cs="Arial"/>
          <w:spacing w:val="10"/>
        </w:rPr>
        <w:t xml:space="preserve"> </w:t>
      </w:r>
      <w:r w:rsidRPr="00A64376">
        <w:rPr>
          <w:rFonts w:ascii="Arial" w:hAnsi="Arial" w:cs="Arial"/>
        </w:rPr>
        <w:t>0,8</w:t>
      </w:r>
      <w:r w:rsidRPr="00A64376">
        <w:rPr>
          <w:rFonts w:ascii="Arial" w:hAnsi="Arial" w:cs="Arial"/>
          <w:spacing w:val="10"/>
        </w:rPr>
        <w:t xml:space="preserve"> </w:t>
      </w:r>
      <w:r w:rsidRPr="00A64376">
        <w:rPr>
          <w:rFonts w:ascii="Arial" w:hAnsi="Arial" w:cs="Arial"/>
        </w:rPr>
        <w:t>м</w:t>
      </w:r>
      <w:r w:rsidRPr="00A64376">
        <w:rPr>
          <w:rFonts w:ascii="Arial" w:hAnsi="Arial" w:cs="Arial"/>
          <w:spacing w:val="7"/>
        </w:rPr>
        <w:t xml:space="preserve"> </w:t>
      </w:r>
      <w:proofErr w:type="spellStart"/>
      <w:r w:rsidRPr="00A64376">
        <w:rPr>
          <w:rFonts w:ascii="Arial" w:hAnsi="Arial" w:cs="Arial"/>
        </w:rPr>
        <w:t>х</w:t>
      </w:r>
      <w:proofErr w:type="spellEnd"/>
      <w:r w:rsidRPr="00A64376">
        <w:rPr>
          <w:rFonts w:ascii="Arial" w:hAnsi="Arial" w:cs="Arial"/>
          <w:spacing w:val="10"/>
        </w:rPr>
        <w:t xml:space="preserve"> </w:t>
      </w:r>
      <w:r w:rsidRPr="00A64376">
        <w:rPr>
          <w:rFonts w:ascii="Arial" w:hAnsi="Arial" w:cs="Arial"/>
        </w:rPr>
        <w:t>1,5</w:t>
      </w:r>
      <w:r w:rsidRPr="00A64376">
        <w:rPr>
          <w:rFonts w:ascii="Arial" w:hAnsi="Arial" w:cs="Arial"/>
          <w:spacing w:val="11"/>
        </w:rPr>
        <w:t xml:space="preserve"> </w:t>
      </w:r>
      <w:r w:rsidRPr="00A64376">
        <w:rPr>
          <w:rFonts w:ascii="Arial" w:hAnsi="Arial" w:cs="Arial"/>
        </w:rPr>
        <w:t>м,</w:t>
      </w:r>
      <w:r w:rsidRPr="00A64376">
        <w:rPr>
          <w:rFonts w:ascii="Arial" w:hAnsi="Arial" w:cs="Arial"/>
          <w:spacing w:val="10"/>
        </w:rPr>
        <w:t xml:space="preserve"> </w:t>
      </w:r>
      <w:r w:rsidRPr="00A64376">
        <w:rPr>
          <w:rFonts w:ascii="Arial" w:hAnsi="Arial" w:cs="Arial"/>
        </w:rPr>
        <w:t>1.4</w:t>
      </w:r>
      <w:r w:rsidRPr="00A64376">
        <w:rPr>
          <w:rFonts w:ascii="Arial" w:hAnsi="Arial" w:cs="Arial"/>
          <w:spacing w:val="10"/>
        </w:rPr>
        <w:t xml:space="preserve"> </w:t>
      </w:r>
      <w:r w:rsidRPr="00A64376">
        <w:rPr>
          <w:rFonts w:ascii="Arial" w:hAnsi="Arial" w:cs="Arial"/>
        </w:rPr>
        <w:t>м</w:t>
      </w:r>
      <w:r w:rsidRPr="00A64376">
        <w:rPr>
          <w:rFonts w:ascii="Arial" w:hAnsi="Arial" w:cs="Arial"/>
          <w:spacing w:val="10"/>
        </w:rPr>
        <w:t xml:space="preserve"> </w:t>
      </w:r>
      <w:proofErr w:type="spellStart"/>
      <w:r w:rsidRPr="00A64376">
        <w:rPr>
          <w:rFonts w:ascii="Arial" w:hAnsi="Arial" w:cs="Arial"/>
        </w:rPr>
        <w:t>х</w:t>
      </w:r>
      <w:proofErr w:type="spellEnd"/>
      <w:r w:rsidRPr="00A64376">
        <w:rPr>
          <w:rFonts w:ascii="Arial" w:hAnsi="Arial" w:cs="Arial"/>
          <w:spacing w:val="12"/>
        </w:rPr>
        <w:t xml:space="preserve"> </w:t>
      </w:r>
      <w:r w:rsidRPr="00A64376">
        <w:rPr>
          <w:rFonts w:ascii="Arial" w:hAnsi="Arial" w:cs="Arial"/>
        </w:rPr>
        <w:t>3</w:t>
      </w:r>
      <w:r w:rsidRPr="00A64376">
        <w:rPr>
          <w:rFonts w:ascii="Arial" w:hAnsi="Arial" w:cs="Arial"/>
          <w:spacing w:val="11"/>
        </w:rPr>
        <w:t xml:space="preserve"> </w:t>
      </w:r>
      <w:r w:rsidRPr="00A64376">
        <w:rPr>
          <w:rFonts w:ascii="Arial" w:hAnsi="Arial" w:cs="Arial"/>
        </w:rPr>
        <w:t>м,</w:t>
      </w:r>
      <w:r w:rsidRPr="00A64376">
        <w:rPr>
          <w:rFonts w:ascii="Arial" w:hAnsi="Arial" w:cs="Arial"/>
          <w:spacing w:val="10"/>
        </w:rPr>
        <w:t xml:space="preserve"> </w:t>
      </w:r>
      <w:r w:rsidRPr="00A64376">
        <w:rPr>
          <w:rFonts w:ascii="Arial" w:hAnsi="Arial" w:cs="Arial"/>
        </w:rPr>
        <w:t>2,7</w:t>
      </w:r>
      <w:r w:rsidRPr="00A64376">
        <w:rPr>
          <w:rFonts w:ascii="Arial" w:hAnsi="Arial" w:cs="Arial"/>
          <w:spacing w:val="8"/>
        </w:rPr>
        <w:t xml:space="preserve"> </w:t>
      </w:r>
      <w:r w:rsidRPr="00A64376">
        <w:rPr>
          <w:rFonts w:ascii="Arial" w:hAnsi="Arial" w:cs="Arial"/>
        </w:rPr>
        <w:t>м</w:t>
      </w:r>
      <w:r w:rsidRPr="00A64376">
        <w:rPr>
          <w:rFonts w:ascii="Arial" w:hAnsi="Arial" w:cs="Arial"/>
          <w:spacing w:val="10"/>
        </w:rPr>
        <w:t xml:space="preserve"> </w:t>
      </w:r>
      <w:proofErr w:type="spellStart"/>
      <w:r w:rsidRPr="00A64376">
        <w:rPr>
          <w:rFonts w:ascii="Arial" w:hAnsi="Arial" w:cs="Arial"/>
        </w:rPr>
        <w:t>х</w:t>
      </w:r>
      <w:proofErr w:type="spellEnd"/>
    </w:p>
    <w:p w:rsidR="00512478" w:rsidRPr="00A64376" w:rsidRDefault="00484BF7" w:rsidP="00A64376">
      <w:pPr>
        <w:pStyle w:val="a3"/>
        <w:ind w:right="2"/>
        <w:jc w:val="both"/>
        <w:rPr>
          <w:rFonts w:ascii="Arial" w:hAnsi="Arial" w:cs="Arial"/>
        </w:rPr>
      </w:pPr>
      <w:r w:rsidRPr="00A64376">
        <w:rPr>
          <w:rFonts w:ascii="Arial" w:hAnsi="Arial" w:cs="Arial"/>
        </w:rPr>
        <w:t>3,7</w:t>
      </w:r>
      <w:r w:rsidRPr="00A64376">
        <w:rPr>
          <w:rFonts w:ascii="Arial" w:hAnsi="Arial" w:cs="Arial"/>
          <w:spacing w:val="-1"/>
        </w:rPr>
        <w:t xml:space="preserve"> </w:t>
      </w:r>
      <w:r w:rsidRPr="00A64376">
        <w:rPr>
          <w:rFonts w:ascii="Arial" w:hAnsi="Arial" w:cs="Arial"/>
        </w:rPr>
        <w:t>м, 3 м</w:t>
      </w:r>
      <w:r w:rsidRPr="00A64376">
        <w:rPr>
          <w:rFonts w:ascii="Arial" w:hAnsi="Arial" w:cs="Arial"/>
          <w:spacing w:val="-3"/>
        </w:rPr>
        <w:t xml:space="preserve"> </w:t>
      </w:r>
      <w:proofErr w:type="spellStart"/>
      <w:r w:rsidRPr="00A64376">
        <w:rPr>
          <w:rFonts w:ascii="Arial" w:hAnsi="Arial" w:cs="Arial"/>
        </w:rPr>
        <w:t>х</w:t>
      </w:r>
      <w:proofErr w:type="spellEnd"/>
      <w:r w:rsidRPr="00A64376">
        <w:rPr>
          <w:rFonts w:ascii="Arial" w:hAnsi="Arial" w:cs="Arial"/>
          <w:spacing w:val="2"/>
        </w:rPr>
        <w:t xml:space="preserve"> </w:t>
      </w:r>
      <w:r w:rsidRPr="00A64376">
        <w:rPr>
          <w:rFonts w:ascii="Arial" w:hAnsi="Arial" w:cs="Arial"/>
        </w:rPr>
        <w:t>4 м, 6</w:t>
      </w:r>
      <w:r w:rsidRPr="00A64376">
        <w:rPr>
          <w:rFonts w:ascii="Arial" w:hAnsi="Arial" w:cs="Arial"/>
          <w:spacing w:val="-1"/>
        </w:rPr>
        <w:t xml:space="preserve"> </w:t>
      </w:r>
      <w:r w:rsidRPr="00A64376">
        <w:rPr>
          <w:rFonts w:ascii="Arial" w:hAnsi="Arial" w:cs="Arial"/>
        </w:rPr>
        <w:t>м</w:t>
      </w:r>
      <w:r w:rsidRPr="00A64376">
        <w:rPr>
          <w:rFonts w:ascii="Arial" w:hAnsi="Arial" w:cs="Arial"/>
          <w:spacing w:val="-1"/>
        </w:rPr>
        <w:t xml:space="preserve"> </w:t>
      </w:r>
      <w:proofErr w:type="spellStart"/>
      <w:r w:rsidRPr="00A64376">
        <w:rPr>
          <w:rFonts w:ascii="Arial" w:hAnsi="Arial" w:cs="Arial"/>
        </w:rPr>
        <w:t>х</w:t>
      </w:r>
      <w:proofErr w:type="spellEnd"/>
      <w:r w:rsidRPr="00A64376">
        <w:rPr>
          <w:rFonts w:ascii="Arial" w:hAnsi="Arial" w:cs="Arial"/>
          <w:spacing w:val="2"/>
        </w:rPr>
        <w:t xml:space="preserve"> </w:t>
      </w:r>
      <w:r w:rsidRPr="00A64376">
        <w:rPr>
          <w:rFonts w:ascii="Arial" w:hAnsi="Arial" w:cs="Arial"/>
        </w:rPr>
        <w:t>3</w:t>
      </w:r>
      <w:r w:rsidRPr="00A64376">
        <w:rPr>
          <w:rFonts w:ascii="Arial" w:hAnsi="Arial" w:cs="Arial"/>
          <w:spacing w:val="-3"/>
        </w:rPr>
        <w:t xml:space="preserve"> </w:t>
      </w:r>
      <w:r w:rsidRPr="00A64376">
        <w:rPr>
          <w:rFonts w:ascii="Arial" w:hAnsi="Arial" w:cs="Arial"/>
        </w:rPr>
        <w:t>м,</w:t>
      </w:r>
      <w:r w:rsidRPr="00A64376">
        <w:rPr>
          <w:rFonts w:ascii="Arial" w:hAnsi="Arial" w:cs="Arial"/>
          <w:spacing w:val="-1"/>
        </w:rPr>
        <w:t xml:space="preserve"> </w:t>
      </w:r>
      <w:r w:rsidRPr="00A64376">
        <w:rPr>
          <w:rFonts w:ascii="Arial" w:hAnsi="Arial" w:cs="Arial"/>
        </w:rPr>
        <w:t>4 м</w:t>
      </w:r>
      <w:r w:rsidRPr="00A64376">
        <w:rPr>
          <w:rFonts w:ascii="Arial" w:hAnsi="Arial" w:cs="Arial"/>
          <w:spacing w:val="-1"/>
        </w:rPr>
        <w:t xml:space="preserve"> </w:t>
      </w:r>
      <w:proofErr w:type="spellStart"/>
      <w:r w:rsidRPr="00A64376">
        <w:rPr>
          <w:rFonts w:ascii="Arial" w:hAnsi="Arial" w:cs="Arial"/>
        </w:rPr>
        <w:t>х</w:t>
      </w:r>
      <w:proofErr w:type="spellEnd"/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12 м, 5 м</w:t>
      </w:r>
      <w:r w:rsidRPr="00A64376">
        <w:rPr>
          <w:rFonts w:ascii="Arial" w:hAnsi="Arial" w:cs="Arial"/>
          <w:spacing w:val="-3"/>
        </w:rPr>
        <w:t xml:space="preserve"> </w:t>
      </w:r>
      <w:proofErr w:type="spellStart"/>
      <w:r w:rsidRPr="00A64376">
        <w:rPr>
          <w:rFonts w:ascii="Arial" w:hAnsi="Arial" w:cs="Arial"/>
        </w:rPr>
        <w:t>х</w:t>
      </w:r>
      <w:proofErr w:type="spellEnd"/>
      <w:r w:rsidRPr="00A64376">
        <w:rPr>
          <w:rFonts w:ascii="Arial" w:hAnsi="Arial" w:cs="Arial"/>
          <w:spacing w:val="2"/>
        </w:rPr>
        <w:t xml:space="preserve"> </w:t>
      </w:r>
      <w:r w:rsidRPr="00A64376">
        <w:rPr>
          <w:rFonts w:ascii="Arial" w:hAnsi="Arial" w:cs="Arial"/>
        </w:rPr>
        <w:t>15 м.</w:t>
      </w:r>
    </w:p>
    <w:p w:rsidR="00512478" w:rsidRPr="00A64376" w:rsidRDefault="00512478" w:rsidP="00A64376">
      <w:pPr>
        <w:pStyle w:val="a3"/>
        <w:ind w:right="2"/>
        <w:rPr>
          <w:rFonts w:ascii="Arial" w:hAnsi="Arial" w:cs="Arial"/>
        </w:rPr>
      </w:pPr>
    </w:p>
    <w:p w:rsidR="00512478" w:rsidRPr="00A64376" w:rsidRDefault="00484BF7" w:rsidP="00A64376">
      <w:pPr>
        <w:pStyle w:val="a5"/>
        <w:numPr>
          <w:ilvl w:val="3"/>
          <w:numId w:val="30"/>
        </w:numPr>
        <w:tabs>
          <w:tab w:val="left" w:pos="1005"/>
        </w:tabs>
        <w:ind w:left="0" w:right="2"/>
        <w:rPr>
          <w:rFonts w:ascii="Arial" w:hAnsi="Arial" w:cs="Arial"/>
          <w:sz w:val="24"/>
          <w:szCs w:val="24"/>
        </w:rPr>
      </w:pPr>
      <w:r w:rsidRPr="00A64376">
        <w:rPr>
          <w:rFonts w:ascii="Arial" w:hAnsi="Arial" w:cs="Arial"/>
          <w:sz w:val="24"/>
          <w:szCs w:val="24"/>
        </w:rPr>
        <w:t>После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прекращения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действия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разрешения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на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установку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рекламной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конструкции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владелец</w:t>
      </w:r>
      <w:r w:rsidRPr="00A64376">
        <w:rPr>
          <w:rFonts w:ascii="Arial" w:hAnsi="Arial" w:cs="Arial"/>
          <w:spacing w:val="4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указанного</w:t>
      </w:r>
      <w:r w:rsidRPr="00A64376">
        <w:rPr>
          <w:rFonts w:ascii="Arial" w:hAnsi="Arial" w:cs="Arial"/>
          <w:spacing w:val="-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объекта</w:t>
      </w:r>
      <w:r w:rsidRPr="00A64376">
        <w:rPr>
          <w:rFonts w:ascii="Arial" w:hAnsi="Arial" w:cs="Arial"/>
          <w:spacing w:val="-2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обязан</w:t>
      </w:r>
      <w:r w:rsidRPr="00A64376">
        <w:rPr>
          <w:rFonts w:ascii="Arial" w:hAnsi="Arial" w:cs="Arial"/>
          <w:spacing w:val="-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в</w:t>
      </w:r>
      <w:r w:rsidRPr="00A64376">
        <w:rPr>
          <w:rFonts w:ascii="Arial" w:hAnsi="Arial" w:cs="Arial"/>
          <w:spacing w:val="-2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течение</w:t>
      </w:r>
      <w:r w:rsidRPr="00A64376">
        <w:rPr>
          <w:rFonts w:ascii="Arial" w:hAnsi="Arial" w:cs="Arial"/>
          <w:spacing w:val="-2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15</w:t>
      </w:r>
      <w:r w:rsidRPr="00A64376">
        <w:rPr>
          <w:rFonts w:ascii="Arial" w:hAnsi="Arial" w:cs="Arial"/>
          <w:spacing w:val="-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дней</w:t>
      </w:r>
      <w:r w:rsidRPr="00A64376">
        <w:rPr>
          <w:rFonts w:ascii="Arial" w:hAnsi="Arial" w:cs="Arial"/>
          <w:spacing w:val="-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произвести ее</w:t>
      </w:r>
      <w:r w:rsidRPr="00A64376">
        <w:rPr>
          <w:rFonts w:ascii="Arial" w:hAnsi="Arial" w:cs="Arial"/>
          <w:spacing w:val="-2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демонтаж.</w:t>
      </w:r>
    </w:p>
    <w:p w:rsidR="00512478" w:rsidRPr="00A64376" w:rsidRDefault="00512478" w:rsidP="00A64376">
      <w:pPr>
        <w:pStyle w:val="a3"/>
        <w:ind w:right="2"/>
        <w:rPr>
          <w:rFonts w:ascii="Arial" w:hAnsi="Arial" w:cs="Arial"/>
        </w:rPr>
      </w:pPr>
    </w:p>
    <w:p w:rsidR="00512478" w:rsidRPr="00A64376" w:rsidRDefault="00484BF7" w:rsidP="00A64376">
      <w:pPr>
        <w:pStyle w:val="a5"/>
        <w:numPr>
          <w:ilvl w:val="3"/>
          <w:numId w:val="30"/>
        </w:numPr>
        <w:tabs>
          <w:tab w:val="left" w:pos="1025"/>
        </w:tabs>
        <w:ind w:left="0" w:right="2"/>
        <w:rPr>
          <w:rFonts w:ascii="Arial" w:hAnsi="Arial" w:cs="Arial"/>
          <w:sz w:val="24"/>
          <w:szCs w:val="24"/>
        </w:rPr>
      </w:pPr>
      <w:r w:rsidRPr="00A64376">
        <w:rPr>
          <w:rFonts w:ascii="Arial" w:hAnsi="Arial" w:cs="Arial"/>
          <w:sz w:val="24"/>
          <w:szCs w:val="24"/>
        </w:rPr>
        <w:t>После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демонтажа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рекламных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и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информационных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конструкций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владелец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таких</w:t>
      </w:r>
      <w:r w:rsidRPr="00A64376">
        <w:rPr>
          <w:rFonts w:ascii="Arial" w:hAnsi="Arial" w:cs="Arial"/>
          <w:spacing w:val="-57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конструкций обязан в течение 3 дней восстановить место их установки в том виде, в котором</w:t>
      </w:r>
      <w:r w:rsidRPr="00A64376">
        <w:rPr>
          <w:rFonts w:ascii="Arial" w:hAnsi="Arial" w:cs="Arial"/>
          <w:spacing w:val="-57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оно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было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до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монтажа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конструкции.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Использование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средства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размещения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рекламы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после</w:t>
      </w:r>
      <w:r w:rsidRPr="00A64376">
        <w:rPr>
          <w:rFonts w:ascii="Arial" w:hAnsi="Arial" w:cs="Arial"/>
          <w:spacing w:val="-57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прекращения</w:t>
      </w:r>
      <w:r w:rsidRPr="00A64376">
        <w:rPr>
          <w:rFonts w:ascii="Arial" w:hAnsi="Arial" w:cs="Arial"/>
          <w:spacing w:val="-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разрешения на</w:t>
      </w:r>
      <w:r w:rsidRPr="00A64376">
        <w:rPr>
          <w:rFonts w:ascii="Arial" w:hAnsi="Arial" w:cs="Arial"/>
          <w:spacing w:val="-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его</w:t>
      </w:r>
      <w:r w:rsidRPr="00A64376">
        <w:rPr>
          <w:rFonts w:ascii="Arial" w:hAnsi="Arial" w:cs="Arial"/>
          <w:spacing w:val="2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установку</w:t>
      </w:r>
      <w:r w:rsidRPr="00A64376">
        <w:rPr>
          <w:rFonts w:ascii="Arial" w:hAnsi="Arial" w:cs="Arial"/>
          <w:spacing w:val="-6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не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допускается.</w:t>
      </w:r>
    </w:p>
    <w:p w:rsidR="00512478" w:rsidRPr="00A64376" w:rsidRDefault="00512478" w:rsidP="00A64376">
      <w:pPr>
        <w:pStyle w:val="a3"/>
        <w:ind w:right="2"/>
        <w:rPr>
          <w:rFonts w:ascii="Arial" w:hAnsi="Arial" w:cs="Arial"/>
        </w:rPr>
      </w:pPr>
    </w:p>
    <w:p w:rsidR="00512478" w:rsidRPr="00A64376" w:rsidRDefault="00484BF7" w:rsidP="00A64376">
      <w:pPr>
        <w:pStyle w:val="Heading2"/>
        <w:numPr>
          <w:ilvl w:val="2"/>
          <w:numId w:val="30"/>
        </w:numPr>
        <w:tabs>
          <w:tab w:val="left" w:pos="723"/>
        </w:tabs>
        <w:ind w:left="0" w:right="2" w:hanging="421"/>
        <w:jc w:val="both"/>
        <w:rPr>
          <w:rFonts w:ascii="Arial" w:hAnsi="Arial" w:cs="Arial"/>
        </w:rPr>
      </w:pPr>
      <w:r w:rsidRPr="00A64376">
        <w:rPr>
          <w:rFonts w:ascii="Arial" w:hAnsi="Arial" w:cs="Arial"/>
        </w:rPr>
        <w:t>Специальные</w:t>
      </w:r>
      <w:r w:rsidRPr="00A64376">
        <w:rPr>
          <w:rFonts w:ascii="Arial" w:hAnsi="Arial" w:cs="Arial"/>
          <w:spacing w:val="-5"/>
        </w:rPr>
        <w:t xml:space="preserve"> </w:t>
      </w:r>
      <w:r w:rsidRPr="00A64376">
        <w:rPr>
          <w:rFonts w:ascii="Arial" w:hAnsi="Arial" w:cs="Arial"/>
        </w:rPr>
        <w:t>требования</w:t>
      </w:r>
      <w:r w:rsidRPr="00A64376">
        <w:rPr>
          <w:rFonts w:ascii="Arial" w:hAnsi="Arial" w:cs="Arial"/>
          <w:spacing w:val="-3"/>
        </w:rPr>
        <w:t xml:space="preserve"> </w:t>
      </w:r>
      <w:r w:rsidRPr="00A64376">
        <w:rPr>
          <w:rFonts w:ascii="Arial" w:hAnsi="Arial" w:cs="Arial"/>
        </w:rPr>
        <w:t>к</w:t>
      </w:r>
      <w:r w:rsidRPr="00A64376">
        <w:rPr>
          <w:rFonts w:ascii="Arial" w:hAnsi="Arial" w:cs="Arial"/>
          <w:spacing w:val="-2"/>
        </w:rPr>
        <w:t xml:space="preserve"> </w:t>
      </w:r>
      <w:r w:rsidRPr="00A64376">
        <w:rPr>
          <w:rFonts w:ascii="Arial" w:hAnsi="Arial" w:cs="Arial"/>
        </w:rPr>
        <w:t>рекламным</w:t>
      </w:r>
      <w:r w:rsidRPr="00A64376">
        <w:rPr>
          <w:rFonts w:ascii="Arial" w:hAnsi="Arial" w:cs="Arial"/>
          <w:spacing w:val="-3"/>
        </w:rPr>
        <w:t xml:space="preserve"> </w:t>
      </w:r>
      <w:r w:rsidRPr="00A64376">
        <w:rPr>
          <w:rFonts w:ascii="Arial" w:hAnsi="Arial" w:cs="Arial"/>
        </w:rPr>
        <w:t>конструкциям.</w:t>
      </w:r>
    </w:p>
    <w:p w:rsidR="00512478" w:rsidRPr="00A64376" w:rsidRDefault="00512478" w:rsidP="00A64376">
      <w:pPr>
        <w:pStyle w:val="a3"/>
        <w:ind w:right="2"/>
        <w:rPr>
          <w:rFonts w:ascii="Arial" w:hAnsi="Arial" w:cs="Arial"/>
          <w:b/>
        </w:rPr>
      </w:pPr>
    </w:p>
    <w:p w:rsidR="00512478" w:rsidRPr="00A64376" w:rsidRDefault="00484BF7" w:rsidP="00A64376">
      <w:pPr>
        <w:pStyle w:val="a5"/>
        <w:numPr>
          <w:ilvl w:val="3"/>
          <w:numId w:val="30"/>
        </w:numPr>
        <w:tabs>
          <w:tab w:val="left" w:pos="912"/>
        </w:tabs>
        <w:ind w:left="0" w:right="2"/>
        <w:rPr>
          <w:rFonts w:ascii="Arial" w:hAnsi="Arial" w:cs="Arial"/>
          <w:sz w:val="24"/>
          <w:szCs w:val="24"/>
        </w:rPr>
      </w:pPr>
      <w:r w:rsidRPr="00A64376">
        <w:rPr>
          <w:rFonts w:ascii="Arial" w:hAnsi="Arial" w:cs="Arial"/>
          <w:sz w:val="24"/>
          <w:szCs w:val="24"/>
        </w:rPr>
        <w:t>Рекламные конструкции должны иметь маркировку с указанием владельца, номера его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телефона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и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номера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в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Реестре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рекламных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конструкций,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размещенных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на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территории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Ковернинского</w:t>
      </w:r>
      <w:r w:rsidRPr="00A64376">
        <w:rPr>
          <w:rFonts w:ascii="Arial" w:hAnsi="Arial" w:cs="Arial"/>
          <w:spacing w:val="-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муниципального</w:t>
      </w:r>
      <w:r w:rsidRPr="00A64376">
        <w:rPr>
          <w:rFonts w:ascii="Arial" w:hAnsi="Arial" w:cs="Arial"/>
          <w:spacing w:val="3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округа.</w:t>
      </w:r>
    </w:p>
    <w:p w:rsidR="00512478" w:rsidRPr="00A64376" w:rsidRDefault="00512478" w:rsidP="00A64376">
      <w:pPr>
        <w:pStyle w:val="a3"/>
        <w:ind w:right="2"/>
        <w:rPr>
          <w:rFonts w:ascii="Arial" w:hAnsi="Arial" w:cs="Arial"/>
        </w:rPr>
      </w:pPr>
    </w:p>
    <w:p w:rsidR="00512478" w:rsidRPr="00A64376" w:rsidRDefault="00484BF7" w:rsidP="00A64376">
      <w:pPr>
        <w:pStyle w:val="Heading2"/>
        <w:numPr>
          <w:ilvl w:val="2"/>
          <w:numId w:val="30"/>
        </w:numPr>
        <w:tabs>
          <w:tab w:val="left" w:pos="723"/>
        </w:tabs>
        <w:ind w:left="0" w:right="2" w:hanging="421"/>
        <w:jc w:val="both"/>
        <w:rPr>
          <w:rFonts w:ascii="Arial" w:hAnsi="Arial" w:cs="Arial"/>
        </w:rPr>
      </w:pPr>
      <w:r w:rsidRPr="00A64376">
        <w:rPr>
          <w:rFonts w:ascii="Arial" w:hAnsi="Arial" w:cs="Arial"/>
        </w:rPr>
        <w:t>Специальные</w:t>
      </w:r>
      <w:r w:rsidRPr="00A64376">
        <w:rPr>
          <w:rFonts w:ascii="Arial" w:hAnsi="Arial" w:cs="Arial"/>
          <w:spacing w:val="-6"/>
        </w:rPr>
        <w:t xml:space="preserve"> </w:t>
      </w:r>
      <w:r w:rsidRPr="00A64376">
        <w:rPr>
          <w:rFonts w:ascii="Arial" w:hAnsi="Arial" w:cs="Arial"/>
        </w:rPr>
        <w:t>требования</w:t>
      </w:r>
      <w:r w:rsidRPr="00A64376">
        <w:rPr>
          <w:rFonts w:ascii="Arial" w:hAnsi="Arial" w:cs="Arial"/>
          <w:spacing w:val="-4"/>
        </w:rPr>
        <w:t xml:space="preserve"> </w:t>
      </w:r>
      <w:r w:rsidRPr="00A64376">
        <w:rPr>
          <w:rFonts w:ascii="Arial" w:hAnsi="Arial" w:cs="Arial"/>
        </w:rPr>
        <w:t>к</w:t>
      </w:r>
      <w:r w:rsidRPr="00A64376">
        <w:rPr>
          <w:rFonts w:ascii="Arial" w:hAnsi="Arial" w:cs="Arial"/>
          <w:spacing w:val="-3"/>
        </w:rPr>
        <w:t xml:space="preserve"> </w:t>
      </w:r>
      <w:r w:rsidRPr="00A64376">
        <w:rPr>
          <w:rFonts w:ascii="Arial" w:hAnsi="Arial" w:cs="Arial"/>
        </w:rPr>
        <w:t>информационным</w:t>
      </w:r>
      <w:r w:rsidRPr="00A64376">
        <w:rPr>
          <w:rFonts w:ascii="Arial" w:hAnsi="Arial" w:cs="Arial"/>
          <w:spacing w:val="-4"/>
        </w:rPr>
        <w:t xml:space="preserve"> </w:t>
      </w:r>
      <w:r w:rsidRPr="00A64376">
        <w:rPr>
          <w:rFonts w:ascii="Arial" w:hAnsi="Arial" w:cs="Arial"/>
        </w:rPr>
        <w:t>конструкциям.</w:t>
      </w:r>
    </w:p>
    <w:p w:rsidR="00512478" w:rsidRPr="00A64376" w:rsidRDefault="00512478" w:rsidP="00A64376">
      <w:pPr>
        <w:pStyle w:val="a3"/>
        <w:ind w:right="2"/>
        <w:rPr>
          <w:rFonts w:ascii="Arial" w:hAnsi="Arial" w:cs="Arial"/>
          <w:b/>
        </w:rPr>
      </w:pPr>
    </w:p>
    <w:p w:rsidR="00512478" w:rsidRPr="00A64376" w:rsidRDefault="00484BF7" w:rsidP="00A64376">
      <w:pPr>
        <w:pStyle w:val="a5"/>
        <w:numPr>
          <w:ilvl w:val="3"/>
          <w:numId w:val="30"/>
        </w:numPr>
        <w:tabs>
          <w:tab w:val="left" w:pos="1034"/>
        </w:tabs>
        <w:ind w:left="0" w:right="2"/>
        <w:rPr>
          <w:rFonts w:ascii="Arial" w:hAnsi="Arial" w:cs="Arial"/>
          <w:sz w:val="24"/>
          <w:szCs w:val="24"/>
        </w:rPr>
      </w:pPr>
      <w:r w:rsidRPr="00A64376">
        <w:rPr>
          <w:rFonts w:ascii="Arial" w:hAnsi="Arial" w:cs="Arial"/>
          <w:sz w:val="24"/>
          <w:szCs w:val="24"/>
        </w:rPr>
        <w:t>Информационные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конструкции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не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могут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содержать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рекламу,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за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исключением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информации об изготовителе соответствующей информационной конструкции, которая не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может</w:t>
      </w:r>
      <w:r w:rsidRPr="00A64376">
        <w:rPr>
          <w:rFonts w:ascii="Arial" w:hAnsi="Arial" w:cs="Arial"/>
          <w:spacing w:val="-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занимать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более</w:t>
      </w:r>
      <w:r w:rsidRPr="00A64376">
        <w:rPr>
          <w:rFonts w:ascii="Arial" w:hAnsi="Arial" w:cs="Arial"/>
          <w:spacing w:val="-3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1%</w:t>
      </w:r>
      <w:r w:rsidRPr="00A64376">
        <w:rPr>
          <w:rFonts w:ascii="Arial" w:hAnsi="Arial" w:cs="Arial"/>
          <w:spacing w:val="-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поверхности</w:t>
      </w:r>
      <w:r w:rsidRPr="00A64376">
        <w:rPr>
          <w:rFonts w:ascii="Arial" w:hAnsi="Arial" w:cs="Arial"/>
          <w:spacing w:val="-2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информационной конструкции.</w:t>
      </w:r>
    </w:p>
    <w:p w:rsidR="00512478" w:rsidRPr="00A64376" w:rsidRDefault="00512478" w:rsidP="00A64376">
      <w:pPr>
        <w:pStyle w:val="a3"/>
        <w:ind w:right="2"/>
        <w:rPr>
          <w:rFonts w:ascii="Arial" w:hAnsi="Arial" w:cs="Arial"/>
        </w:rPr>
      </w:pPr>
    </w:p>
    <w:p w:rsidR="00512478" w:rsidRPr="00A64376" w:rsidRDefault="00484BF7" w:rsidP="00A64376">
      <w:pPr>
        <w:pStyle w:val="a5"/>
        <w:numPr>
          <w:ilvl w:val="3"/>
          <w:numId w:val="30"/>
        </w:numPr>
        <w:tabs>
          <w:tab w:val="left" w:pos="1044"/>
        </w:tabs>
        <w:ind w:left="0" w:right="2"/>
        <w:rPr>
          <w:rFonts w:ascii="Arial" w:hAnsi="Arial" w:cs="Arial"/>
          <w:sz w:val="24"/>
          <w:szCs w:val="24"/>
        </w:rPr>
      </w:pPr>
      <w:r w:rsidRPr="00A64376">
        <w:rPr>
          <w:rFonts w:ascii="Arial" w:hAnsi="Arial" w:cs="Arial"/>
          <w:sz w:val="24"/>
          <w:szCs w:val="24"/>
        </w:rPr>
        <w:t>Надписи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на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информационных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конструкциях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выполняются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на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русском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языке.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lastRenderedPageBreak/>
        <w:t>Допускается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размещение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на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информационных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конструкциях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декоративных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элементов,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а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также словесных, графических обозначений или их комбинаций (на русском языке или в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русской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транслитерации),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зарегистрированных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в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установленном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порядке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в</w:t>
      </w:r>
      <w:r w:rsidRPr="00A64376">
        <w:rPr>
          <w:rFonts w:ascii="Arial" w:hAnsi="Arial" w:cs="Arial"/>
          <w:spacing w:val="6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качестве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товарных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знаков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или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знаков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обслуживания.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При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этом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владелец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информационной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конструкции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должен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обладать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правом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на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использование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товарного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знака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или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знака</w:t>
      </w:r>
      <w:r w:rsidRPr="00A64376">
        <w:rPr>
          <w:rFonts w:ascii="Arial" w:hAnsi="Arial" w:cs="Arial"/>
          <w:spacing w:val="-57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обслуживания,</w:t>
      </w:r>
      <w:r w:rsidRPr="00A64376">
        <w:rPr>
          <w:rFonts w:ascii="Arial" w:hAnsi="Arial" w:cs="Arial"/>
          <w:spacing w:val="-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зарегистрированным</w:t>
      </w:r>
      <w:r w:rsidRPr="00A64376">
        <w:rPr>
          <w:rFonts w:ascii="Arial" w:hAnsi="Arial" w:cs="Arial"/>
          <w:spacing w:val="-2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в установленном</w:t>
      </w:r>
      <w:r w:rsidRPr="00A64376">
        <w:rPr>
          <w:rFonts w:ascii="Arial" w:hAnsi="Arial" w:cs="Arial"/>
          <w:spacing w:val="-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законом</w:t>
      </w:r>
      <w:r w:rsidRPr="00A64376">
        <w:rPr>
          <w:rFonts w:ascii="Arial" w:hAnsi="Arial" w:cs="Arial"/>
          <w:spacing w:val="-2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порядке.</w:t>
      </w:r>
    </w:p>
    <w:p w:rsidR="00512478" w:rsidRPr="00A64376" w:rsidRDefault="00512478" w:rsidP="00A64376">
      <w:pPr>
        <w:pStyle w:val="a3"/>
        <w:ind w:right="2"/>
        <w:rPr>
          <w:rFonts w:ascii="Arial" w:hAnsi="Arial" w:cs="Arial"/>
        </w:rPr>
      </w:pPr>
    </w:p>
    <w:p w:rsidR="00512478" w:rsidRPr="00A64376" w:rsidRDefault="00484BF7" w:rsidP="00A64376">
      <w:pPr>
        <w:pStyle w:val="a5"/>
        <w:numPr>
          <w:ilvl w:val="3"/>
          <w:numId w:val="30"/>
        </w:numPr>
        <w:tabs>
          <w:tab w:val="left" w:pos="919"/>
        </w:tabs>
        <w:ind w:left="0" w:right="2"/>
        <w:rPr>
          <w:rFonts w:ascii="Arial" w:hAnsi="Arial" w:cs="Arial"/>
          <w:sz w:val="24"/>
          <w:szCs w:val="24"/>
        </w:rPr>
      </w:pPr>
      <w:r w:rsidRPr="00A64376">
        <w:rPr>
          <w:rFonts w:ascii="Arial" w:hAnsi="Arial" w:cs="Arial"/>
          <w:sz w:val="24"/>
          <w:szCs w:val="24"/>
        </w:rPr>
        <w:t>Недопустимо использование в текстах, нанесенных на информационные конструкции,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иностранных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слов,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выполненных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в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русской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транслитерации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(за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исключением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зарегистрированных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товарных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знаков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и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знаков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обслуживания,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правом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на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использование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которых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обладает владелец</w:t>
      </w:r>
      <w:r w:rsidRPr="00A64376">
        <w:rPr>
          <w:rFonts w:ascii="Arial" w:hAnsi="Arial" w:cs="Arial"/>
          <w:spacing w:val="-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информационной</w:t>
      </w:r>
      <w:r w:rsidRPr="00A64376">
        <w:rPr>
          <w:rFonts w:ascii="Arial" w:hAnsi="Arial" w:cs="Arial"/>
          <w:spacing w:val="-2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конструкции).</w:t>
      </w:r>
    </w:p>
    <w:p w:rsidR="00512478" w:rsidRPr="00A64376" w:rsidRDefault="00512478" w:rsidP="00A64376">
      <w:pPr>
        <w:pStyle w:val="a3"/>
        <w:ind w:right="2"/>
        <w:rPr>
          <w:rFonts w:ascii="Arial" w:hAnsi="Arial" w:cs="Arial"/>
        </w:rPr>
      </w:pPr>
    </w:p>
    <w:p w:rsidR="00512478" w:rsidRPr="00A64376" w:rsidRDefault="00484BF7" w:rsidP="00A64376">
      <w:pPr>
        <w:pStyle w:val="a5"/>
        <w:numPr>
          <w:ilvl w:val="2"/>
          <w:numId w:val="30"/>
        </w:numPr>
        <w:tabs>
          <w:tab w:val="left" w:pos="802"/>
          <w:tab w:val="left" w:pos="986"/>
        </w:tabs>
        <w:ind w:left="0" w:right="2"/>
        <w:rPr>
          <w:rFonts w:ascii="Arial" w:hAnsi="Arial" w:cs="Arial"/>
          <w:sz w:val="24"/>
          <w:szCs w:val="24"/>
        </w:rPr>
      </w:pPr>
      <w:r w:rsidRPr="00A64376">
        <w:rPr>
          <w:rFonts w:ascii="Arial" w:hAnsi="Arial" w:cs="Arial"/>
          <w:sz w:val="24"/>
          <w:szCs w:val="24"/>
        </w:rPr>
        <w:t>Проектная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документация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информационных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конструкций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в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случае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размещения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на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зданиях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и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объектах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историко-культурного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наследия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проектная</w:t>
      </w:r>
      <w:r w:rsidRPr="00A64376">
        <w:rPr>
          <w:rFonts w:ascii="Arial" w:hAnsi="Arial" w:cs="Arial"/>
          <w:spacing w:val="6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документация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согласовывается с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Управлением государственной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охраны объектов культурного наследия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="00061676" w:rsidRPr="00A64376">
        <w:rPr>
          <w:rFonts w:ascii="Arial" w:hAnsi="Arial" w:cs="Arial"/>
          <w:sz w:val="24"/>
          <w:szCs w:val="24"/>
        </w:rPr>
        <w:t xml:space="preserve">Нижегородской области. </w:t>
      </w:r>
      <w:r w:rsidRPr="00A64376">
        <w:rPr>
          <w:rFonts w:ascii="Arial" w:hAnsi="Arial" w:cs="Arial"/>
          <w:sz w:val="24"/>
          <w:szCs w:val="24"/>
        </w:rPr>
        <w:t>Требования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к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внешнему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виду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рекламных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и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информационных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конструкций,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к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содержанию</w:t>
      </w:r>
      <w:r w:rsidRPr="00A64376">
        <w:rPr>
          <w:rFonts w:ascii="Arial" w:hAnsi="Arial" w:cs="Arial"/>
          <w:spacing w:val="-2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и техническому обслуживанию.</w:t>
      </w:r>
    </w:p>
    <w:p w:rsidR="00512478" w:rsidRPr="00A64376" w:rsidRDefault="00512478" w:rsidP="00A64376">
      <w:pPr>
        <w:pStyle w:val="a3"/>
        <w:ind w:right="2"/>
        <w:rPr>
          <w:rFonts w:ascii="Arial" w:hAnsi="Arial" w:cs="Arial"/>
          <w:b/>
        </w:rPr>
      </w:pPr>
    </w:p>
    <w:p w:rsidR="00512478" w:rsidRPr="00A64376" w:rsidRDefault="00484BF7" w:rsidP="00A64376">
      <w:pPr>
        <w:pStyle w:val="a5"/>
        <w:numPr>
          <w:ilvl w:val="3"/>
          <w:numId w:val="30"/>
        </w:numPr>
        <w:tabs>
          <w:tab w:val="left" w:pos="907"/>
        </w:tabs>
        <w:ind w:left="0" w:right="2"/>
        <w:rPr>
          <w:rFonts w:ascii="Arial" w:hAnsi="Arial" w:cs="Arial"/>
          <w:sz w:val="24"/>
          <w:szCs w:val="24"/>
        </w:rPr>
      </w:pPr>
      <w:r w:rsidRPr="00A64376">
        <w:rPr>
          <w:rFonts w:ascii="Arial" w:hAnsi="Arial" w:cs="Arial"/>
          <w:sz w:val="24"/>
          <w:szCs w:val="24"/>
        </w:rPr>
        <w:t>Внешний вид и дизайн всех видов рекламных и информационных конструкций должен</w:t>
      </w:r>
      <w:r w:rsidRPr="00A64376">
        <w:rPr>
          <w:rFonts w:ascii="Arial" w:hAnsi="Arial" w:cs="Arial"/>
          <w:spacing w:val="-57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соответствовать требованиям</w:t>
      </w:r>
      <w:r w:rsidRPr="00A64376">
        <w:rPr>
          <w:rFonts w:ascii="Arial" w:hAnsi="Arial" w:cs="Arial"/>
          <w:spacing w:val="-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настоящих</w:t>
      </w:r>
      <w:r w:rsidRPr="00A64376">
        <w:rPr>
          <w:rFonts w:ascii="Arial" w:hAnsi="Arial" w:cs="Arial"/>
          <w:spacing w:val="2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Правил.</w:t>
      </w:r>
    </w:p>
    <w:p w:rsidR="00512478" w:rsidRPr="00A64376" w:rsidRDefault="00512478" w:rsidP="00A64376">
      <w:pPr>
        <w:pStyle w:val="a3"/>
        <w:ind w:right="2"/>
        <w:rPr>
          <w:rFonts w:ascii="Arial" w:hAnsi="Arial" w:cs="Arial"/>
        </w:rPr>
      </w:pPr>
    </w:p>
    <w:p w:rsidR="00512478" w:rsidRPr="00A64376" w:rsidRDefault="00484BF7" w:rsidP="00A64376">
      <w:pPr>
        <w:pStyle w:val="a5"/>
        <w:numPr>
          <w:ilvl w:val="3"/>
          <w:numId w:val="30"/>
        </w:numPr>
        <w:tabs>
          <w:tab w:val="left" w:pos="1015"/>
        </w:tabs>
        <w:ind w:left="0" w:right="2"/>
        <w:rPr>
          <w:rFonts w:ascii="Arial" w:hAnsi="Arial" w:cs="Arial"/>
          <w:sz w:val="24"/>
          <w:szCs w:val="24"/>
        </w:rPr>
      </w:pPr>
      <w:r w:rsidRPr="00A64376">
        <w:rPr>
          <w:rFonts w:ascii="Arial" w:hAnsi="Arial" w:cs="Arial"/>
          <w:sz w:val="24"/>
          <w:szCs w:val="24"/>
        </w:rPr>
        <w:t>Средства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размещения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рекламы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и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информации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должны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содержаться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в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чистоте,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загрязнения,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повреждения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(деформации),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в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том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числе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информационного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поля,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следы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коррозии</w:t>
      </w:r>
      <w:r w:rsidRPr="00A64376">
        <w:rPr>
          <w:rFonts w:ascii="Arial" w:hAnsi="Arial" w:cs="Arial"/>
          <w:spacing w:val="-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не</w:t>
      </w:r>
      <w:r w:rsidRPr="00A64376">
        <w:rPr>
          <w:rFonts w:ascii="Arial" w:hAnsi="Arial" w:cs="Arial"/>
          <w:spacing w:val="-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допускаются. Элементы</w:t>
      </w:r>
      <w:r w:rsidRPr="00A64376">
        <w:rPr>
          <w:rFonts w:ascii="Arial" w:hAnsi="Arial" w:cs="Arial"/>
          <w:spacing w:val="-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конструкций</w:t>
      </w:r>
      <w:r w:rsidRPr="00A64376">
        <w:rPr>
          <w:rFonts w:ascii="Arial" w:hAnsi="Arial" w:cs="Arial"/>
          <w:spacing w:val="-2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должны быть</w:t>
      </w:r>
      <w:r w:rsidRPr="00A64376">
        <w:rPr>
          <w:rFonts w:ascii="Arial" w:hAnsi="Arial" w:cs="Arial"/>
          <w:spacing w:val="-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окрашены.</w:t>
      </w:r>
    </w:p>
    <w:p w:rsidR="00512478" w:rsidRPr="00A64376" w:rsidRDefault="00484BF7" w:rsidP="00A64376">
      <w:pPr>
        <w:pStyle w:val="a5"/>
        <w:numPr>
          <w:ilvl w:val="3"/>
          <w:numId w:val="30"/>
        </w:numPr>
        <w:tabs>
          <w:tab w:val="left" w:pos="998"/>
        </w:tabs>
        <w:ind w:left="0" w:right="2"/>
        <w:rPr>
          <w:rFonts w:ascii="Arial" w:hAnsi="Arial" w:cs="Arial"/>
          <w:sz w:val="24"/>
          <w:szCs w:val="24"/>
        </w:rPr>
      </w:pPr>
      <w:r w:rsidRPr="00A64376">
        <w:rPr>
          <w:rFonts w:ascii="Arial" w:hAnsi="Arial" w:cs="Arial"/>
          <w:sz w:val="24"/>
          <w:szCs w:val="24"/>
        </w:rPr>
        <w:t>Владелец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рекламной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или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информационной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конструкции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обязан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мыть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и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чистить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принадлежащие ему рекламные или информационные конструкции по мере необходимости</w:t>
      </w:r>
      <w:r w:rsidR="007C1CAB" w:rsidRPr="00A64376">
        <w:rPr>
          <w:rFonts w:ascii="Arial" w:hAnsi="Arial" w:cs="Arial"/>
          <w:sz w:val="24"/>
          <w:szCs w:val="24"/>
        </w:rPr>
        <w:t xml:space="preserve">. </w:t>
      </w:r>
    </w:p>
    <w:p w:rsidR="00512478" w:rsidRPr="00A64376" w:rsidRDefault="00484BF7" w:rsidP="00A64376">
      <w:pPr>
        <w:pStyle w:val="a5"/>
        <w:numPr>
          <w:ilvl w:val="3"/>
          <w:numId w:val="30"/>
        </w:numPr>
        <w:tabs>
          <w:tab w:val="left" w:pos="946"/>
        </w:tabs>
        <w:ind w:left="0" w:right="2"/>
        <w:rPr>
          <w:rFonts w:ascii="Arial" w:hAnsi="Arial" w:cs="Arial"/>
          <w:sz w:val="24"/>
          <w:szCs w:val="24"/>
        </w:rPr>
      </w:pPr>
      <w:r w:rsidRPr="00A64376">
        <w:rPr>
          <w:rFonts w:ascii="Arial" w:hAnsi="Arial" w:cs="Arial"/>
          <w:sz w:val="24"/>
          <w:szCs w:val="24"/>
        </w:rPr>
        <w:t>Деятельность по выявлению несоответствия фактического состояния внешнего вида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рекламных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и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информационных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конструкций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установленным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требованиям,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выдач</w:t>
      </w:r>
      <w:r w:rsidR="007C1CAB" w:rsidRPr="00A64376">
        <w:rPr>
          <w:rFonts w:ascii="Arial" w:hAnsi="Arial" w:cs="Arial"/>
          <w:sz w:val="24"/>
          <w:szCs w:val="24"/>
        </w:rPr>
        <w:t>а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предписаний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proofErr w:type="spellStart"/>
      <w:r w:rsidRPr="00A64376">
        <w:rPr>
          <w:rFonts w:ascii="Arial" w:hAnsi="Arial" w:cs="Arial"/>
          <w:sz w:val="24"/>
          <w:szCs w:val="24"/>
        </w:rPr>
        <w:t>рекламовладельцам</w:t>
      </w:r>
      <w:proofErr w:type="spellEnd"/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по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устранению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данных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нарушений</w:t>
      </w:r>
      <w:r w:rsidRPr="00A64376">
        <w:rPr>
          <w:rFonts w:ascii="Arial" w:hAnsi="Arial" w:cs="Arial"/>
          <w:spacing w:val="6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осуществляется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="00B60076" w:rsidRPr="00A64376">
        <w:rPr>
          <w:rFonts w:ascii="Arial" w:hAnsi="Arial" w:cs="Arial"/>
          <w:sz w:val="24"/>
          <w:szCs w:val="24"/>
        </w:rPr>
        <w:t>управлением</w:t>
      </w:r>
      <w:r w:rsidRPr="00A64376">
        <w:rPr>
          <w:rFonts w:ascii="Arial" w:hAnsi="Arial" w:cs="Arial"/>
          <w:sz w:val="24"/>
          <w:szCs w:val="24"/>
        </w:rPr>
        <w:t xml:space="preserve"> архитектуры, ка</w:t>
      </w:r>
      <w:r w:rsidR="00B60076" w:rsidRPr="00A64376">
        <w:rPr>
          <w:rFonts w:ascii="Arial" w:hAnsi="Arial" w:cs="Arial"/>
          <w:sz w:val="24"/>
          <w:szCs w:val="24"/>
        </w:rPr>
        <w:t>питального строительства и ЖКХ а</w:t>
      </w:r>
      <w:r w:rsidRPr="00A64376">
        <w:rPr>
          <w:rFonts w:ascii="Arial" w:hAnsi="Arial" w:cs="Arial"/>
          <w:sz w:val="24"/>
          <w:szCs w:val="24"/>
        </w:rPr>
        <w:t>дминистрации Ковернинского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муниципального округа.</w:t>
      </w:r>
    </w:p>
    <w:p w:rsidR="00512478" w:rsidRPr="00A64376" w:rsidRDefault="00512478" w:rsidP="00A64376">
      <w:pPr>
        <w:pStyle w:val="a3"/>
        <w:ind w:right="2"/>
        <w:rPr>
          <w:rFonts w:ascii="Arial" w:hAnsi="Arial" w:cs="Arial"/>
        </w:rPr>
      </w:pPr>
    </w:p>
    <w:p w:rsidR="00512478" w:rsidRPr="00A64376" w:rsidRDefault="00484BF7" w:rsidP="00A64376">
      <w:pPr>
        <w:pStyle w:val="a5"/>
        <w:numPr>
          <w:ilvl w:val="3"/>
          <w:numId w:val="30"/>
        </w:numPr>
        <w:tabs>
          <w:tab w:val="left" w:pos="1092"/>
        </w:tabs>
        <w:ind w:left="0" w:right="2"/>
        <w:rPr>
          <w:rFonts w:ascii="Arial" w:hAnsi="Arial" w:cs="Arial"/>
          <w:sz w:val="24"/>
          <w:szCs w:val="24"/>
        </w:rPr>
      </w:pPr>
      <w:r w:rsidRPr="00A64376">
        <w:rPr>
          <w:rFonts w:ascii="Arial" w:hAnsi="Arial" w:cs="Arial"/>
          <w:sz w:val="24"/>
          <w:szCs w:val="24"/>
        </w:rPr>
        <w:t>Устранение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порывов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рекламных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изображений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на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рекламных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конструкциях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осуществляется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владельцами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рекламных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конструкций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незамедлительно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после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выявления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указанных факт</w:t>
      </w:r>
      <w:r w:rsidR="00B60076" w:rsidRPr="00A64376">
        <w:rPr>
          <w:rFonts w:ascii="Arial" w:hAnsi="Arial" w:cs="Arial"/>
          <w:sz w:val="24"/>
          <w:szCs w:val="24"/>
        </w:rPr>
        <w:t>ов и (или) по предписанию управления</w:t>
      </w:r>
      <w:r w:rsidRPr="00A64376">
        <w:rPr>
          <w:rFonts w:ascii="Arial" w:hAnsi="Arial" w:cs="Arial"/>
          <w:sz w:val="24"/>
          <w:szCs w:val="24"/>
        </w:rPr>
        <w:t xml:space="preserve"> архитектуры, капитального строительства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и</w:t>
      </w:r>
      <w:r w:rsidRPr="00A64376">
        <w:rPr>
          <w:rFonts w:ascii="Arial" w:hAnsi="Arial" w:cs="Arial"/>
          <w:spacing w:val="-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ЖКХ</w:t>
      </w:r>
      <w:r w:rsidRPr="00A64376">
        <w:rPr>
          <w:rFonts w:ascii="Arial" w:hAnsi="Arial" w:cs="Arial"/>
          <w:spacing w:val="-1"/>
          <w:sz w:val="24"/>
          <w:szCs w:val="24"/>
        </w:rPr>
        <w:t xml:space="preserve"> </w:t>
      </w:r>
      <w:r w:rsidR="00B60076" w:rsidRPr="00A64376">
        <w:rPr>
          <w:rFonts w:ascii="Arial" w:hAnsi="Arial" w:cs="Arial"/>
          <w:sz w:val="24"/>
          <w:szCs w:val="24"/>
        </w:rPr>
        <w:t>а</w:t>
      </w:r>
      <w:r w:rsidRPr="00A64376">
        <w:rPr>
          <w:rFonts w:ascii="Arial" w:hAnsi="Arial" w:cs="Arial"/>
          <w:sz w:val="24"/>
          <w:szCs w:val="24"/>
        </w:rPr>
        <w:t>дминистрации</w:t>
      </w:r>
      <w:r w:rsidRPr="00A64376">
        <w:rPr>
          <w:rFonts w:ascii="Arial" w:hAnsi="Arial" w:cs="Arial"/>
          <w:spacing w:val="-3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Ковернинского муниципального</w:t>
      </w:r>
      <w:r w:rsidRPr="00A64376">
        <w:rPr>
          <w:rFonts w:ascii="Arial" w:hAnsi="Arial" w:cs="Arial"/>
          <w:spacing w:val="4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округа.</w:t>
      </w:r>
    </w:p>
    <w:p w:rsidR="00512478" w:rsidRPr="00A64376" w:rsidRDefault="00512478" w:rsidP="00A64376">
      <w:pPr>
        <w:pStyle w:val="a3"/>
        <w:ind w:right="2"/>
        <w:rPr>
          <w:rFonts w:ascii="Arial" w:hAnsi="Arial" w:cs="Arial"/>
        </w:rPr>
      </w:pPr>
    </w:p>
    <w:p w:rsidR="00512478" w:rsidRPr="00A64376" w:rsidRDefault="00484BF7" w:rsidP="00A64376">
      <w:pPr>
        <w:pStyle w:val="a5"/>
        <w:numPr>
          <w:ilvl w:val="3"/>
          <w:numId w:val="30"/>
        </w:numPr>
        <w:tabs>
          <w:tab w:val="left" w:pos="903"/>
        </w:tabs>
        <w:ind w:left="0" w:right="2" w:hanging="601"/>
        <w:rPr>
          <w:rFonts w:ascii="Arial" w:hAnsi="Arial" w:cs="Arial"/>
          <w:sz w:val="24"/>
          <w:szCs w:val="24"/>
        </w:rPr>
      </w:pPr>
      <w:r w:rsidRPr="00A64376">
        <w:rPr>
          <w:rFonts w:ascii="Arial" w:hAnsi="Arial" w:cs="Arial"/>
          <w:sz w:val="24"/>
          <w:szCs w:val="24"/>
        </w:rPr>
        <w:t>Обеспечение</w:t>
      </w:r>
      <w:r w:rsidRPr="00A64376">
        <w:rPr>
          <w:rFonts w:ascii="Arial" w:hAnsi="Arial" w:cs="Arial"/>
          <w:spacing w:val="-5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надлежащего</w:t>
      </w:r>
      <w:r w:rsidRPr="00A64376">
        <w:rPr>
          <w:rFonts w:ascii="Arial" w:hAnsi="Arial" w:cs="Arial"/>
          <w:spacing w:val="-2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состояния</w:t>
      </w:r>
      <w:r w:rsidRPr="00A64376">
        <w:rPr>
          <w:rFonts w:ascii="Arial" w:hAnsi="Arial" w:cs="Arial"/>
          <w:spacing w:val="-4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внешнего</w:t>
      </w:r>
      <w:r w:rsidRPr="00A64376">
        <w:rPr>
          <w:rFonts w:ascii="Arial" w:hAnsi="Arial" w:cs="Arial"/>
          <w:spacing w:val="-5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вида</w:t>
      </w:r>
      <w:r w:rsidRPr="00A64376">
        <w:rPr>
          <w:rFonts w:ascii="Arial" w:hAnsi="Arial" w:cs="Arial"/>
          <w:spacing w:val="-4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конструкций.</w:t>
      </w:r>
    </w:p>
    <w:p w:rsidR="00512478" w:rsidRPr="00A64376" w:rsidRDefault="00512478" w:rsidP="00A64376">
      <w:pPr>
        <w:pStyle w:val="a3"/>
        <w:ind w:right="2"/>
        <w:rPr>
          <w:rFonts w:ascii="Arial" w:hAnsi="Arial" w:cs="Arial"/>
        </w:rPr>
      </w:pPr>
    </w:p>
    <w:p w:rsidR="00512478" w:rsidRPr="00A64376" w:rsidRDefault="00484BF7" w:rsidP="00A64376">
      <w:pPr>
        <w:pStyle w:val="a3"/>
        <w:ind w:right="2"/>
        <w:jc w:val="both"/>
        <w:rPr>
          <w:rFonts w:ascii="Arial" w:hAnsi="Arial" w:cs="Arial"/>
        </w:rPr>
      </w:pPr>
      <w:r w:rsidRPr="00A64376">
        <w:rPr>
          <w:rFonts w:ascii="Arial" w:hAnsi="Arial" w:cs="Arial"/>
        </w:rPr>
        <w:t>Приведение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рекламных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конструкций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в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надлежащий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вид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осуществляется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владельцами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конструкций по мере необходимости, а в случае экстремальных погодных явлений (ураган,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ливневый дождь, снегопад и т.п.) режим работ по устранению последствий неблагоприятных</w:t>
      </w:r>
      <w:r w:rsidRPr="00A64376">
        <w:rPr>
          <w:rFonts w:ascii="Arial" w:hAnsi="Arial" w:cs="Arial"/>
          <w:spacing w:val="-57"/>
        </w:rPr>
        <w:t xml:space="preserve"> </w:t>
      </w:r>
      <w:r w:rsidRPr="00A64376">
        <w:rPr>
          <w:rFonts w:ascii="Arial" w:hAnsi="Arial" w:cs="Arial"/>
        </w:rPr>
        <w:t>погодных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явлений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устанавливается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в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соответствии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с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указаниями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оперативных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служб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Ковернинского</w:t>
      </w:r>
      <w:r w:rsidRPr="00A64376">
        <w:rPr>
          <w:rFonts w:ascii="Arial" w:hAnsi="Arial" w:cs="Arial"/>
          <w:spacing w:val="-1"/>
        </w:rPr>
        <w:t xml:space="preserve"> </w:t>
      </w:r>
      <w:r w:rsidRPr="00A64376">
        <w:rPr>
          <w:rFonts w:ascii="Arial" w:hAnsi="Arial" w:cs="Arial"/>
        </w:rPr>
        <w:t>муниципального</w:t>
      </w:r>
      <w:r w:rsidRPr="00A64376">
        <w:rPr>
          <w:rFonts w:ascii="Arial" w:hAnsi="Arial" w:cs="Arial"/>
          <w:spacing w:val="3"/>
        </w:rPr>
        <w:t xml:space="preserve"> </w:t>
      </w:r>
      <w:r w:rsidRPr="00A64376">
        <w:rPr>
          <w:rFonts w:ascii="Arial" w:hAnsi="Arial" w:cs="Arial"/>
        </w:rPr>
        <w:t>округа.</w:t>
      </w:r>
    </w:p>
    <w:p w:rsidR="00512478" w:rsidRPr="00A64376" w:rsidRDefault="00512478" w:rsidP="00A64376">
      <w:pPr>
        <w:pStyle w:val="a3"/>
        <w:ind w:right="2"/>
        <w:rPr>
          <w:rFonts w:ascii="Arial" w:hAnsi="Arial" w:cs="Arial"/>
        </w:rPr>
      </w:pPr>
    </w:p>
    <w:p w:rsidR="00512478" w:rsidRPr="00A64376" w:rsidRDefault="00484BF7" w:rsidP="00A64376">
      <w:pPr>
        <w:pStyle w:val="Heading2"/>
        <w:numPr>
          <w:ilvl w:val="2"/>
          <w:numId w:val="30"/>
        </w:numPr>
        <w:tabs>
          <w:tab w:val="left" w:pos="722"/>
        </w:tabs>
        <w:ind w:left="0" w:right="2" w:hanging="420"/>
        <w:jc w:val="both"/>
        <w:rPr>
          <w:rFonts w:ascii="Arial" w:hAnsi="Arial" w:cs="Arial"/>
        </w:rPr>
      </w:pPr>
      <w:r w:rsidRPr="00A64376">
        <w:rPr>
          <w:rFonts w:ascii="Arial" w:hAnsi="Arial" w:cs="Arial"/>
        </w:rPr>
        <w:t>Реклама</w:t>
      </w:r>
      <w:r w:rsidRPr="00A64376">
        <w:rPr>
          <w:rFonts w:ascii="Arial" w:hAnsi="Arial" w:cs="Arial"/>
          <w:spacing w:val="-3"/>
        </w:rPr>
        <w:t xml:space="preserve"> </w:t>
      </w:r>
      <w:r w:rsidRPr="00A64376">
        <w:rPr>
          <w:rFonts w:ascii="Arial" w:hAnsi="Arial" w:cs="Arial"/>
        </w:rPr>
        <w:t>на</w:t>
      </w:r>
      <w:r w:rsidRPr="00A64376">
        <w:rPr>
          <w:rFonts w:ascii="Arial" w:hAnsi="Arial" w:cs="Arial"/>
          <w:spacing w:val="-3"/>
        </w:rPr>
        <w:t xml:space="preserve"> </w:t>
      </w:r>
      <w:r w:rsidRPr="00A64376">
        <w:rPr>
          <w:rFonts w:ascii="Arial" w:hAnsi="Arial" w:cs="Arial"/>
        </w:rPr>
        <w:t>транспортных</w:t>
      </w:r>
      <w:r w:rsidRPr="00A64376">
        <w:rPr>
          <w:rFonts w:ascii="Arial" w:hAnsi="Arial" w:cs="Arial"/>
          <w:spacing w:val="-2"/>
        </w:rPr>
        <w:t xml:space="preserve"> </w:t>
      </w:r>
      <w:r w:rsidRPr="00A64376">
        <w:rPr>
          <w:rFonts w:ascii="Arial" w:hAnsi="Arial" w:cs="Arial"/>
        </w:rPr>
        <w:t>средствах</w:t>
      </w:r>
      <w:r w:rsidRPr="00A64376">
        <w:rPr>
          <w:rFonts w:ascii="Arial" w:hAnsi="Arial" w:cs="Arial"/>
          <w:spacing w:val="-5"/>
        </w:rPr>
        <w:t xml:space="preserve"> </w:t>
      </w:r>
      <w:r w:rsidRPr="00A64376">
        <w:rPr>
          <w:rFonts w:ascii="Arial" w:hAnsi="Arial" w:cs="Arial"/>
        </w:rPr>
        <w:t>и</w:t>
      </w:r>
      <w:r w:rsidRPr="00A64376">
        <w:rPr>
          <w:rFonts w:ascii="Arial" w:hAnsi="Arial" w:cs="Arial"/>
          <w:spacing w:val="-2"/>
        </w:rPr>
        <w:t xml:space="preserve"> </w:t>
      </w:r>
      <w:r w:rsidRPr="00A64376">
        <w:rPr>
          <w:rFonts w:ascii="Arial" w:hAnsi="Arial" w:cs="Arial"/>
        </w:rPr>
        <w:t>с</w:t>
      </w:r>
      <w:r w:rsidRPr="00A64376">
        <w:rPr>
          <w:rFonts w:ascii="Arial" w:hAnsi="Arial" w:cs="Arial"/>
          <w:spacing w:val="-3"/>
        </w:rPr>
        <w:t xml:space="preserve"> </w:t>
      </w:r>
      <w:r w:rsidRPr="00A64376">
        <w:rPr>
          <w:rFonts w:ascii="Arial" w:hAnsi="Arial" w:cs="Arial"/>
        </w:rPr>
        <w:t>их</w:t>
      </w:r>
      <w:r w:rsidRPr="00A64376">
        <w:rPr>
          <w:rFonts w:ascii="Arial" w:hAnsi="Arial" w:cs="Arial"/>
          <w:spacing w:val="-2"/>
        </w:rPr>
        <w:t xml:space="preserve"> </w:t>
      </w:r>
      <w:r w:rsidRPr="00A64376">
        <w:rPr>
          <w:rFonts w:ascii="Arial" w:hAnsi="Arial" w:cs="Arial"/>
        </w:rPr>
        <w:t>использованием.</w:t>
      </w:r>
    </w:p>
    <w:p w:rsidR="00512478" w:rsidRPr="00A64376" w:rsidRDefault="00512478" w:rsidP="00A64376">
      <w:pPr>
        <w:pStyle w:val="a3"/>
        <w:ind w:right="2"/>
        <w:rPr>
          <w:rFonts w:ascii="Arial" w:hAnsi="Arial" w:cs="Arial"/>
          <w:b/>
        </w:rPr>
      </w:pPr>
    </w:p>
    <w:p w:rsidR="00512478" w:rsidRPr="00A64376" w:rsidRDefault="00484BF7" w:rsidP="00A64376">
      <w:pPr>
        <w:pStyle w:val="a5"/>
        <w:numPr>
          <w:ilvl w:val="3"/>
          <w:numId w:val="30"/>
        </w:numPr>
        <w:tabs>
          <w:tab w:val="left" w:pos="1027"/>
        </w:tabs>
        <w:ind w:left="0" w:right="2"/>
        <w:rPr>
          <w:rFonts w:ascii="Arial" w:hAnsi="Arial" w:cs="Arial"/>
          <w:sz w:val="24"/>
          <w:szCs w:val="24"/>
        </w:rPr>
      </w:pPr>
      <w:r w:rsidRPr="00A64376">
        <w:rPr>
          <w:rFonts w:ascii="Arial" w:hAnsi="Arial" w:cs="Arial"/>
          <w:sz w:val="24"/>
          <w:szCs w:val="24"/>
        </w:rPr>
        <w:t>Размещение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рекламы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на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транспортном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средстве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осуществляется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на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основании</w:t>
      </w:r>
      <w:r w:rsidRPr="00A64376">
        <w:rPr>
          <w:rFonts w:ascii="Arial" w:hAnsi="Arial" w:cs="Arial"/>
          <w:spacing w:val="-57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договора,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заключаемого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рекламодателем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с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собственником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транспортного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средства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или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уполномоченным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им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лицом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либо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с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лицом,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обладающим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иным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вещным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правом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lastRenderedPageBreak/>
        <w:t>на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транспортное</w:t>
      </w:r>
      <w:r w:rsidRPr="00A64376">
        <w:rPr>
          <w:rFonts w:ascii="Arial" w:hAnsi="Arial" w:cs="Arial"/>
          <w:spacing w:val="-2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средство.</w:t>
      </w:r>
    </w:p>
    <w:p w:rsidR="00512478" w:rsidRPr="00A64376" w:rsidRDefault="00512478" w:rsidP="00A64376">
      <w:pPr>
        <w:pStyle w:val="a3"/>
        <w:ind w:right="2"/>
        <w:rPr>
          <w:rFonts w:ascii="Arial" w:hAnsi="Arial" w:cs="Arial"/>
        </w:rPr>
      </w:pPr>
    </w:p>
    <w:p w:rsidR="00512478" w:rsidRPr="00A64376" w:rsidRDefault="00484BF7" w:rsidP="00A64376">
      <w:pPr>
        <w:pStyle w:val="a5"/>
        <w:numPr>
          <w:ilvl w:val="3"/>
          <w:numId w:val="30"/>
        </w:numPr>
        <w:tabs>
          <w:tab w:val="left" w:pos="905"/>
        </w:tabs>
        <w:ind w:left="0" w:right="2"/>
        <w:rPr>
          <w:rFonts w:ascii="Arial" w:hAnsi="Arial" w:cs="Arial"/>
          <w:sz w:val="24"/>
          <w:szCs w:val="24"/>
        </w:rPr>
      </w:pPr>
      <w:r w:rsidRPr="00A64376">
        <w:rPr>
          <w:rFonts w:ascii="Arial" w:hAnsi="Arial" w:cs="Arial"/>
          <w:sz w:val="24"/>
          <w:szCs w:val="24"/>
        </w:rPr>
        <w:t>Использование транспортных средств исключительно или преимущественно в качестве</w:t>
      </w:r>
      <w:r w:rsidRPr="00A64376">
        <w:rPr>
          <w:rFonts w:ascii="Arial" w:hAnsi="Arial" w:cs="Arial"/>
          <w:spacing w:val="-57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передвижных рекламных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конструкций запрещается.</w:t>
      </w:r>
    </w:p>
    <w:p w:rsidR="00512478" w:rsidRPr="00A64376" w:rsidRDefault="00512478" w:rsidP="00A64376">
      <w:pPr>
        <w:pStyle w:val="a3"/>
        <w:ind w:right="2"/>
        <w:rPr>
          <w:rFonts w:ascii="Arial" w:hAnsi="Arial" w:cs="Arial"/>
        </w:rPr>
      </w:pPr>
    </w:p>
    <w:p w:rsidR="00512478" w:rsidRPr="00A64376" w:rsidRDefault="00484BF7" w:rsidP="00A64376">
      <w:pPr>
        <w:pStyle w:val="a5"/>
        <w:numPr>
          <w:ilvl w:val="3"/>
          <w:numId w:val="30"/>
        </w:numPr>
        <w:tabs>
          <w:tab w:val="left" w:pos="902"/>
        </w:tabs>
        <w:ind w:left="0" w:right="2" w:hanging="600"/>
        <w:rPr>
          <w:rFonts w:ascii="Arial" w:hAnsi="Arial" w:cs="Arial"/>
          <w:sz w:val="24"/>
          <w:szCs w:val="24"/>
        </w:rPr>
      </w:pPr>
      <w:r w:rsidRPr="00A64376">
        <w:rPr>
          <w:rFonts w:ascii="Arial" w:hAnsi="Arial" w:cs="Arial"/>
          <w:sz w:val="24"/>
          <w:szCs w:val="24"/>
        </w:rPr>
        <w:t>Запрещается</w:t>
      </w:r>
      <w:r w:rsidRPr="00A64376">
        <w:rPr>
          <w:rFonts w:ascii="Arial" w:hAnsi="Arial" w:cs="Arial"/>
          <w:spacing w:val="-3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размещение</w:t>
      </w:r>
      <w:r w:rsidRPr="00A64376">
        <w:rPr>
          <w:rFonts w:ascii="Arial" w:hAnsi="Arial" w:cs="Arial"/>
          <w:spacing w:val="-3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рекламы</w:t>
      </w:r>
      <w:r w:rsidRPr="00A64376">
        <w:rPr>
          <w:rFonts w:ascii="Arial" w:hAnsi="Arial" w:cs="Arial"/>
          <w:spacing w:val="-3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на</w:t>
      </w:r>
      <w:r w:rsidRPr="00A64376">
        <w:rPr>
          <w:rFonts w:ascii="Arial" w:hAnsi="Arial" w:cs="Arial"/>
          <w:spacing w:val="-3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транспортных средствах:</w:t>
      </w:r>
    </w:p>
    <w:p w:rsidR="00512478" w:rsidRPr="00A64376" w:rsidRDefault="00484BF7" w:rsidP="00A64376">
      <w:pPr>
        <w:pStyle w:val="a5"/>
        <w:numPr>
          <w:ilvl w:val="0"/>
          <w:numId w:val="24"/>
        </w:numPr>
        <w:tabs>
          <w:tab w:val="left" w:pos="660"/>
        </w:tabs>
        <w:ind w:left="0" w:right="2" w:firstLine="0"/>
        <w:rPr>
          <w:rFonts w:ascii="Arial" w:hAnsi="Arial" w:cs="Arial"/>
          <w:sz w:val="24"/>
          <w:szCs w:val="24"/>
        </w:rPr>
      </w:pPr>
      <w:r w:rsidRPr="00A64376">
        <w:rPr>
          <w:rFonts w:ascii="Arial" w:hAnsi="Arial" w:cs="Arial"/>
          <w:sz w:val="24"/>
          <w:szCs w:val="24"/>
        </w:rPr>
        <w:t>специальных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и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оперативных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слу</w:t>
      </w:r>
      <w:proofErr w:type="gramStart"/>
      <w:r w:rsidRPr="00A64376">
        <w:rPr>
          <w:rFonts w:ascii="Arial" w:hAnsi="Arial" w:cs="Arial"/>
          <w:sz w:val="24"/>
          <w:szCs w:val="24"/>
        </w:rPr>
        <w:t>жб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с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пр</w:t>
      </w:r>
      <w:proofErr w:type="gramEnd"/>
      <w:r w:rsidRPr="00A64376">
        <w:rPr>
          <w:rFonts w:ascii="Arial" w:hAnsi="Arial" w:cs="Arial"/>
          <w:sz w:val="24"/>
          <w:szCs w:val="24"/>
        </w:rPr>
        <w:t>едусмотренной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требованиями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технического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регламента</w:t>
      </w:r>
      <w:r w:rsidRPr="00A64376">
        <w:rPr>
          <w:rFonts w:ascii="Arial" w:hAnsi="Arial" w:cs="Arial"/>
          <w:spacing w:val="-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 xml:space="preserve">определенной </w:t>
      </w:r>
      <w:proofErr w:type="spellStart"/>
      <w:r w:rsidRPr="00A64376">
        <w:rPr>
          <w:rFonts w:ascii="Arial" w:hAnsi="Arial" w:cs="Arial"/>
          <w:sz w:val="24"/>
          <w:szCs w:val="24"/>
        </w:rPr>
        <w:t>цветографической</w:t>
      </w:r>
      <w:proofErr w:type="spellEnd"/>
      <w:r w:rsidRPr="00A64376">
        <w:rPr>
          <w:rFonts w:ascii="Arial" w:hAnsi="Arial" w:cs="Arial"/>
          <w:sz w:val="24"/>
          <w:szCs w:val="24"/>
        </w:rPr>
        <w:t xml:space="preserve"> окраской;</w:t>
      </w:r>
    </w:p>
    <w:p w:rsidR="00512478" w:rsidRPr="00A64376" w:rsidRDefault="00512478" w:rsidP="00A64376">
      <w:pPr>
        <w:pStyle w:val="a3"/>
        <w:ind w:right="2"/>
        <w:rPr>
          <w:rFonts w:ascii="Arial" w:hAnsi="Arial" w:cs="Arial"/>
        </w:rPr>
      </w:pPr>
    </w:p>
    <w:p w:rsidR="00512478" w:rsidRPr="00A64376" w:rsidRDefault="00484BF7" w:rsidP="00A64376">
      <w:pPr>
        <w:pStyle w:val="a5"/>
        <w:numPr>
          <w:ilvl w:val="0"/>
          <w:numId w:val="24"/>
        </w:numPr>
        <w:tabs>
          <w:tab w:val="left" w:pos="562"/>
        </w:tabs>
        <w:ind w:left="0" w:right="2" w:hanging="260"/>
        <w:rPr>
          <w:rFonts w:ascii="Arial" w:hAnsi="Arial" w:cs="Arial"/>
          <w:sz w:val="24"/>
          <w:szCs w:val="24"/>
        </w:rPr>
      </w:pPr>
      <w:r w:rsidRPr="00A64376">
        <w:rPr>
          <w:rFonts w:ascii="Arial" w:hAnsi="Arial" w:cs="Arial"/>
          <w:sz w:val="24"/>
          <w:szCs w:val="24"/>
        </w:rPr>
        <w:t>оборудованных</w:t>
      </w:r>
      <w:r w:rsidRPr="00A64376">
        <w:rPr>
          <w:rFonts w:ascii="Arial" w:hAnsi="Arial" w:cs="Arial"/>
          <w:spacing w:val="-2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устройствами</w:t>
      </w:r>
      <w:r w:rsidRPr="00A64376">
        <w:rPr>
          <w:rFonts w:ascii="Arial" w:hAnsi="Arial" w:cs="Arial"/>
          <w:spacing w:val="-3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для</w:t>
      </w:r>
      <w:r w:rsidRPr="00A64376">
        <w:rPr>
          <w:rFonts w:ascii="Arial" w:hAnsi="Arial" w:cs="Arial"/>
          <w:spacing w:val="-4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подачи</w:t>
      </w:r>
      <w:r w:rsidRPr="00A64376">
        <w:rPr>
          <w:rFonts w:ascii="Arial" w:hAnsi="Arial" w:cs="Arial"/>
          <w:spacing w:val="-4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специальных</w:t>
      </w:r>
      <w:r w:rsidRPr="00A64376">
        <w:rPr>
          <w:rFonts w:ascii="Arial" w:hAnsi="Arial" w:cs="Arial"/>
          <w:spacing w:val="-2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световых</w:t>
      </w:r>
      <w:r w:rsidRPr="00A64376">
        <w:rPr>
          <w:rFonts w:ascii="Arial" w:hAnsi="Arial" w:cs="Arial"/>
          <w:spacing w:val="-3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и звуковых</w:t>
      </w:r>
      <w:r w:rsidRPr="00A64376">
        <w:rPr>
          <w:rFonts w:ascii="Arial" w:hAnsi="Arial" w:cs="Arial"/>
          <w:spacing w:val="-2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сигналов;</w:t>
      </w:r>
    </w:p>
    <w:p w:rsidR="00512478" w:rsidRPr="00A64376" w:rsidRDefault="00512478" w:rsidP="00A64376">
      <w:pPr>
        <w:pStyle w:val="a3"/>
        <w:ind w:right="2"/>
        <w:rPr>
          <w:rFonts w:ascii="Arial" w:hAnsi="Arial" w:cs="Arial"/>
        </w:rPr>
      </w:pPr>
    </w:p>
    <w:p w:rsidR="00512478" w:rsidRPr="00A64376" w:rsidRDefault="00484BF7" w:rsidP="00A64376">
      <w:pPr>
        <w:pStyle w:val="a5"/>
        <w:numPr>
          <w:ilvl w:val="0"/>
          <w:numId w:val="24"/>
        </w:numPr>
        <w:tabs>
          <w:tab w:val="left" w:pos="674"/>
        </w:tabs>
        <w:ind w:left="0" w:right="2" w:firstLine="0"/>
        <w:rPr>
          <w:rFonts w:ascii="Arial" w:hAnsi="Arial" w:cs="Arial"/>
          <w:sz w:val="24"/>
          <w:szCs w:val="24"/>
        </w:rPr>
      </w:pPr>
      <w:r w:rsidRPr="00A64376">
        <w:rPr>
          <w:rFonts w:ascii="Arial" w:hAnsi="Arial" w:cs="Arial"/>
          <w:sz w:val="24"/>
          <w:szCs w:val="24"/>
        </w:rPr>
        <w:t>федеральной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почтовой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связи,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на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боковых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поверхностях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которых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расположены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по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диагонали белые</w:t>
      </w:r>
      <w:r w:rsidRPr="00A64376">
        <w:rPr>
          <w:rFonts w:ascii="Arial" w:hAnsi="Arial" w:cs="Arial"/>
          <w:spacing w:val="-2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полосы на</w:t>
      </w:r>
      <w:r w:rsidRPr="00A64376">
        <w:rPr>
          <w:rFonts w:ascii="Arial" w:hAnsi="Arial" w:cs="Arial"/>
          <w:spacing w:val="-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синем</w:t>
      </w:r>
      <w:r w:rsidRPr="00A64376">
        <w:rPr>
          <w:rFonts w:ascii="Arial" w:hAnsi="Arial" w:cs="Arial"/>
          <w:spacing w:val="-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фоне;</w:t>
      </w:r>
    </w:p>
    <w:p w:rsidR="00512478" w:rsidRPr="00A64376" w:rsidRDefault="00512478" w:rsidP="00A64376">
      <w:pPr>
        <w:pStyle w:val="a3"/>
        <w:ind w:right="2"/>
        <w:rPr>
          <w:rFonts w:ascii="Arial" w:hAnsi="Arial" w:cs="Arial"/>
        </w:rPr>
      </w:pPr>
    </w:p>
    <w:p w:rsidR="00512478" w:rsidRPr="00A64376" w:rsidRDefault="00484BF7" w:rsidP="00A64376">
      <w:pPr>
        <w:pStyle w:val="a5"/>
        <w:numPr>
          <w:ilvl w:val="0"/>
          <w:numId w:val="24"/>
        </w:numPr>
        <w:tabs>
          <w:tab w:val="left" w:pos="562"/>
        </w:tabs>
        <w:ind w:left="0" w:right="2" w:hanging="260"/>
        <w:rPr>
          <w:rFonts w:ascii="Arial" w:hAnsi="Arial" w:cs="Arial"/>
          <w:sz w:val="24"/>
          <w:szCs w:val="24"/>
        </w:rPr>
      </w:pPr>
      <w:r w:rsidRPr="00A64376">
        <w:rPr>
          <w:rFonts w:ascii="Arial" w:hAnsi="Arial" w:cs="Arial"/>
          <w:sz w:val="24"/>
          <w:szCs w:val="24"/>
        </w:rPr>
        <w:t>предназначенных</w:t>
      </w:r>
      <w:r w:rsidRPr="00A64376">
        <w:rPr>
          <w:rFonts w:ascii="Arial" w:hAnsi="Arial" w:cs="Arial"/>
          <w:spacing w:val="-4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для</w:t>
      </w:r>
      <w:r w:rsidRPr="00A64376">
        <w:rPr>
          <w:rFonts w:ascii="Arial" w:hAnsi="Arial" w:cs="Arial"/>
          <w:spacing w:val="-5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перевозки</w:t>
      </w:r>
      <w:r w:rsidRPr="00A64376">
        <w:rPr>
          <w:rFonts w:ascii="Arial" w:hAnsi="Arial" w:cs="Arial"/>
          <w:spacing w:val="-5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опасных</w:t>
      </w:r>
      <w:r w:rsidRPr="00A64376">
        <w:rPr>
          <w:rFonts w:ascii="Arial" w:hAnsi="Arial" w:cs="Arial"/>
          <w:spacing w:val="-4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грузов.</w:t>
      </w:r>
    </w:p>
    <w:p w:rsidR="00512478" w:rsidRPr="00A64376" w:rsidRDefault="00512478" w:rsidP="00A64376">
      <w:pPr>
        <w:pStyle w:val="a3"/>
        <w:ind w:right="2"/>
        <w:rPr>
          <w:rFonts w:ascii="Arial" w:hAnsi="Arial" w:cs="Arial"/>
        </w:rPr>
      </w:pPr>
    </w:p>
    <w:p w:rsidR="00512478" w:rsidRPr="00A64376" w:rsidRDefault="00484BF7" w:rsidP="00A64376">
      <w:pPr>
        <w:pStyle w:val="a5"/>
        <w:numPr>
          <w:ilvl w:val="3"/>
          <w:numId w:val="30"/>
        </w:numPr>
        <w:tabs>
          <w:tab w:val="left" w:pos="946"/>
        </w:tabs>
        <w:ind w:left="0" w:right="2"/>
        <w:rPr>
          <w:rFonts w:ascii="Arial" w:hAnsi="Arial" w:cs="Arial"/>
          <w:sz w:val="24"/>
          <w:szCs w:val="24"/>
        </w:rPr>
      </w:pPr>
      <w:r w:rsidRPr="00A64376">
        <w:rPr>
          <w:rFonts w:ascii="Arial" w:hAnsi="Arial" w:cs="Arial"/>
          <w:sz w:val="24"/>
          <w:szCs w:val="24"/>
        </w:rPr>
        <w:t>Размещение на транспортных средствах отличительных знаков, указывающих на их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принадлежность</w:t>
      </w:r>
      <w:r w:rsidRPr="00A64376">
        <w:rPr>
          <w:rFonts w:ascii="Arial" w:hAnsi="Arial" w:cs="Arial"/>
          <w:spacing w:val="-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каким-либо лицам, не</w:t>
      </w:r>
      <w:r w:rsidRPr="00A64376">
        <w:rPr>
          <w:rFonts w:ascii="Arial" w:hAnsi="Arial" w:cs="Arial"/>
          <w:spacing w:val="-2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является рекламой.</w:t>
      </w:r>
    </w:p>
    <w:p w:rsidR="00512478" w:rsidRPr="00A64376" w:rsidRDefault="00512478" w:rsidP="00A64376">
      <w:pPr>
        <w:pStyle w:val="a3"/>
        <w:ind w:right="2"/>
        <w:rPr>
          <w:rFonts w:ascii="Arial" w:hAnsi="Arial" w:cs="Arial"/>
        </w:rPr>
      </w:pPr>
    </w:p>
    <w:p w:rsidR="00512478" w:rsidRPr="00A64376" w:rsidRDefault="00484BF7" w:rsidP="00A64376">
      <w:pPr>
        <w:pStyle w:val="a5"/>
        <w:numPr>
          <w:ilvl w:val="3"/>
          <w:numId w:val="30"/>
        </w:numPr>
        <w:tabs>
          <w:tab w:val="left" w:pos="1003"/>
        </w:tabs>
        <w:ind w:left="0" w:right="2"/>
        <w:rPr>
          <w:rFonts w:ascii="Arial" w:hAnsi="Arial" w:cs="Arial"/>
          <w:sz w:val="24"/>
          <w:szCs w:val="24"/>
        </w:rPr>
      </w:pPr>
      <w:r w:rsidRPr="00A64376">
        <w:rPr>
          <w:rFonts w:ascii="Arial" w:hAnsi="Arial" w:cs="Arial"/>
          <w:sz w:val="24"/>
          <w:szCs w:val="24"/>
        </w:rPr>
        <w:t>Реклама,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размещенная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на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транспортных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средствах,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не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должна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создавать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угрозу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безопасности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движения,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в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том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числе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ограничивать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обзор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управляющим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транспортными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средствами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лицам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и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другим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участникам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движения,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и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должна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соответствовать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иным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требованиям</w:t>
      </w:r>
      <w:r w:rsidRPr="00A64376">
        <w:rPr>
          <w:rFonts w:ascii="Arial" w:hAnsi="Arial" w:cs="Arial"/>
          <w:spacing w:val="-2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технических</w:t>
      </w:r>
      <w:r w:rsidRPr="00A64376">
        <w:rPr>
          <w:rFonts w:ascii="Arial" w:hAnsi="Arial" w:cs="Arial"/>
          <w:spacing w:val="2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регламентов.</w:t>
      </w:r>
    </w:p>
    <w:p w:rsidR="00512478" w:rsidRPr="00A64376" w:rsidRDefault="00484BF7" w:rsidP="00A64376">
      <w:pPr>
        <w:pStyle w:val="a5"/>
        <w:numPr>
          <w:ilvl w:val="3"/>
          <w:numId w:val="30"/>
        </w:numPr>
        <w:tabs>
          <w:tab w:val="left" w:pos="929"/>
        </w:tabs>
        <w:ind w:left="0" w:right="2"/>
        <w:rPr>
          <w:rFonts w:ascii="Arial" w:hAnsi="Arial" w:cs="Arial"/>
          <w:sz w:val="24"/>
          <w:szCs w:val="24"/>
        </w:rPr>
      </w:pPr>
      <w:r w:rsidRPr="00A64376">
        <w:rPr>
          <w:rFonts w:ascii="Arial" w:hAnsi="Arial" w:cs="Arial"/>
          <w:sz w:val="24"/>
          <w:szCs w:val="24"/>
        </w:rPr>
        <w:t>Распространение звуковой рекламы с использованием транспортных средств, а также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звуковое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сопровождение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рекламы,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распространяемой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с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использованием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транспортных</w:t>
      </w:r>
      <w:r w:rsidRPr="00A64376">
        <w:rPr>
          <w:rFonts w:ascii="Arial" w:hAnsi="Arial" w:cs="Arial"/>
          <w:spacing w:val="-57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средств,</w:t>
      </w:r>
      <w:r w:rsidRPr="00A64376">
        <w:rPr>
          <w:rFonts w:ascii="Arial" w:hAnsi="Arial" w:cs="Arial"/>
          <w:spacing w:val="-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не</w:t>
      </w:r>
      <w:r w:rsidRPr="00A64376">
        <w:rPr>
          <w:rFonts w:ascii="Arial" w:hAnsi="Arial" w:cs="Arial"/>
          <w:spacing w:val="-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допускается.</w:t>
      </w:r>
    </w:p>
    <w:p w:rsidR="00512478" w:rsidRPr="00A64376" w:rsidRDefault="00512478" w:rsidP="00A64376">
      <w:pPr>
        <w:pStyle w:val="a3"/>
        <w:ind w:right="2"/>
        <w:rPr>
          <w:rFonts w:ascii="Arial" w:hAnsi="Arial" w:cs="Arial"/>
        </w:rPr>
      </w:pPr>
    </w:p>
    <w:p w:rsidR="00512478" w:rsidRPr="00A64376" w:rsidRDefault="00484BF7" w:rsidP="00A64376">
      <w:pPr>
        <w:pStyle w:val="Heading2"/>
        <w:numPr>
          <w:ilvl w:val="1"/>
          <w:numId w:val="30"/>
        </w:numPr>
        <w:tabs>
          <w:tab w:val="left" w:pos="484"/>
        </w:tabs>
        <w:ind w:left="0" w:right="2" w:firstLine="0"/>
        <w:jc w:val="left"/>
        <w:rPr>
          <w:rFonts w:ascii="Arial" w:hAnsi="Arial" w:cs="Arial"/>
        </w:rPr>
      </w:pPr>
      <w:r w:rsidRPr="00A64376">
        <w:rPr>
          <w:rFonts w:ascii="Arial" w:hAnsi="Arial" w:cs="Arial"/>
        </w:rPr>
        <w:t>Распространение социальной рекламы с помощью средств</w:t>
      </w:r>
      <w:r w:rsidRPr="00A64376">
        <w:rPr>
          <w:rFonts w:ascii="Arial" w:hAnsi="Arial" w:cs="Arial"/>
          <w:spacing w:val="-58"/>
        </w:rPr>
        <w:t xml:space="preserve"> </w:t>
      </w:r>
      <w:r w:rsidRPr="00A64376">
        <w:rPr>
          <w:rFonts w:ascii="Arial" w:hAnsi="Arial" w:cs="Arial"/>
        </w:rPr>
        <w:t>наружной</w:t>
      </w:r>
      <w:r w:rsidRPr="00A64376">
        <w:rPr>
          <w:rFonts w:ascii="Arial" w:hAnsi="Arial" w:cs="Arial"/>
          <w:spacing w:val="-1"/>
        </w:rPr>
        <w:t xml:space="preserve"> </w:t>
      </w:r>
      <w:r w:rsidRPr="00A64376">
        <w:rPr>
          <w:rFonts w:ascii="Arial" w:hAnsi="Arial" w:cs="Arial"/>
        </w:rPr>
        <w:t>рекламы</w:t>
      </w:r>
      <w:r w:rsidRPr="00A64376">
        <w:rPr>
          <w:rFonts w:ascii="Arial" w:hAnsi="Arial" w:cs="Arial"/>
          <w:spacing w:val="-1"/>
        </w:rPr>
        <w:t xml:space="preserve"> </w:t>
      </w:r>
      <w:r w:rsidRPr="00A64376">
        <w:rPr>
          <w:rFonts w:ascii="Arial" w:hAnsi="Arial" w:cs="Arial"/>
        </w:rPr>
        <w:t>и информации</w:t>
      </w:r>
    </w:p>
    <w:p w:rsidR="00512478" w:rsidRPr="00A64376" w:rsidRDefault="00512478" w:rsidP="00A64376">
      <w:pPr>
        <w:pStyle w:val="a3"/>
        <w:ind w:right="2"/>
        <w:rPr>
          <w:rFonts w:ascii="Arial" w:hAnsi="Arial" w:cs="Arial"/>
          <w:b/>
        </w:rPr>
      </w:pPr>
    </w:p>
    <w:p w:rsidR="00512478" w:rsidRPr="00A64376" w:rsidRDefault="00484BF7" w:rsidP="00A64376">
      <w:pPr>
        <w:pStyle w:val="a5"/>
        <w:numPr>
          <w:ilvl w:val="2"/>
          <w:numId w:val="30"/>
        </w:numPr>
        <w:tabs>
          <w:tab w:val="left" w:pos="782"/>
        </w:tabs>
        <w:ind w:left="0" w:right="2"/>
        <w:rPr>
          <w:rFonts w:ascii="Arial" w:hAnsi="Arial" w:cs="Arial"/>
          <w:sz w:val="24"/>
          <w:szCs w:val="24"/>
        </w:rPr>
      </w:pPr>
      <w:r w:rsidRPr="00A64376">
        <w:rPr>
          <w:rFonts w:ascii="Arial" w:hAnsi="Arial" w:cs="Arial"/>
          <w:sz w:val="24"/>
          <w:szCs w:val="24"/>
        </w:rPr>
        <w:t>Комитет имущественных отношений администрации Ковернинского муниципального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округа ежегодно формирует муниципальный заказ на социальную рекламу (необходимое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текстовое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и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графическое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содержание,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а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также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места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их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размещения)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в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соответствии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с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перечнем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мероприятий,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утвержденным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главой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местного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самоуправления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Ковернинского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муниципального округа.</w:t>
      </w:r>
    </w:p>
    <w:p w:rsidR="00512478" w:rsidRPr="00A64376" w:rsidRDefault="00512478" w:rsidP="00A64376">
      <w:pPr>
        <w:pStyle w:val="a3"/>
        <w:ind w:right="2"/>
        <w:rPr>
          <w:rFonts w:ascii="Arial" w:hAnsi="Arial" w:cs="Arial"/>
        </w:rPr>
      </w:pPr>
    </w:p>
    <w:p w:rsidR="00512478" w:rsidRPr="00A64376" w:rsidRDefault="00484BF7" w:rsidP="00A64376">
      <w:pPr>
        <w:pStyle w:val="a5"/>
        <w:numPr>
          <w:ilvl w:val="2"/>
          <w:numId w:val="30"/>
        </w:numPr>
        <w:tabs>
          <w:tab w:val="left" w:pos="792"/>
        </w:tabs>
        <w:ind w:left="0" w:right="2"/>
        <w:rPr>
          <w:rFonts w:ascii="Arial" w:hAnsi="Arial" w:cs="Arial"/>
          <w:sz w:val="24"/>
          <w:szCs w:val="24"/>
        </w:rPr>
      </w:pPr>
      <w:r w:rsidRPr="00A64376">
        <w:rPr>
          <w:rFonts w:ascii="Arial" w:hAnsi="Arial" w:cs="Arial"/>
          <w:sz w:val="24"/>
          <w:szCs w:val="24"/>
        </w:rPr>
        <w:t>Финансирование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муниципального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заказа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на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изготовление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и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размещение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социальной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рекламы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и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иной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социально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значимой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информации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осуществляется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в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пределах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средств,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утвержденных в</w:t>
      </w:r>
      <w:r w:rsidRPr="00A64376">
        <w:rPr>
          <w:rFonts w:ascii="Arial" w:hAnsi="Arial" w:cs="Arial"/>
          <w:spacing w:val="-2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бюджете Ковернинского</w:t>
      </w:r>
      <w:r w:rsidRPr="00A64376">
        <w:rPr>
          <w:rFonts w:ascii="Arial" w:hAnsi="Arial" w:cs="Arial"/>
          <w:spacing w:val="-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муниципального</w:t>
      </w:r>
      <w:r w:rsidRPr="00A64376">
        <w:rPr>
          <w:rFonts w:ascii="Arial" w:hAnsi="Arial" w:cs="Arial"/>
          <w:spacing w:val="5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округа.</w:t>
      </w:r>
    </w:p>
    <w:p w:rsidR="00512478" w:rsidRPr="00A64376" w:rsidRDefault="00512478" w:rsidP="00A64376">
      <w:pPr>
        <w:pStyle w:val="a3"/>
        <w:ind w:right="2"/>
        <w:rPr>
          <w:rFonts w:ascii="Arial" w:hAnsi="Arial" w:cs="Arial"/>
        </w:rPr>
      </w:pPr>
    </w:p>
    <w:p w:rsidR="00512478" w:rsidRPr="00A64376" w:rsidRDefault="00484BF7" w:rsidP="00A64376">
      <w:pPr>
        <w:pStyle w:val="a5"/>
        <w:numPr>
          <w:ilvl w:val="2"/>
          <w:numId w:val="30"/>
        </w:numPr>
        <w:tabs>
          <w:tab w:val="left" w:pos="742"/>
        </w:tabs>
        <w:ind w:left="0" w:right="2"/>
        <w:rPr>
          <w:rFonts w:ascii="Arial" w:hAnsi="Arial" w:cs="Arial"/>
          <w:sz w:val="24"/>
          <w:szCs w:val="24"/>
        </w:rPr>
      </w:pPr>
      <w:r w:rsidRPr="00A64376">
        <w:rPr>
          <w:rFonts w:ascii="Arial" w:hAnsi="Arial" w:cs="Arial"/>
          <w:sz w:val="24"/>
          <w:szCs w:val="24"/>
        </w:rPr>
        <w:t>Заключение договоров на распространение социальной рекламы является обязательным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для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proofErr w:type="spellStart"/>
      <w:r w:rsidRPr="00A64376">
        <w:rPr>
          <w:rFonts w:ascii="Arial" w:hAnsi="Arial" w:cs="Arial"/>
          <w:sz w:val="24"/>
          <w:szCs w:val="24"/>
        </w:rPr>
        <w:t>рекламораспространителей</w:t>
      </w:r>
      <w:proofErr w:type="spellEnd"/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в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пределах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пяти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процентов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годового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объема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распространяемой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ими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рекламы.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Заключение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такого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договора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осуществляется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в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порядке,</w:t>
      </w:r>
      <w:r w:rsidRPr="00A64376">
        <w:rPr>
          <w:rFonts w:ascii="Arial" w:hAnsi="Arial" w:cs="Arial"/>
          <w:spacing w:val="-57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установленном</w:t>
      </w:r>
      <w:r w:rsidRPr="00A64376">
        <w:rPr>
          <w:rFonts w:ascii="Arial" w:hAnsi="Arial" w:cs="Arial"/>
          <w:spacing w:val="-2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Гражданским</w:t>
      </w:r>
      <w:r w:rsidRPr="00A64376">
        <w:rPr>
          <w:rFonts w:ascii="Arial" w:hAnsi="Arial" w:cs="Arial"/>
          <w:spacing w:val="-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кодексом</w:t>
      </w:r>
      <w:r w:rsidRPr="00A64376">
        <w:rPr>
          <w:rFonts w:ascii="Arial" w:hAnsi="Arial" w:cs="Arial"/>
          <w:spacing w:val="-2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Российской</w:t>
      </w:r>
      <w:r w:rsidRPr="00A64376">
        <w:rPr>
          <w:rFonts w:ascii="Arial" w:hAnsi="Arial" w:cs="Arial"/>
          <w:spacing w:val="5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Федерации.</w:t>
      </w:r>
    </w:p>
    <w:p w:rsidR="00512478" w:rsidRPr="00A64376" w:rsidRDefault="00484BF7" w:rsidP="00A64376">
      <w:pPr>
        <w:pStyle w:val="a5"/>
        <w:numPr>
          <w:ilvl w:val="2"/>
          <w:numId w:val="30"/>
        </w:numPr>
        <w:tabs>
          <w:tab w:val="left" w:pos="826"/>
        </w:tabs>
        <w:ind w:left="0" w:right="2"/>
        <w:rPr>
          <w:rFonts w:ascii="Arial" w:hAnsi="Arial" w:cs="Arial"/>
          <w:sz w:val="24"/>
          <w:szCs w:val="24"/>
        </w:rPr>
      </w:pPr>
      <w:r w:rsidRPr="00A64376">
        <w:rPr>
          <w:rFonts w:ascii="Arial" w:hAnsi="Arial" w:cs="Arial"/>
          <w:sz w:val="24"/>
          <w:szCs w:val="24"/>
        </w:rPr>
        <w:t>Организациям,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физическим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лицам,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юридическим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лицам,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органам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государственной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власти,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органам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местного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самоуправления,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распространяющим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социальную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рекламу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вне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муниципального заказа, на время ее распространения для расчета платы по договорам на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право размещения средств наружной рекламы на объектах муниципальной собственности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устанавливается</w:t>
      </w:r>
      <w:r w:rsidRPr="00A64376">
        <w:rPr>
          <w:rFonts w:ascii="Arial" w:hAnsi="Arial" w:cs="Arial"/>
          <w:spacing w:val="-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коэффициент</w:t>
      </w:r>
      <w:r w:rsidRPr="00A64376">
        <w:rPr>
          <w:rFonts w:ascii="Arial" w:hAnsi="Arial" w:cs="Arial"/>
          <w:spacing w:val="2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учета</w:t>
      </w:r>
      <w:r w:rsidRPr="00A64376">
        <w:rPr>
          <w:rFonts w:ascii="Arial" w:hAnsi="Arial" w:cs="Arial"/>
          <w:spacing w:val="-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социальной значимости.</w:t>
      </w:r>
    </w:p>
    <w:p w:rsidR="00512478" w:rsidRPr="00A64376" w:rsidRDefault="00512478" w:rsidP="00A64376">
      <w:pPr>
        <w:pStyle w:val="a3"/>
        <w:ind w:right="2"/>
        <w:rPr>
          <w:rFonts w:ascii="Arial" w:hAnsi="Arial" w:cs="Arial"/>
        </w:rPr>
      </w:pPr>
    </w:p>
    <w:p w:rsidR="00512478" w:rsidRPr="00A64376" w:rsidRDefault="00484BF7" w:rsidP="00A64376">
      <w:pPr>
        <w:pStyle w:val="Heading2"/>
        <w:numPr>
          <w:ilvl w:val="1"/>
          <w:numId w:val="30"/>
        </w:numPr>
        <w:tabs>
          <w:tab w:val="left" w:pos="543"/>
        </w:tabs>
        <w:ind w:left="0" w:right="2" w:firstLine="0"/>
        <w:jc w:val="left"/>
        <w:rPr>
          <w:rFonts w:ascii="Arial" w:hAnsi="Arial" w:cs="Arial"/>
        </w:rPr>
      </w:pPr>
      <w:r w:rsidRPr="00A64376">
        <w:rPr>
          <w:rFonts w:ascii="Arial" w:hAnsi="Arial" w:cs="Arial"/>
        </w:rPr>
        <w:t>Общие те</w:t>
      </w:r>
      <w:r w:rsidR="00AD19FB" w:rsidRPr="00A64376">
        <w:rPr>
          <w:rFonts w:ascii="Arial" w:hAnsi="Arial" w:cs="Arial"/>
        </w:rPr>
        <w:t>хнические требования к рекламны</w:t>
      </w:r>
      <w:r w:rsidR="00E942DF" w:rsidRPr="00A64376">
        <w:rPr>
          <w:rFonts w:ascii="Arial" w:hAnsi="Arial" w:cs="Arial"/>
        </w:rPr>
        <w:t xml:space="preserve">м </w:t>
      </w:r>
      <w:r w:rsidRPr="00A64376">
        <w:rPr>
          <w:rFonts w:ascii="Arial" w:hAnsi="Arial" w:cs="Arial"/>
        </w:rPr>
        <w:t>и</w:t>
      </w:r>
      <w:r w:rsidRPr="00A64376">
        <w:rPr>
          <w:rFonts w:ascii="Arial" w:hAnsi="Arial" w:cs="Arial"/>
          <w:spacing w:val="-1"/>
        </w:rPr>
        <w:t xml:space="preserve"> </w:t>
      </w:r>
      <w:r w:rsidRPr="00A64376">
        <w:rPr>
          <w:rFonts w:ascii="Arial" w:hAnsi="Arial" w:cs="Arial"/>
        </w:rPr>
        <w:t xml:space="preserve">информационным </w:t>
      </w:r>
      <w:r w:rsidRPr="00A64376">
        <w:rPr>
          <w:rFonts w:ascii="Arial" w:hAnsi="Arial" w:cs="Arial"/>
        </w:rPr>
        <w:lastRenderedPageBreak/>
        <w:t>конструкциям</w:t>
      </w:r>
    </w:p>
    <w:p w:rsidR="00512478" w:rsidRPr="00A64376" w:rsidRDefault="00512478" w:rsidP="00A64376">
      <w:pPr>
        <w:pStyle w:val="a3"/>
        <w:ind w:right="2"/>
        <w:rPr>
          <w:rFonts w:ascii="Arial" w:hAnsi="Arial" w:cs="Arial"/>
          <w:b/>
        </w:rPr>
      </w:pPr>
    </w:p>
    <w:p w:rsidR="00A64376" w:rsidRPr="00A64376" w:rsidRDefault="00484BF7" w:rsidP="00A64376">
      <w:pPr>
        <w:pStyle w:val="a5"/>
        <w:numPr>
          <w:ilvl w:val="2"/>
          <w:numId w:val="30"/>
        </w:numPr>
        <w:tabs>
          <w:tab w:val="left" w:pos="976"/>
          <w:tab w:val="left" w:pos="977"/>
          <w:tab w:val="left" w:pos="2587"/>
          <w:tab w:val="left" w:pos="3038"/>
          <w:tab w:val="left" w:pos="4503"/>
          <w:tab w:val="left" w:pos="6185"/>
          <w:tab w:val="left" w:pos="8060"/>
          <w:tab w:val="left" w:pos="9798"/>
        </w:tabs>
        <w:ind w:left="0" w:right="2"/>
        <w:rPr>
          <w:rFonts w:ascii="Arial" w:hAnsi="Arial" w:cs="Arial"/>
          <w:b/>
          <w:sz w:val="24"/>
          <w:szCs w:val="24"/>
        </w:rPr>
      </w:pPr>
      <w:r w:rsidRPr="00A64376">
        <w:rPr>
          <w:rFonts w:ascii="Arial" w:hAnsi="Arial" w:cs="Arial"/>
          <w:b/>
          <w:sz w:val="24"/>
          <w:szCs w:val="24"/>
        </w:rPr>
        <w:t>Требования</w:t>
      </w:r>
      <w:r w:rsidRPr="00A64376">
        <w:rPr>
          <w:rFonts w:ascii="Arial" w:hAnsi="Arial" w:cs="Arial"/>
          <w:b/>
          <w:sz w:val="24"/>
          <w:szCs w:val="24"/>
        </w:rPr>
        <w:tab/>
        <w:t>к</w:t>
      </w:r>
      <w:r w:rsidRPr="00A64376">
        <w:rPr>
          <w:rFonts w:ascii="Arial" w:hAnsi="Arial" w:cs="Arial"/>
          <w:b/>
          <w:sz w:val="24"/>
          <w:szCs w:val="24"/>
        </w:rPr>
        <w:tab/>
        <w:t>проектной</w:t>
      </w:r>
      <w:r w:rsidRPr="00A64376">
        <w:rPr>
          <w:rFonts w:ascii="Arial" w:hAnsi="Arial" w:cs="Arial"/>
          <w:b/>
          <w:sz w:val="24"/>
          <w:szCs w:val="24"/>
        </w:rPr>
        <w:tab/>
        <w:t>технической</w:t>
      </w:r>
      <w:r w:rsidRPr="00A64376">
        <w:rPr>
          <w:rFonts w:ascii="Arial" w:hAnsi="Arial" w:cs="Arial"/>
          <w:b/>
          <w:sz w:val="24"/>
          <w:szCs w:val="24"/>
        </w:rPr>
        <w:tab/>
        <w:t>документации</w:t>
      </w:r>
      <w:r w:rsidRPr="00A64376">
        <w:rPr>
          <w:rFonts w:ascii="Arial" w:hAnsi="Arial" w:cs="Arial"/>
          <w:b/>
          <w:sz w:val="24"/>
          <w:szCs w:val="24"/>
        </w:rPr>
        <w:tab/>
        <w:t>конструкций</w:t>
      </w:r>
    </w:p>
    <w:p w:rsidR="00512478" w:rsidRPr="00A64376" w:rsidRDefault="00484BF7" w:rsidP="00A64376">
      <w:pPr>
        <w:pStyle w:val="a5"/>
        <w:numPr>
          <w:ilvl w:val="2"/>
          <w:numId w:val="30"/>
        </w:numPr>
        <w:tabs>
          <w:tab w:val="left" w:pos="976"/>
          <w:tab w:val="left" w:pos="977"/>
          <w:tab w:val="left" w:pos="2587"/>
          <w:tab w:val="left" w:pos="3038"/>
          <w:tab w:val="left" w:pos="4503"/>
          <w:tab w:val="left" w:pos="6185"/>
          <w:tab w:val="left" w:pos="8060"/>
          <w:tab w:val="left" w:pos="9798"/>
        </w:tabs>
        <w:ind w:left="0" w:right="2"/>
        <w:rPr>
          <w:rFonts w:ascii="Arial" w:hAnsi="Arial" w:cs="Arial"/>
          <w:b/>
          <w:sz w:val="24"/>
          <w:szCs w:val="24"/>
        </w:rPr>
      </w:pPr>
      <w:r w:rsidRPr="00A64376">
        <w:rPr>
          <w:rFonts w:ascii="Arial" w:hAnsi="Arial" w:cs="Arial"/>
          <w:b/>
          <w:sz w:val="24"/>
          <w:szCs w:val="24"/>
        </w:rPr>
        <w:tab/>
      </w:r>
      <w:r w:rsidRPr="00A64376">
        <w:rPr>
          <w:rFonts w:ascii="Arial" w:hAnsi="Arial" w:cs="Arial"/>
          <w:b/>
          <w:spacing w:val="-2"/>
          <w:sz w:val="24"/>
          <w:szCs w:val="24"/>
        </w:rPr>
        <w:t>и</w:t>
      </w:r>
      <w:r w:rsidRPr="00A64376">
        <w:rPr>
          <w:rFonts w:ascii="Arial" w:hAnsi="Arial" w:cs="Arial"/>
          <w:b/>
          <w:spacing w:val="-57"/>
          <w:sz w:val="24"/>
          <w:szCs w:val="24"/>
        </w:rPr>
        <w:t xml:space="preserve"> </w:t>
      </w:r>
      <w:r w:rsidRPr="00A64376">
        <w:rPr>
          <w:rFonts w:ascii="Arial" w:hAnsi="Arial" w:cs="Arial"/>
          <w:b/>
          <w:sz w:val="24"/>
          <w:szCs w:val="24"/>
        </w:rPr>
        <w:t>электроустановок</w:t>
      </w:r>
      <w:r w:rsidRPr="00A64376">
        <w:rPr>
          <w:rFonts w:ascii="Arial" w:hAnsi="Arial" w:cs="Arial"/>
          <w:b/>
          <w:spacing w:val="-3"/>
          <w:sz w:val="24"/>
          <w:szCs w:val="24"/>
        </w:rPr>
        <w:t xml:space="preserve"> </w:t>
      </w:r>
      <w:r w:rsidRPr="00A64376">
        <w:rPr>
          <w:rFonts w:ascii="Arial" w:hAnsi="Arial" w:cs="Arial"/>
          <w:b/>
          <w:sz w:val="24"/>
          <w:szCs w:val="24"/>
        </w:rPr>
        <w:t>рекламных</w:t>
      </w:r>
      <w:r w:rsidRPr="00A64376">
        <w:rPr>
          <w:rFonts w:ascii="Arial" w:hAnsi="Arial" w:cs="Arial"/>
          <w:b/>
          <w:spacing w:val="-2"/>
          <w:sz w:val="24"/>
          <w:szCs w:val="24"/>
        </w:rPr>
        <w:t xml:space="preserve"> </w:t>
      </w:r>
      <w:r w:rsidRPr="00A64376">
        <w:rPr>
          <w:rFonts w:ascii="Arial" w:hAnsi="Arial" w:cs="Arial"/>
          <w:b/>
          <w:sz w:val="24"/>
          <w:szCs w:val="24"/>
        </w:rPr>
        <w:t>и информационных</w:t>
      </w:r>
      <w:r w:rsidRPr="00A64376">
        <w:rPr>
          <w:rFonts w:ascii="Arial" w:hAnsi="Arial" w:cs="Arial"/>
          <w:b/>
          <w:spacing w:val="-1"/>
          <w:sz w:val="24"/>
          <w:szCs w:val="24"/>
        </w:rPr>
        <w:t xml:space="preserve"> </w:t>
      </w:r>
      <w:r w:rsidRPr="00A64376">
        <w:rPr>
          <w:rFonts w:ascii="Arial" w:hAnsi="Arial" w:cs="Arial"/>
          <w:b/>
          <w:sz w:val="24"/>
          <w:szCs w:val="24"/>
        </w:rPr>
        <w:t>конструкций</w:t>
      </w:r>
    </w:p>
    <w:p w:rsidR="00512478" w:rsidRPr="00A64376" w:rsidRDefault="00512478" w:rsidP="00A64376">
      <w:pPr>
        <w:pStyle w:val="a3"/>
        <w:ind w:right="2"/>
        <w:rPr>
          <w:rFonts w:ascii="Arial" w:hAnsi="Arial" w:cs="Arial"/>
          <w:b/>
        </w:rPr>
      </w:pPr>
    </w:p>
    <w:p w:rsidR="00512478" w:rsidRPr="00A64376" w:rsidRDefault="00484BF7" w:rsidP="00A64376">
      <w:pPr>
        <w:pStyle w:val="a5"/>
        <w:numPr>
          <w:ilvl w:val="3"/>
          <w:numId w:val="30"/>
        </w:numPr>
        <w:tabs>
          <w:tab w:val="left" w:pos="1027"/>
        </w:tabs>
        <w:ind w:left="0" w:right="2"/>
        <w:rPr>
          <w:rFonts w:ascii="Arial" w:hAnsi="Arial" w:cs="Arial"/>
          <w:sz w:val="24"/>
          <w:szCs w:val="24"/>
        </w:rPr>
      </w:pPr>
      <w:r w:rsidRPr="00A64376">
        <w:rPr>
          <w:rFonts w:ascii="Arial" w:hAnsi="Arial" w:cs="Arial"/>
          <w:sz w:val="24"/>
          <w:szCs w:val="24"/>
        </w:rPr>
        <w:t>Рекламные</w:t>
      </w:r>
      <w:r w:rsidRPr="00A64376">
        <w:rPr>
          <w:rFonts w:ascii="Arial" w:hAnsi="Arial" w:cs="Arial"/>
          <w:spacing w:val="60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и</w:t>
      </w:r>
      <w:r w:rsidRPr="00A64376">
        <w:rPr>
          <w:rFonts w:ascii="Arial" w:hAnsi="Arial" w:cs="Arial"/>
          <w:spacing w:val="4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информационные</w:t>
      </w:r>
      <w:r w:rsidRPr="00A64376">
        <w:rPr>
          <w:rFonts w:ascii="Arial" w:hAnsi="Arial" w:cs="Arial"/>
          <w:spacing w:val="60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конструкции</w:t>
      </w:r>
      <w:r w:rsidRPr="00A64376">
        <w:rPr>
          <w:rFonts w:ascii="Arial" w:hAnsi="Arial" w:cs="Arial"/>
          <w:spacing w:val="2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и</w:t>
      </w:r>
      <w:r w:rsidRPr="00A64376">
        <w:rPr>
          <w:rFonts w:ascii="Arial" w:hAnsi="Arial" w:cs="Arial"/>
          <w:spacing w:val="2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электроустановки</w:t>
      </w:r>
      <w:r w:rsidRPr="00A64376">
        <w:rPr>
          <w:rFonts w:ascii="Arial" w:hAnsi="Arial" w:cs="Arial"/>
          <w:spacing w:val="3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рекламных</w:t>
      </w:r>
      <w:r w:rsidRPr="00A64376">
        <w:rPr>
          <w:rFonts w:ascii="Arial" w:hAnsi="Arial" w:cs="Arial"/>
          <w:spacing w:val="60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и</w:t>
      </w:r>
      <w:r w:rsidRPr="00A64376">
        <w:rPr>
          <w:rFonts w:ascii="Arial" w:hAnsi="Arial" w:cs="Arial"/>
          <w:spacing w:val="-57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информационных</w:t>
      </w:r>
      <w:r w:rsidRPr="00A64376">
        <w:rPr>
          <w:rFonts w:ascii="Arial" w:hAnsi="Arial" w:cs="Arial"/>
          <w:spacing w:val="-5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конструкций</w:t>
      </w:r>
      <w:r w:rsidRPr="00A64376">
        <w:rPr>
          <w:rFonts w:ascii="Arial" w:hAnsi="Arial" w:cs="Arial"/>
          <w:spacing w:val="-4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должны</w:t>
      </w:r>
      <w:r w:rsidRPr="00A64376">
        <w:rPr>
          <w:rFonts w:ascii="Arial" w:hAnsi="Arial" w:cs="Arial"/>
          <w:spacing w:val="-5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изготавливаться,</w:t>
      </w:r>
      <w:r w:rsidRPr="00A64376">
        <w:rPr>
          <w:rFonts w:ascii="Arial" w:hAnsi="Arial" w:cs="Arial"/>
          <w:spacing w:val="-5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монтироваться</w:t>
      </w:r>
      <w:r w:rsidRPr="00A64376">
        <w:rPr>
          <w:rFonts w:ascii="Arial" w:hAnsi="Arial" w:cs="Arial"/>
          <w:spacing w:val="-4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и</w:t>
      </w:r>
      <w:r w:rsidRPr="00A64376">
        <w:rPr>
          <w:rFonts w:ascii="Arial" w:hAnsi="Arial" w:cs="Arial"/>
          <w:spacing w:val="-4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эксплуатироваться</w:t>
      </w:r>
    </w:p>
    <w:p w:rsidR="00512478" w:rsidRPr="00A64376" w:rsidRDefault="00484BF7" w:rsidP="00A64376">
      <w:pPr>
        <w:pStyle w:val="a3"/>
        <w:tabs>
          <w:tab w:val="left" w:pos="618"/>
          <w:tab w:val="left" w:pos="2180"/>
          <w:tab w:val="left" w:pos="2489"/>
          <w:tab w:val="left" w:pos="3770"/>
          <w:tab w:val="left" w:pos="5597"/>
          <w:tab w:val="left" w:pos="7068"/>
          <w:tab w:val="left" w:pos="8581"/>
        </w:tabs>
        <w:ind w:right="2"/>
        <w:rPr>
          <w:rFonts w:ascii="Arial" w:hAnsi="Arial" w:cs="Arial"/>
        </w:rPr>
      </w:pPr>
      <w:r w:rsidRPr="00A64376">
        <w:rPr>
          <w:rFonts w:ascii="Arial" w:hAnsi="Arial" w:cs="Arial"/>
        </w:rPr>
        <w:t>в</w:t>
      </w:r>
      <w:r w:rsidRPr="00A64376">
        <w:rPr>
          <w:rFonts w:ascii="Arial" w:hAnsi="Arial" w:cs="Arial"/>
        </w:rPr>
        <w:tab/>
        <w:t>соответствии</w:t>
      </w:r>
      <w:r w:rsidRPr="00A64376">
        <w:rPr>
          <w:rFonts w:ascii="Arial" w:hAnsi="Arial" w:cs="Arial"/>
        </w:rPr>
        <w:tab/>
        <w:t>с</w:t>
      </w:r>
      <w:r w:rsidRPr="00A64376">
        <w:rPr>
          <w:rFonts w:ascii="Arial" w:hAnsi="Arial" w:cs="Arial"/>
        </w:rPr>
        <w:tab/>
        <w:t>проектной</w:t>
      </w:r>
      <w:r w:rsidRPr="00A64376">
        <w:rPr>
          <w:rFonts w:ascii="Arial" w:hAnsi="Arial" w:cs="Arial"/>
        </w:rPr>
        <w:tab/>
        <w:t>документацией,</w:t>
      </w:r>
      <w:r w:rsidRPr="00A64376">
        <w:rPr>
          <w:rFonts w:ascii="Arial" w:hAnsi="Arial" w:cs="Arial"/>
        </w:rPr>
        <w:tab/>
        <w:t>отвечающей</w:t>
      </w:r>
      <w:r w:rsidRPr="00A64376">
        <w:rPr>
          <w:rFonts w:ascii="Arial" w:hAnsi="Arial" w:cs="Arial"/>
        </w:rPr>
        <w:tab/>
        <w:t>требованиям</w:t>
      </w:r>
      <w:r w:rsidRPr="00A64376">
        <w:rPr>
          <w:rFonts w:ascii="Arial" w:hAnsi="Arial" w:cs="Arial"/>
        </w:rPr>
        <w:tab/>
        <w:t>нормативной</w:t>
      </w:r>
      <w:r w:rsidRPr="00A64376">
        <w:rPr>
          <w:rFonts w:ascii="Arial" w:hAnsi="Arial" w:cs="Arial"/>
          <w:spacing w:val="-57"/>
        </w:rPr>
        <w:t xml:space="preserve"> </w:t>
      </w:r>
      <w:r w:rsidRPr="00A64376">
        <w:rPr>
          <w:rFonts w:ascii="Arial" w:hAnsi="Arial" w:cs="Arial"/>
        </w:rPr>
        <w:t>документации.</w:t>
      </w:r>
    </w:p>
    <w:p w:rsidR="00512478" w:rsidRPr="00A64376" w:rsidRDefault="00512478" w:rsidP="00A64376">
      <w:pPr>
        <w:pStyle w:val="a3"/>
        <w:ind w:right="2"/>
        <w:rPr>
          <w:rFonts w:ascii="Arial" w:hAnsi="Arial" w:cs="Arial"/>
        </w:rPr>
      </w:pPr>
    </w:p>
    <w:p w:rsidR="00512478" w:rsidRPr="00A64376" w:rsidRDefault="00484BF7" w:rsidP="00A64376">
      <w:pPr>
        <w:pStyle w:val="a5"/>
        <w:numPr>
          <w:ilvl w:val="3"/>
          <w:numId w:val="30"/>
        </w:numPr>
        <w:tabs>
          <w:tab w:val="left" w:pos="1066"/>
        </w:tabs>
        <w:ind w:left="0" w:right="2"/>
        <w:rPr>
          <w:rFonts w:ascii="Arial" w:hAnsi="Arial" w:cs="Arial"/>
          <w:sz w:val="24"/>
          <w:szCs w:val="24"/>
        </w:rPr>
      </w:pPr>
      <w:r w:rsidRPr="00A64376">
        <w:rPr>
          <w:rFonts w:ascii="Arial" w:hAnsi="Arial" w:cs="Arial"/>
          <w:sz w:val="24"/>
          <w:szCs w:val="24"/>
        </w:rPr>
        <w:t>Установка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и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эксплуатация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рекламных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и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информационных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конструкций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без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технической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документации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не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допускается.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Техническая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документация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должна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быть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разработана организацией, имеющей Свидетельство о допуске на выполнение проектных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работ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и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работ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по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техническому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обследованию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зданий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и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сооружений,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выданное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proofErr w:type="spellStart"/>
      <w:r w:rsidRPr="00A64376">
        <w:rPr>
          <w:rFonts w:ascii="Arial" w:hAnsi="Arial" w:cs="Arial"/>
          <w:sz w:val="24"/>
          <w:szCs w:val="24"/>
        </w:rPr>
        <w:t>саморегулируемой</w:t>
      </w:r>
      <w:proofErr w:type="spellEnd"/>
      <w:r w:rsidRPr="00A64376">
        <w:rPr>
          <w:rFonts w:ascii="Arial" w:hAnsi="Arial" w:cs="Arial"/>
          <w:spacing w:val="-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организацией в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установленном</w:t>
      </w:r>
      <w:r w:rsidRPr="00A64376">
        <w:rPr>
          <w:rFonts w:ascii="Arial" w:hAnsi="Arial" w:cs="Arial"/>
          <w:spacing w:val="-2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порядке.</w:t>
      </w:r>
    </w:p>
    <w:p w:rsidR="00512478" w:rsidRPr="00A64376" w:rsidRDefault="00512478" w:rsidP="00A64376">
      <w:pPr>
        <w:pStyle w:val="a3"/>
        <w:ind w:right="2"/>
        <w:rPr>
          <w:rFonts w:ascii="Arial" w:hAnsi="Arial" w:cs="Arial"/>
        </w:rPr>
      </w:pPr>
    </w:p>
    <w:p w:rsidR="00512478" w:rsidRPr="00A64376" w:rsidRDefault="00484BF7" w:rsidP="00A64376">
      <w:pPr>
        <w:pStyle w:val="a5"/>
        <w:numPr>
          <w:ilvl w:val="3"/>
          <w:numId w:val="30"/>
        </w:numPr>
        <w:tabs>
          <w:tab w:val="left" w:pos="912"/>
        </w:tabs>
        <w:ind w:left="0" w:right="2"/>
        <w:rPr>
          <w:rFonts w:ascii="Arial" w:hAnsi="Arial" w:cs="Arial"/>
          <w:sz w:val="24"/>
          <w:szCs w:val="24"/>
        </w:rPr>
      </w:pPr>
      <w:r w:rsidRPr="00A64376">
        <w:rPr>
          <w:rFonts w:ascii="Arial" w:hAnsi="Arial" w:cs="Arial"/>
          <w:sz w:val="24"/>
          <w:szCs w:val="24"/>
        </w:rPr>
        <w:t>Конструкции и электроустановки рекламных и информационных конструкций должны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соответствовать требованиям, заложенным в проектной документации, в течение расчетного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срока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эксплуатации,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определенного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и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обоснованного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проектировщиком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и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указанного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в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проекте.</w:t>
      </w:r>
    </w:p>
    <w:p w:rsidR="00512478" w:rsidRPr="00A64376" w:rsidRDefault="00484BF7" w:rsidP="00A64376">
      <w:pPr>
        <w:pStyle w:val="a5"/>
        <w:numPr>
          <w:ilvl w:val="3"/>
          <w:numId w:val="30"/>
        </w:numPr>
        <w:tabs>
          <w:tab w:val="left" w:pos="1092"/>
        </w:tabs>
        <w:ind w:left="0" w:right="2"/>
        <w:rPr>
          <w:rFonts w:ascii="Arial" w:hAnsi="Arial" w:cs="Arial"/>
          <w:sz w:val="24"/>
          <w:szCs w:val="24"/>
        </w:rPr>
      </w:pPr>
      <w:r w:rsidRPr="00A64376">
        <w:rPr>
          <w:rFonts w:ascii="Arial" w:hAnsi="Arial" w:cs="Arial"/>
          <w:sz w:val="24"/>
          <w:szCs w:val="24"/>
        </w:rPr>
        <w:t>Техническая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документация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на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рекламные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конструкции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и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информационные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конструкции,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размещаемые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на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зданиях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и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сооружениях,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должна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содержать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сведения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о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техническом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состоянии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элементов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строительных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конструкций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зданий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(сооружений),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на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которых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предполагается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установка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рекламных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конструкций,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а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также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заключение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о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возможности размещения проектируемой конструкции с учетом дополнительных нагрузок,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создаваемых ею.</w:t>
      </w:r>
    </w:p>
    <w:p w:rsidR="00512478" w:rsidRPr="00A64376" w:rsidRDefault="00512478" w:rsidP="00A64376">
      <w:pPr>
        <w:pStyle w:val="a3"/>
        <w:ind w:right="2"/>
        <w:rPr>
          <w:rFonts w:ascii="Arial" w:hAnsi="Arial" w:cs="Arial"/>
        </w:rPr>
      </w:pPr>
    </w:p>
    <w:p w:rsidR="00512478" w:rsidRPr="00A64376" w:rsidRDefault="00484BF7" w:rsidP="00A64376">
      <w:pPr>
        <w:pStyle w:val="a5"/>
        <w:numPr>
          <w:ilvl w:val="3"/>
          <w:numId w:val="30"/>
        </w:numPr>
        <w:tabs>
          <w:tab w:val="left" w:pos="941"/>
        </w:tabs>
        <w:ind w:left="0" w:right="2"/>
        <w:rPr>
          <w:rFonts w:ascii="Arial" w:hAnsi="Arial" w:cs="Arial"/>
          <w:sz w:val="24"/>
          <w:szCs w:val="24"/>
        </w:rPr>
      </w:pPr>
      <w:r w:rsidRPr="00A64376">
        <w:rPr>
          <w:rFonts w:ascii="Arial" w:hAnsi="Arial" w:cs="Arial"/>
          <w:sz w:val="24"/>
          <w:szCs w:val="24"/>
        </w:rPr>
        <w:t>Техническая документация должна содержать указания по изготовлению, хранению,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транспортировке, монтажу, наладке, эксплуатации, техническому обслуживанию, ремонту,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демонтажу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и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утилизации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рекламных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и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информационных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конструкций,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а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также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электроустановок</w:t>
      </w:r>
      <w:r w:rsidRPr="00A64376">
        <w:rPr>
          <w:rFonts w:ascii="Arial" w:hAnsi="Arial" w:cs="Arial"/>
          <w:spacing w:val="-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рекламных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и</w:t>
      </w:r>
      <w:r w:rsidRPr="00A64376">
        <w:rPr>
          <w:rFonts w:ascii="Arial" w:hAnsi="Arial" w:cs="Arial"/>
          <w:spacing w:val="-3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информационных</w:t>
      </w:r>
      <w:r w:rsidRPr="00A64376">
        <w:rPr>
          <w:rFonts w:ascii="Arial" w:hAnsi="Arial" w:cs="Arial"/>
          <w:spacing w:val="-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конструкций.</w:t>
      </w:r>
    </w:p>
    <w:p w:rsidR="00512478" w:rsidRPr="00A64376" w:rsidRDefault="00512478" w:rsidP="00A64376">
      <w:pPr>
        <w:pStyle w:val="a3"/>
        <w:ind w:right="2"/>
        <w:rPr>
          <w:rFonts w:ascii="Arial" w:hAnsi="Arial" w:cs="Arial"/>
        </w:rPr>
      </w:pPr>
    </w:p>
    <w:p w:rsidR="00512478" w:rsidRPr="00A64376" w:rsidRDefault="00484BF7" w:rsidP="00A64376">
      <w:pPr>
        <w:pStyle w:val="a5"/>
        <w:numPr>
          <w:ilvl w:val="3"/>
          <w:numId w:val="30"/>
        </w:numPr>
        <w:tabs>
          <w:tab w:val="left" w:pos="950"/>
        </w:tabs>
        <w:ind w:left="0" w:right="2"/>
        <w:rPr>
          <w:rFonts w:ascii="Arial" w:hAnsi="Arial" w:cs="Arial"/>
          <w:sz w:val="24"/>
          <w:szCs w:val="24"/>
        </w:rPr>
      </w:pPr>
      <w:r w:rsidRPr="00A64376">
        <w:rPr>
          <w:rFonts w:ascii="Arial" w:hAnsi="Arial" w:cs="Arial"/>
          <w:sz w:val="24"/>
          <w:szCs w:val="24"/>
        </w:rPr>
        <w:t>Техническая документация должна содержать требования пожарной безопасности в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соответствии</w:t>
      </w:r>
      <w:r w:rsidRPr="00A64376">
        <w:rPr>
          <w:rFonts w:ascii="Arial" w:hAnsi="Arial" w:cs="Arial"/>
          <w:spacing w:val="-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с</w:t>
      </w:r>
      <w:r w:rsidRPr="00A64376">
        <w:rPr>
          <w:rFonts w:ascii="Arial" w:hAnsi="Arial" w:cs="Arial"/>
          <w:spacing w:val="-2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требованиями технического</w:t>
      </w:r>
      <w:r w:rsidRPr="00A64376">
        <w:rPr>
          <w:rFonts w:ascii="Arial" w:hAnsi="Arial" w:cs="Arial"/>
          <w:spacing w:val="-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регламента</w:t>
      </w:r>
      <w:r w:rsidRPr="00A64376">
        <w:rPr>
          <w:rFonts w:ascii="Arial" w:hAnsi="Arial" w:cs="Arial"/>
          <w:spacing w:val="-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о пожарной</w:t>
      </w:r>
      <w:r w:rsidRPr="00A64376">
        <w:rPr>
          <w:rFonts w:ascii="Arial" w:hAnsi="Arial" w:cs="Arial"/>
          <w:spacing w:val="-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безопасности.</w:t>
      </w:r>
    </w:p>
    <w:p w:rsidR="00512478" w:rsidRPr="00A64376" w:rsidRDefault="00484BF7" w:rsidP="00A64376">
      <w:pPr>
        <w:pStyle w:val="a5"/>
        <w:numPr>
          <w:ilvl w:val="3"/>
          <w:numId w:val="30"/>
        </w:numPr>
        <w:tabs>
          <w:tab w:val="left" w:pos="960"/>
        </w:tabs>
        <w:ind w:left="0" w:right="2"/>
        <w:rPr>
          <w:rFonts w:ascii="Arial" w:hAnsi="Arial" w:cs="Arial"/>
          <w:sz w:val="24"/>
          <w:szCs w:val="24"/>
        </w:rPr>
      </w:pPr>
      <w:r w:rsidRPr="00A64376">
        <w:rPr>
          <w:rFonts w:ascii="Arial" w:hAnsi="Arial" w:cs="Arial"/>
          <w:sz w:val="24"/>
          <w:szCs w:val="24"/>
        </w:rPr>
        <w:t>Владельцем рекламной конструкции и/или информационной конструкции не могут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вноситься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какие-либо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изменения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в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проектную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документацию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без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согласования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этих</w:t>
      </w:r>
      <w:r w:rsidRPr="00A64376">
        <w:rPr>
          <w:rFonts w:ascii="Arial" w:hAnsi="Arial" w:cs="Arial"/>
          <w:spacing w:val="-57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изменений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с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разработчиком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проекта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или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его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правопреемником,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а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при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их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отсутствии,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с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проектировщиком,</w:t>
      </w:r>
      <w:r w:rsidRPr="00A64376">
        <w:rPr>
          <w:rFonts w:ascii="Arial" w:hAnsi="Arial" w:cs="Arial"/>
          <w:spacing w:val="-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компетентным</w:t>
      </w:r>
      <w:r w:rsidRPr="00A64376">
        <w:rPr>
          <w:rFonts w:ascii="Arial" w:hAnsi="Arial" w:cs="Arial"/>
          <w:spacing w:val="-3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по внесению</w:t>
      </w:r>
      <w:r w:rsidRPr="00A64376">
        <w:rPr>
          <w:rFonts w:ascii="Arial" w:hAnsi="Arial" w:cs="Arial"/>
          <w:spacing w:val="-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требуемых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изменений.</w:t>
      </w:r>
    </w:p>
    <w:p w:rsidR="00512478" w:rsidRPr="00A64376" w:rsidRDefault="00512478" w:rsidP="00A64376">
      <w:pPr>
        <w:pStyle w:val="a3"/>
        <w:ind w:right="2"/>
        <w:rPr>
          <w:rFonts w:ascii="Arial" w:hAnsi="Arial" w:cs="Arial"/>
        </w:rPr>
      </w:pPr>
    </w:p>
    <w:p w:rsidR="00512478" w:rsidRPr="00A64376" w:rsidRDefault="00484BF7" w:rsidP="00A64376">
      <w:pPr>
        <w:pStyle w:val="Heading2"/>
        <w:numPr>
          <w:ilvl w:val="1"/>
          <w:numId w:val="30"/>
        </w:numPr>
        <w:tabs>
          <w:tab w:val="left" w:pos="543"/>
        </w:tabs>
        <w:ind w:left="0" w:right="2" w:hanging="241"/>
        <w:jc w:val="both"/>
        <w:rPr>
          <w:rFonts w:ascii="Arial" w:hAnsi="Arial" w:cs="Arial"/>
        </w:rPr>
      </w:pPr>
      <w:r w:rsidRPr="00A64376">
        <w:rPr>
          <w:rFonts w:ascii="Arial" w:hAnsi="Arial" w:cs="Arial"/>
        </w:rPr>
        <w:t>Порядок</w:t>
      </w:r>
      <w:r w:rsidRPr="00A64376">
        <w:rPr>
          <w:rFonts w:ascii="Arial" w:hAnsi="Arial" w:cs="Arial"/>
          <w:spacing w:val="-4"/>
        </w:rPr>
        <w:t xml:space="preserve"> </w:t>
      </w:r>
      <w:r w:rsidRPr="00A64376">
        <w:rPr>
          <w:rFonts w:ascii="Arial" w:hAnsi="Arial" w:cs="Arial"/>
        </w:rPr>
        <w:t>оформления</w:t>
      </w:r>
      <w:r w:rsidRPr="00A64376">
        <w:rPr>
          <w:rFonts w:ascii="Arial" w:hAnsi="Arial" w:cs="Arial"/>
          <w:spacing w:val="-3"/>
        </w:rPr>
        <w:t xml:space="preserve"> </w:t>
      </w:r>
      <w:r w:rsidRPr="00A64376">
        <w:rPr>
          <w:rFonts w:ascii="Arial" w:hAnsi="Arial" w:cs="Arial"/>
        </w:rPr>
        <w:t>разрешения</w:t>
      </w:r>
      <w:r w:rsidRPr="00A64376">
        <w:rPr>
          <w:rFonts w:ascii="Arial" w:hAnsi="Arial" w:cs="Arial"/>
          <w:spacing w:val="-3"/>
        </w:rPr>
        <w:t xml:space="preserve"> </w:t>
      </w:r>
      <w:r w:rsidRPr="00A64376">
        <w:rPr>
          <w:rFonts w:ascii="Arial" w:hAnsi="Arial" w:cs="Arial"/>
        </w:rPr>
        <w:t>на</w:t>
      </w:r>
      <w:r w:rsidRPr="00A64376">
        <w:rPr>
          <w:rFonts w:ascii="Arial" w:hAnsi="Arial" w:cs="Arial"/>
          <w:spacing w:val="-3"/>
        </w:rPr>
        <w:t xml:space="preserve"> </w:t>
      </w:r>
      <w:r w:rsidRPr="00A64376">
        <w:rPr>
          <w:rFonts w:ascii="Arial" w:hAnsi="Arial" w:cs="Arial"/>
        </w:rPr>
        <w:t>установку</w:t>
      </w:r>
      <w:r w:rsidRPr="00A64376">
        <w:rPr>
          <w:rFonts w:ascii="Arial" w:hAnsi="Arial" w:cs="Arial"/>
          <w:spacing w:val="-3"/>
        </w:rPr>
        <w:t xml:space="preserve"> </w:t>
      </w:r>
      <w:r w:rsidRPr="00A64376">
        <w:rPr>
          <w:rFonts w:ascii="Arial" w:hAnsi="Arial" w:cs="Arial"/>
        </w:rPr>
        <w:t>рекламной</w:t>
      </w:r>
      <w:r w:rsidRPr="00A64376">
        <w:rPr>
          <w:rFonts w:ascii="Arial" w:hAnsi="Arial" w:cs="Arial"/>
          <w:spacing w:val="-3"/>
        </w:rPr>
        <w:t xml:space="preserve"> </w:t>
      </w:r>
      <w:r w:rsidRPr="00A64376">
        <w:rPr>
          <w:rFonts w:ascii="Arial" w:hAnsi="Arial" w:cs="Arial"/>
        </w:rPr>
        <w:t>конструкции</w:t>
      </w:r>
    </w:p>
    <w:p w:rsidR="00512478" w:rsidRPr="00A64376" w:rsidRDefault="00512478" w:rsidP="00A64376">
      <w:pPr>
        <w:pStyle w:val="a3"/>
        <w:ind w:right="2"/>
        <w:rPr>
          <w:rFonts w:ascii="Arial" w:hAnsi="Arial" w:cs="Arial"/>
          <w:b/>
        </w:rPr>
      </w:pPr>
    </w:p>
    <w:p w:rsidR="00E41FFC" w:rsidRPr="00A64376" w:rsidRDefault="00484BF7" w:rsidP="00A64376">
      <w:pPr>
        <w:pStyle w:val="a5"/>
        <w:numPr>
          <w:ilvl w:val="2"/>
          <w:numId w:val="30"/>
        </w:numPr>
        <w:tabs>
          <w:tab w:val="left" w:pos="768"/>
        </w:tabs>
        <w:ind w:left="0" w:right="2"/>
        <w:rPr>
          <w:rFonts w:ascii="Arial" w:hAnsi="Arial" w:cs="Arial"/>
          <w:sz w:val="24"/>
          <w:szCs w:val="24"/>
        </w:rPr>
      </w:pPr>
      <w:r w:rsidRPr="00A64376">
        <w:rPr>
          <w:rFonts w:ascii="Arial" w:hAnsi="Arial" w:cs="Arial"/>
          <w:sz w:val="24"/>
          <w:szCs w:val="24"/>
        </w:rPr>
        <w:t>Установка и эксплуатация рекламной конструкции осуществляются ее владельцем по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договору с собственником земельного участка, здания или иного недвижимого имущества, к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которому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присоединяется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рекламная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конструкция,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либо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с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лицом,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proofErr w:type="spellStart"/>
      <w:r w:rsidRPr="00A64376">
        <w:rPr>
          <w:rFonts w:ascii="Arial" w:hAnsi="Arial" w:cs="Arial"/>
          <w:sz w:val="24"/>
          <w:szCs w:val="24"/>
        </w:rPr>
        <w:t>управомоченным</w:t>
      </w:r>
      <w:proofErr w:type="spellEnd"/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 xml:space="preserve">собственником такого имущества, в том числе с арендатором. </w:t>
      </w:r>
    </w:p>
    <w:p w:rsidR="00E41FFC" w:rsidRPr="00A64376" w:rsidRDefault="00484BF7" w:rsidP="00A64376">
      <w:pPr>
        <w:pStyle w:val="a5"/>
        <w:numPr>
          <w:ilvl w:val="2"/>
          <w:numId w:val="30"/>
        </w:numPr>
        <w:tabs>
          <w:tab w:val="left" w:pos="768"/>
        </w:tabs>
        <w:ind w:left="0" w:right="2"/>
        <w:rPr>
          <w:rFonts w:ascii="Arial" w:hAnsi="Arial" w:cs="Arial"/>
          <w:sz w:val="24"/>
          <w:szCs w:val="24"/>
        </w:rPr>
      </w:pPr>
      <w:r w:rsidRPr="00A64376">
        <w:rPr>
          <w:rFonts w:ascii="Arial" w:hAnsi="Arial" w:cs="Arial"/>
          <w:sz w:val="24"/>
          <w:szCs w:val="24"/>
        </w:rPr>
        <w:t>В случае</w:t>
      </w:r>
      <w:proofErr w:type="gramStart"/>
      <w:r w:rsidRPr="00A64376">
        <w:rPr>
          <w:rFonts w:ascii="Arial" w:hAnsi="Arial" w:cs="Arial"/>
          <w:sz w:val="24"/>
          <w:szCs w:val="24"/>
        </w:rPr>
        <w:t>,</w:t>
      </w:r>
      <w:proofErr w:type="gramEnd"/>
      <w:r w:rsidRPr="00A64376">
        <w:rPr>
          <w:rFonts w:ascii="Arial" w:hAnsi="Arial" w:cs="Arial"/>
          <w:sz w:val="24"/>
          <w:szCs w:val="24"/>
        </w:rPr>
        <w:t xml:space="preserve"> если для установки и</w:t>
      </w:r>
      <w:r w:rsidRPr="00A64376">
        <w:rPr>
          <w:rFonts w:ascii="Arial" w:hAnsi="Arial" w:cs="Arial"/>
          <w:spacing w:val="-57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эксплуатации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рекламной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конструкции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предполагается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использовать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общее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имущество</w:t>
      </w:r>
      <w:r w:rsidRPr="00A64376">
        <w:rPr>
          <w:rFonts w:ascii="Arial" w:hAnsi="Arial" w:cs="Arial"/>
          <w:spacing w:val="-57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собственников помещений в многоквартирном доме, заключение договора на установку и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эксплуатацию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рекламной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конструкции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возможно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только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при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наличии</w:t>
      </w:r>
      <w:r w:rsidRPr="00A64376">
        <w:rPr>
          <w:rFonts w:ascii="Arial" w:hAnsi="Arial" w:cs="Arial"/>
          <w:spacing w:val="6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согласия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собственников помещений в многоквартирном доме, полученного в порядке, установленном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 xml:space="preserve">Жилищным кодексом Российской Федерации. Заключение такого договора </w:t>
      </w:r>
      <w:r w:rsidRPr="00A64376">
        <w:rPr>
          <w:rFonts w:ascii="Arial" w:hAnsi="Arial" w:cs="Arial"/>
          <w:sz w:val="24"/>
          <w:szCs w:val="24"/>
        </w:rPr>
        <w:lastRenderedPageBreak/>
        <w:t>осуществляется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лицом, уполномоченным на его заключение общим собранием собственников помещений в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многоквартирном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доме.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</w:p>
    <w:p w:rsidR="00E41FFC" w:rsidRPr="00A64376" w:rsidRDefault="00484BF7" w:rsidP="00A64376">
      <w:pPr>
        <w:pStyle w:val="a5"/>
        <w:numPr>
          <w:ilvl w:val="2"/>
          <w:numId w:val="30"/>
        </w:numPr>
        <w:tabs>
          <w:tab w:val="left" w:pos="768"/>
        </w:tabs>
        <w:ind w:left="0" w:right="2"/>
        <w:rPr>
          <w:rFonts w:ascii="Arial" w:hAnsi="Arial" w:cs="Arial"/>
          <w:sz w:val="24"/>
          <w:szCs w:val="24"/>
        </w:rPr>
      </w:pPr>
      <w:r w:rsidRPr="00A64376">
        <w:rPr>
          <w:rFonts w:ascii="Arial" w:hAnsi="Arial" w:cs="Arial"/>
          <w:sz w:val="24"/>
          <w:szCs w:val="24"/>
        </w:rPr>
        <w:t>Договор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на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установку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и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эксплуатацию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рекламной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конструкции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заключается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на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срок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пять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лет,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за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исключением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договора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на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установку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и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эксплуатацию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временной рекламной конструкции, который может быть заключен на срок не более чем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 xml:space="preserve">двенадцать месяцев. </w:t>
      </w:r>
    </w:p>
    <w:p w:rsidR="00E41FFC" w:rsidRPr="00A64376" w:rsidRDefault="00484BF7" w:rsidP="00A64376">
      <w:pPr>
        <w:pStyle w:val="a5"/>
        <w:numPr>
          <w:ilvl w:val="2"/>
          <w:numId w:val="30"/>
        </w:numPr>
        <w:tabs>
          <w:tab w:val="left" w:pos="768"/>
        </w:tabs>
        <w:ind w:left="0" w:right="2"/>
        <w:rPr>
          <w:rFonts w:ascii="Arial" w:hAnsi="Arial" w:cs="Arial"/>
          <w:sz w:val="24"/>
          <w:szCs w:val="24"/>
        </w:rPr>
      </w:pPr>
      <w:r w:rsidRPr="00A64376">
        <w:rPr>
          <w:rFonts w:ascii="Arial" w:hAnsi="Arial" w:cs="Arial"/>
          <w:sz w:val="24"/>
          <w:szCs w:val="24"/>
        </w:rPr>
        <w:t>По окончании срока действия договора на установку и эксплуатацию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рекламной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конструкции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обязательства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сторон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по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договору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прекращаются.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</w:p>
    <w:p w:rsidR="00512478" w:rsidRPr="00A64376" w:rsidRDefault="00484BF7" w:rsidP="00A64376">
      <w:pPr>
        <w:pStyle w:val="a5"/>
        <w:numPr>
          <w:ilvl w:val="2"/>
          <w:numId w:val="30"/>
        </w:numPr>
        <w:tabs>
          <w:tab w:val="left" w:pos="768"/>
        </w:tabs>
        <w:ind w:left="0" w:right="2"/>
        <w:rPr>
          <w:rFonts w:ascii="Arial" w:hAnsi="Arial" w:cs="Arial"/>
          <w:sz w:val="24"/>
          <w:szCs w:val="24"/>
        </w:rPr>
      </w:pPr>
      <w:r w:rsidRPr="00A64376">
        <w:rPr>
          <w:rFonts w:ascii="Arial" w:hAnsi="Arial" w:cs="Arial"/>
          <w:sz w:val="24"/>
          <w:szCs w:val="24"/>
        </w:rPr>
        <w:t>Заключение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договора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на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установку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и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эксплуатацию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рекламной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конструкции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осуществляется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в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соответствии</w:t>
      </w:r>
      <w:r w:rsidRPr="00A64376">
        <w:rPr>
          <w:rFonts w:ascii="Arial" w:hAnsi="Arial" w:cs="Arial"/>
          <w:spacing w:val="-2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с</w:t>
      </w:r>
      <w:r w:rsidRPr="00A64376">
        <w:rPr>
          <w:rFonts w:ascii="Arial" w:hAnsi="Arial" w:cs="Arial"/>
          <w:spacing w:val="-2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нормами</w:t>
      </w:r>
      <w:r w:rsidRPr="00A64376">
        <w:rPr>
          <w:rFonts w:ascii="Arial" w:hAnsi="Arial" w:cs="Arial"/>
          <w:spacing w:val="-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настоящего</w:t>
      </w:r>
      <w:r w:rsidRPr="00A64376">
        <w:rPr>
          <w:rFonts w:ascii="Arial" w:hAnsi="Arial" w:cs="Arial"/>
          <w:spacing w:val="-2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Федерального</w:t>
      </w:r>
      <w:r w:rsidRPr="00A64376">
        <w:rPr>
          <w:rFonts w:ascii="Arial" w:hAnsi="Arial" w:cs="Arial"/>
          <w:spacing w:val="-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закона</w:t>
      </w:r>
      <w:r w:rsidRPr="00A64376">
        <w:rPr>
          <w:rFonts w:ascii="Arial" w:hAnsi="Arial" w:cs="Arial"/>
          <w:spacing w:val="-5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и</w:t>
      </w:r>
      <w:r w:rsidRPr="00A64376">
        <w:rPr>
          <w:rFonts w:ascii="Arial" w:hAnsi="Arial" w:cs="Arial"/>
          <w:spacing w:val="-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гражданского</w:t>
      </w:r>
      <w:r w:rsidRPr="00A64376">
        <w:rPr>
          <w:rFonts w:ascii="Arial" w:hAnsi="Arial" w:cs="Arial"/>
          <w:spacing w:val="-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законодательства.</w:t>
      </w:r>
    </w:p>
    <w:p w:rsidR="00512478" w:rsidRPr="00A64376" w:rsidRDefault="00484BF7" w:rsidP="00A64376">
      <w:pPr>
        <w:pStyle w:val="a5"/>
        <w:numPr>
          <w:ilvl w:val="3"/>
          <w:numId w:val="30"/>
        </w:numPr>
        <w:tabs>
          <w:tab w:val="left" w:pos="1006"/>
        </w:tabs>
        <w:ind w:left="0" w:right="2"/>
        <w:rPr>
          <w:rFonts w:ascii="Arial" w:hAnsi="Arial" w:cs="Arial"/>
          <w:sz w:val="24"/>
          <w:szCs w:val="24"/>
        </w:rPr>
      </w:pPr>
      <w:proofErr w:type="gramStart"/>
      <w:r w:rsidRPr="00A64376">
        <w:rPr>
          <w:rFonts w:ascii="Arial" w:hAnsi="Arial" w:cs="Arial"/>
          <w:sz w:val="24"/>
          <w:szCs w:val="24"/>
        </w:rPr>
        <w:t>Заключение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договора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на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установку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и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эксплуатацию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рекламной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конструкции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на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земельном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участке,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здании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или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ином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недвижимом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имуществе,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находящемся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в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государственной или муниципальной собственности, осуществляется на основе торгов (в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форме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аукциона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или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конкурса),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проводимых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="00B71B38" w:rsidRPr="00A64376">
        <w:rPr>
          <w:rFonts w:ascii="Arial" w:hAnsi="Arial" w:cs="Arial"/>
          <w:sz w:val="24"/>
          <w:szCs w:val="24"/>
        </w:rPr>
        <w:t>К</w:t>
      </w:r>
      <w:r w:rsidRPr="00A64376">
        <w:rPr>
          <w:rFonts w:ascii="Arial" w:hAnsi="Arial" w:cs="Arial"/>
          <w:sz w:val="24"/>
          <w:szCs w:val="24"/>
        </w:rPr>
        <w:t>омитетом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имущественных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отношений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администрации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Ковернинского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муниципального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округа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в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соответствии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с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Положением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о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порядке проведения торгов на право заключения договоров на установку и эксплуатацию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рекламных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конструкций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на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муниципальном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имуществе</w:t>
      </w:r>
      <w:proofErr w:type="gramEnd"/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муниципального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образования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Ковернинский муниципальный</w:t>
      </w:r>
      <w:r w:rsidRPr="00A64376">
        <w:rPr>
          <w:rFonts w:ascii="Arial" w:hAnsi="Arial" w:cs="Arial"/>
          <w:spacing w:val="60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 xml:space="preserve">округ, земельных </w:t>
      </w:r>
      <w:proofErr w:type="gramStart"/>
      <w:r w:rsidRPr="00A64376">
        <w:rPr>
          <w:rFonts w:ascii="Arial" w:hAnsi="Arial" w:cs="Arial"/>
          <w:sz w:val="24"/>
          <w:szCs w:val="24"/>
        </w:rPr>
        <w:t>участках</w:t>
      </w:r>
      <w:proofErr w:type="gramEnd"/>
      <w:r w:rsidRPr="00A64376">
        <w:rPr>
          <w:rFonts w:ascii="Arial" w:hAnsi="Arial" w:cs="Arial"/>
          <w:sz w:val="24"/>
          <w:szCs w:val="24"/>
        </w:rPr>
        <w:t>, государственная собственность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на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которые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не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разграничена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(Приложение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5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к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настоящим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Правилам),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за</w:t>
      </w:r>
      <w:r w:rsidRPr="00A64376">
        <w:rPr>
          <w:rFonts w:ascii="Arial" w:hAnsi="Arial" w:cs="Arial"/>
          <w:spacing w:val="60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исключением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случаев</w:t>
      </w:r>
      <w:r w:rsidRPr="00A64376">
        <w:rPr>
          <w:rFonts w:ascii="Arial" w:hAnsi="Arial" w:cs="Arial"/>
          <w:spacing w:val="-2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заключения договоров:</w:t>
      </w:r>
    </w:p>
    <w:p w:rsidR="00512478" w:rsidRPr="00A64376" w:rsidRDefault="00484BF7" w:rsidP="00A64376">
      <w:pPr>
        <w:pStyle w:val="a5"/>
        <w:numPr>
          <w:ilvl w:val="4"/>
          <w:numId w:val="30"/>
        </w:numPr>
        <w:tabs>
          <w:tab w:val="left" w:pos="1022"/>
        </w:tabs>
        <w:ind w:left="0" w:right="2" w:hanging="361"/>
        <w:rPr>
          <w:rFonts w:ascii="Arial" w:hAnsi="Arial" w:cs="Arial"/>
          <w:sz w:val="24"/>
          <w:szCs w:val="24"/>
        </w:rPr>
      </w:pPr>
      <w:r w:rsidRPr="00A64376">
        <w:rPr>
          <w:rFonts w:ascii="Arial" w:hAnsi="Arial" w:cs="Arial"/>
          <w:sz w:val="24"/>
          <w:szCs w:val="24"/>
        </w:rPr>
        <w:t>для</w:t>
      </w:r>
      <w:r w:rsidRPr="00A64376">
        <w:rPr>
          <w:rFonts w:ascii="Arial" w:hAnsi="Arial" w:cs="Arial"/>
          <w:spacing w:val="-3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размещения</w:t>
      </w:r>
      <w:r w:rsidRPr="00A64376">
        <w:rPr>
          <w:rFonts w:ascii="Arial" w:hAnsi="Arial" w:cs="Arial"/>
          <w:spacing w:val="-3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временных</w:t>
      </w:r>
      <w:r w:rsidRPr="00A64376">
        <w:rPr>
          <w:rFonts w:ascii="Arial" w:hAnsi="Arial" w:cs="Arial"/>
          <w:spacing w:val="-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объектов</w:t>
      </w:r>
      <w:r w:rsidRPr="00A64376">
        <w:rPr>
          <w:rFonts w:ascii="Arial" w:hAnsi="Arial" w:cs="Arial"/>
          <w:spacing w:val="-3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рекламы</w:t>
      </w:r>
      <w:r w:rsidRPr="00A64376">
        <w:rPr>
          <w:rFonts w:ascii="Arial" w:hAnsi="Arial" w:cs="Arial"/>
          <w:spacing w:val="-2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и</w:t>
      </w:r>
      <w:r w:rsidRPr="00A64376">
        <w:rPr>
          <w:rFonts w:ascii="Arial" w:hAnsi="Arial" w:cs="Arial"/>
          <w:spacing w:val="-3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информации;</w:t>
      </w:r>
    </w:p>
    <w:p w:rsidR="00512478" w:rsidRPr="00A64376" w:rsidRDefault="00484BF7" w:rsidP="00A64376">
      <w:pPr>
        <w:pStyle w:val="a5"/>
        <w:numPr>
          <w:ilvl w:val="4"/>
          <w:numId w:val="30"/>
        </w:numPr>
        <w:tabs>
          <w:tab w:val="left" w:pos="1022"/>
        </w:tabs>
        <w:spacing w:after="240"/>
        <w:ind w:left="0" w:right="2" w:hanging="361"/>
        <w:rPr>
          <w:rFonts w:ascii="Arial" w:hAnsi="Arial" w:cs="Arial"/>
          <w:sz w:val="24"/>
          <w:szCs w:val="24"/>
        </w:rPr>
      </w:pPr>
      <w:r w:rsidRPr="00A64376">
        <w:rPr>
          <w:rFonts w:ascii="Arial" w:hAnsi="Arial" w:cs="Arial"/>
          <w:sz w:val="24"/>
          <w:szCs w:val="24"/>
        </w:rPr>
        <w:t>для</w:t>
      </w:r>
      <w:r w:rsidRPr="00A64376">
        <w:rPr>
          <w:rFonts w:ascii="Arial" w:hAnsi="Arial" w:cs="Arial"/>
          <w:spacing w:val="-2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размещения</w:t>
      </w:r>
      <w:r w:rsidRPr="00A64376">
        <w:rPr>
          <w:rFonts w:ascii="Arial" w:hAnsi="Arial" w:cs="Arial"/>
          <w:spacing w:val="-2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социальной</w:t>
      </w:r>
      <w:r w:rsidRPr="00A64376">
        <w:rPr>
          <w:rFonts w:ascii="Arial" w:hAnsi="Arial" w:cs="Arial"/>
          <w:spacing w:val="-2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рекламы.</w:t>
      </w:r>
    </w:p>
    <w:p w:rsidR="00512478" w:rsidRPr="00A64376" w:rsidRDefault="00484BF7" w:rsidP="00A64376">
      <w:pPr>
        <w:pStyle w:val="a5"/>
        <w:numPr>
          <w:ilvl w:val="3"/>
          <w:numId w:val="30"/>
        </w:numPr>
        <w:tabs>
          <w:tab w:val="left" w:pos="977"/>
        </w:tabs>
        <w:ind w:left="0" w:right="2"/>
        <w:rPr>
          <w:rFonts w:ascii="Arial" w:hAnsi="Arial" w:cs="Arial"/>
          <w:sz w:val="24"/>
          <w:szCs w:val="24"/>
        </w:rPr>
      </w:pPr>
      <w:r w:rsidRPr="00A64376">
        <w:rPr>
          <w:rFonts w:ascii="Arial" w:hAnsi="Arial" w:cs="Arial"/>
          <w:sz w:val="24"/>
          <w:szCs w:val="24"/>
        </w:rPr>
        <w:t>Установка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и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эксплуатация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рекламных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конструкций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на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территории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Ковернинского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муниципального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округа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допускается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при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наличии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разрешения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на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их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установку.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Форма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разрешения утверждается правовым актом главы местного самоуправления Ковернинского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муниципального округа.</w:t>
      </w:r>
      <w:r w:rsidR="00DB6566" w:rsidRPr="00A64376">
        <w:rPr>
          <w:rFonts w:ascii="Arial" w:hAnsi="Arial" w:cs="Arial"/>
          <w:sz w:val="24"/>
          <w:szCs w:val="24"/>
        </w:rPr>
        <w:t xml:space="preserve"> </w:t>
      </w:r>
    </w:p>
    <w:p w:rsidR="00512478" w:rsidRPr="00A64376" w:rsidRDefault="00484BF7" w:rsidP="00A64376">
      <w:pPr>
        <w:pStyle w:val="a5"/>
        <w:numPr>
          <w:ilvl w:val="2"/>
          <w:numId w:val="30"/>
        </w:numPr>
        <w:tabs>
          <w:tab w:val="left" w:pos="723"/>
        </w:tabs>
        <w:ind w:left="0" w:right="2" w:hanging="421"/>
        <w:rPr>
          <w:rFonts w:ascii="Arial" w:hAnsi="Arial" w:cs="Arial"/>
          <w:sz w:val="24"/>
          <w:szCs w:val="24"/>
        </w:rPr>
      </w:pPr>
      <w:r w:rsidRPr="00A64376">
        <w:rPr>
          <w:rFonts w:ascii="Arial" w:hAnsi="Arial" w:cs="Arial"/>
          <w:sz w:val="24"/>
          <w:szCs w:val="24"/>
        </w:rPr>
        <w:t>Порядок</w:t>
      </w:r>
      <w:r w:rsidRPr="00A64376">
        <w:rPr>
          <w:rFonts w:ascii="Arial" w:hAnsi="Arial" w:cs="Arial"/>
          <w:spacing w:val="-5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оформления</w:t>
      </w:r>
      <w:r w:rsidRPr="00A64376">
        <w:rPr>
          <w:rFonts w:ascii="Arial" w:hAnsi="Arial" w:cs="Arial"/>
          <w:spacing w:val="-3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разрешения</w:t>
      </w:r>
      <w:r w:rsidRPr="00A64376">
        <w:rPr>
          <w:rFonts w:ascii="Arial" w:hAnsi="Arial" w:cs="Arial"/>
          <w:spacing w:val="-3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на</w:t>
      </w:r>
      <w:r w:rsidRPr="00A64376">
        <w:rPr>
          <w:rFonts w:ascii="Arial" w:hAnsi="Arial" w:cs="Arial"/>
          <w:spacing w:val="-3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установку</w:t>
      </w:r>
      <w:r w:rsidRPr="00A64376">
        <w:rPr>
          <w:rFonts w:ascii="Arial" w:hAnsi="Arial" w:cs="Arial"/>
          <w:spacing w:val="-8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рекламной</w:t>
      </w:r>
      <w:r w:rsidRPr="00A64376">
        <w:rPr>
          <w:rFonts w:ascii="Arial" w:hAnsi="Arial" w:cs="Arial"/>
          <w:spacing w:val="-3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конструкции:</w:t>
      </w:r>
    </w:p>
    <w:p w:rsidR="00512478" w:rsidRPr="00A64376" w:rsidRDefault="00512478" w:rsidP="00A64376">
      <w:pPr>
        <w:pStyle w:val="a3"/>
        <w:ind w:right="2"/>
        <w:rPr>
          <w:rFonts w:ascii="Arial" w:hAnsi="Arial" w:cs="Arial"/>
        </w:rPr>
      </w:pPr>
    </w:p>
    <w:p w:rsidR="00512478" w:rsidRPr="00A64376" w:rsidRDefault="00484BF7" w:rsidP="00A64376">
      <w:pPr>
        <w:pStyle w:val="a5"/>
        <w:numPr>
          <w:ilvl w:val="3"/>
          <w:numId w:val="30"/>
        </w:numPr>
        <w:tabs>
          <w:tab w:val="left" w:pos="996"/>
        </w:tabs>
        <w:ind w:left="0" w:right="2"/>
        <w:rPr>
          <w:rFonts w:ascii="Arial" w:hAnsi="Arial" w:cs="Arial"/>
          <w:sz w:val="24"/>
          <w:szCs w:val="24"/>
        </w:rPr>
      </w:pPr>
      <w:proofErr w:type="gramStart"/>
      <w:r w:rsidRPr="00A64376">
        <w:rPr>
          <w:rFonts w:ascii="Arial" w:hAnsi="Arial" w:cs="Arial"/>
          <w:sz w:val="24"/>
          <w:szCs w:val="24"/>
        </w:rPr>
        <w:t>Разрешение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выдается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="008E3F81" w:rsidRPr="00A64376">
        <w:rPr>
          <w:rFonts w:ascii="Arial" w:hAnsi="Arial" w:cs="Arial"/>
          <w:sz w:val="24"/>
          <w:szCs w:val="24"/>
        </w:rPr>
        <w:t>управлением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архитектуры,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капитального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строительства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и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ЖКХ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администрации Ковернинского муниципального округа по заявлению владельца рекламной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конструкции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либо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собственника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земельного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участка,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здания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или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иного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недвижимого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 xml:space="preserve">имущества, к которому присоединяется рекламная конструкция, или лица, </w:t>
      </w:r>
      <w:proofErr w:type="spellStart"/>
      <w:r w:rsidRPr="00A64376">
        <w:rPr>
          <w:rFonts w:ascii="Arial" w:hAnsi="Arial" w:cs="Arial"/>
          <w:sz w:val="24"/>
          <w:szCs w:val="24"/>
        </w:rPr>
        <w:t>управомоченного</w:t>
      </w:r>
      <w:proofErr w:type="spellEnd"/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собственником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имущества,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в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том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числе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арендатора,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или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лица,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за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которым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имущество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закреплено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на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праве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хозяйственного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ведения,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праве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оперативного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управления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или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ином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вещном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праве,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или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иного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законного</w:t>
      </w:r>
      <w:proofErr w:type="gramEnd"/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владельца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недвижимого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имущества,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к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которому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присоединяется</w:t>
      </w:r>
      <w:r w:rsidRPr="00A64376">
        <w:rPr>
          <w:rFonts w:ascii="Arial" w:hAnsi="Arial" w:cs="Arial"/>
          <w:spacing w:val="-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рекламная</w:t>
      </w:r>
      <w:r w:rsidRPr="00A64376">
        <w:rPr>
          <w:rFonts w:ascii="Arial" w:hAnsi="Arial" w:cs="Arial"/>
          <w:spacing w:val="-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конструкция (далее</w:t>
      </w:r>
      <w:r w:rsidRPr="00A64376">
        <w:rPr>
          <w:rFonts w:ascii="Arial" w:hAnsi="Arial" w:cs="Arial"/>
          <w:spacing w:val="4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-</w:t>
      </w:r>
      <w:r w:rsidRPr="00A64376">
        <w:rPr>
          <w:rFonts w:ascii="Arial" w:hAnsi="Arial" w:cs="Arial"/>
          <w:spacing w:val="-1"/>
          <w:sz w:val="24"/>
          <w:szCs w:val="24"/>
        </w:rPr>
        <w:t xml:space="preserve"> </w:t>
      </w:r>
      <w:proofErr w:type="spellStart"/>
      <w:r w:rsidRPr="00A64376">
        <w:rPr>
          <w:rFonts w:ascii="Arial" w:hAnsi="Arial" w:cs="Arial"/>
          <w:sz w:val="24"/>
          <w:szCs w:val="24"/>
        </w:rPr>
        <w:t>Управомоченное</w:t>
      </w:r>
      <w:proofErr w:type="spellEnd"/>
      <w:r w:rsidRPr="00A64376">
        <w:rPr>
          <w:rFonts w:ascii="Arial" w:hAnsi="Arial" w:cs="Arial"/>
          <w:spacing w:val="-2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лицо).</w:t>
      </w:r>
    </w:p>
    <w:p w:rsidR="00512478" w:rsidRPr="00A64376" w:rsidRDefault="00512478" w:rsidP="00A64376">
      <w:pPr>
        <w:pStyle w:val="a3"/>
        <w:ind w:right="2"/>
        <w:rPr>
          <w:rFonts w:ascii="Arial" w:hAnsi="Arial" w:cs="Arial"/>
        </w:rPr>
      </w:pPr>
    </w:p>
    <w:p w:rsidR="00512478" w:rsidRPr="00A64376" w:rsidRDefault="00484BF7" w:rsidP="00A64376">
      <w:pPr>
        <w:pStyle w:val="a5"/>
        <w:numPr>
          <w:ilvl w:val="3"/>
          <w:numId w:val="30"/>
        </w:numPr>
        <w:tabs>
          <w:tab w:val="left" w:pos="1073"/>
        </w:tabs>
        <w:ind w:left="0" w:right="2"/>
        <w:rPr>
          <w:rFonts w:ascii="Arial" w:hAnsi="Arial" w:cs="Arial"/>
          <w:sz w:val="24"/>
          <w:szCs w:val="24"/>
        </w:rPr>
      </w:pPr>
      <w:r w:rsidRPr="00A64376">
        <w:rPr>
          <w:rFonts w:ascii="Arial" w:hAnsi="Arial" w:cs="Arial"/>
          <w:sz w:val="24"/>
          <w:szCs w:val="24"/>
        </w:rPr>
        <w:t>Разрешения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на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установку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рекламных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конструкций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выдаются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на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основании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соответствия</w:t>
      </w:r>
      <w:r w:rsidRPr="00A64376">
        <w:rPr>
          <w:rFonts w:ascii="Arial" w:hAnsi="Arial" w:cs="Arial"/>
          <w:spacing w:val="-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заявляемой</w:t>
      </w:r>
      <w:r w:rsidRPr="00A64376">
        <w:rPr>
          <w:rFonts w:ascii="Arial" w:hAnsi="Arial" w:cs="Arial"/>
          <w:spacing w:val="-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рекламной</w:t>
      </w:r>
      <w:r w:rsidRPr="00A64376">
        <w:rPr>
          <w:rFonts w:ascii="Arial" w:hAnsi="Arial" w:cs="Arial"/>
          <w:spacing w:val="-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конструкции</w:t>
      </w:r>
      <w:r w:rsidRPr="00A64376">
        <w:rPr>
          <w:rFonts w:ascii="Arial" w:hAnsi="Arial" w:cs="Arial"/>
          <w:spacing w:val="-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требованиям</w:t>
      </w:r>
      <w:r w:rsidRPr="00A64376">
        <w:rPr>
          <w:rFonts w:ascii="Arial" w:hAnsi="Arial" w:cs="Arial"/>
          <w:spacing w:val="-5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настоящих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Правил.</w:t>
      </w:r>
    </w:p>
    <w:p w:rsidR="00512478" w:rsidRPr="00A64376" w:rsidRDefault="00512478" w:rsidP="00A64376">
      <w:pPr>
        <w:pStyle w:val="a3"/>
        <w:ind w:right="2"/>
        <w:rPr>
          <w:rFonts w:ascii="Arial" w:hAnsi="Arial" w:cs="Arial"/>
        </w:rPr>
      </w:pPr>
    </w:p>
    <w:p w:rsidR="00512478" w:rsidRPr="00A64376" w:rsidRDefault="00484BF7" w:rsidP="00A64376">
      <w:pPr>
        <w:pStyle w:val="a5"/>
        <w:numPr>
          <w:ilvl w:val="3"/>
          <w:numId w:val="30"/>
        </w:numPr>
        <w:tabs>
          <w:tab w:val="left" w:pos="960"/>
        </w:tabs>
        <w:ind w:left="0" w:right="2"/>
        <w:rPr>
          <w:rFonts w:ascii="Arial" w:hAnsi="Arial" w:cs="Arial"/>
          <w:sz w:val="24"/>
          <w:szCs w:val="24"/>
        </w:rPr>
      </w:pPr>
      <w:r w:rsidRPr="00A64376">
        <w:rPr>
          <w:rFonts w:ascii="Arial" w:hAnsi="Arial" w:cs="Arial"/>
          <w:sz w:val="24"/>
          <w:szCs w:val="24"/>
        </w:rPr>
        <w:t>Рассмотрение заявлений физических и юридических лиц, а также индивидуальных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предпринимателей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о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выдаче разрешений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на установку рекламной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конструкции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и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выдача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таких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разрешений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осуществляются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="008E3F81" w:rsidRPr="00A64376">
        <w:rPr>
          <w:rFonts w:ascii="Arial" w:hAnsi="Arial" w:cs="Arial"/>
          <w:sz w:val="24"/>
          <w:szCs w:val="24"/>
        </w:rPr>
        <w:t>управлением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архитектуры,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капитального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строительства</w:t>
      </w:r>
      <w:r w:rsidRPr="00A64376">
        <w:rPr>
          <w:rFonts w:ascii="Arial" w:hAnsi="Arial" w:cs="Arial"/>
          <w:spacing w:val="60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и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ЖКХ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администрации Ковернинского муниципального округа в соответствии с порядком и в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сроки,</w:t>
      </w:r>
      <w:r w:rsidRPr="00A64376">
        <w:rPr>
          <w:rFonts w:ascii="Arial" w:hAnsi="Arial" w:cs="Arial"/>
          <w:spacing w:val="-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предусмотренными настоящими Правилами.</w:t>
      </w:r>
    </w:p>
    <w:p w:rsidR="00512478" w:rsidRPr="00A64376" w:rsidRDefault="00512478" w:rsidP="00A64376">
      <w:pPr>
        <w:pStyle w:val="a3"/>
        <w:ind w:right="2"/>
        <w:rPr>
          <w:rFonts w:ascii="Arial" w:hAnsi="Arial" w:cs="Arial"/>
        </w:rPr>
      </w:pPr>
    </w:p>
    <w:p w:rsidR="00512478" w:rsidRPr="00A64376" w:rsidRDefault="00484BF7" w:rsidP="00A64376">
      <w:pPr>
        <w:pStyle w:val="a5"/>
        <w:numPr>
          <w:ilvl w:val="2"/>
          <w:numId w:val="30"/>
        </w:numPr>
        <w:tabs>
          <w:tab w:val="left" w:pos="830"/>
        </w:tabs>
        <w:ind w:left="0" w:right="2"/>
        <w:rPr>
          <w:rFonts w:ascii="Arial" w:hAnsi="Arial" w:cs="Arial"/>
          <w:sz w:val="24"/>
          <w:szCs w:val="24"/>
        </w:rPr>
      </w:pPr>
      <w:r w:rsidRPr="00A64376">
        <w:rPr>
          <w:rFonts w:ascii="Arial" w:hAnsi="Arial" w:cs="Arial"/>
          <w:sz w:val="24"/>
          <w:szCs w:val="24"/>
        </w:rPr>
        <w:t>Порядок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рассмотрения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заявлений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о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выдаче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разрешения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на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установку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рекламной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конструкции</w:t>
      </w:r>
      <w:r w:rsidRPr="00A64376">
        <w:rPr>
          <w:rFonts w:ascii="Arial" w:hAnsi="Arial" w:cs="Arial"/>
          <w:spacing w:val="-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и выдачи</w:t>
      </w:r>
      <w:r w:rsidRPr="00A64376">
        <w:rPr>
          <w:rFonts w:ascii="Arial" w:hAnsi="Arial" w:cs="Arial"/>
          <w:spacing w:val="-2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разрешений:</w:t>
      </w:r>
    </w:p>
    <w:p w:rsidR="00E942DF" w:rsidRPr="00A64376" w:rsidRDefault="00484BF7" w:rsidP="00A64376">
      <w:pPr>
        <w:pStyle w:val="a5"/>
        <w:numPr>
          <w:ilvl w:val="3"/>
          <w:numId w:val="30"/>
        </w:numPr>
        <w:tabs>
          <w:tab w:val="left" w:pos="912"/>
        </w:tabs>
        <w:ind w:left="0" w:right="2"/>
        <w:rPr>
          <w:rFonts w:ascii="Arial" w:hAnsi="Arial" w:cs="Arial"/>
          <w:sz w:val="24"/>
          <w:szCs w:val="24"/>
        </w:rPr>
      </w:pPr>
      <w:r w:rsidRPr="00A64376">
        <w:rPr>
          <w:rFonts w:ascii="Arial" w:hAnsi="Arial" w:cs="Arial"/>
          <w:sz w:val="24"/>
          <w:szCs w:val="24"/>
        </w:rPr>
        <w:t>Для пол</w:t>
      </w:r>
      <w:r w:rsidR="00E942DF" w:rsidRPr="00A64376">
        <w:rPr>
          <w:rFonts w:ascii="Arial" w:hAnsi="Arial" w:cs="Arial"/>
          <w:sz w:val="24"/>
          <w:szCs w:val="24"/>
        </w:rPr>
        <w:t>учения разрешения необходимо обратиться:</w:t>
      </w:r>
    </w:p>
    <w:p w:rsidR="002E3224" w:rsidRPr="00A64376" w:rsidRDefault="00E942DF" w:rsidP="00A64376">
      <w:pPr>
        <w:pStyle w:val="a5"/>
        <w:numPr>
          <w:ilvl w:val="3"/>
          <w:numId w:val="30"/>
        </w:numPr>
        <w:tabs>
          <w:tab w:val="left" w:pos="912"/>
        </w:tabs>
        <w:ind w:left="0" w:right="2"/>
        <w:rPr>
          <w:rFonts w:ascii="Arial" w:hAnsi="Arial" w:cs="Arial"/>
          <w:sz w:val="24"/>
          <w:szCs w:val="24"/>
        </w:rPr>
      </w:pPr>
      <w:r w:rsidRPr="00A64376">
        <w:rPr>
          <w:rFonts w:ascii="Arial" w:hAnsi="Arial" w:cs="Arial"/>
          <w:sz w:val="24"/>
          <w:szCs w:val="24"/>
        </w:rPr>
        <w:t xml:space="preserve">- </w:t>
      </w:r>
      <w:r w:rsidR="00484BF7" w:rsidRPr="00A64376">
        <w:rPr>
          <w:rFonts w:ascii="Arial" w:hAnsi="Arial" w:cs="Arial"/>
          <w:sz w:val="24"/>
          <w:szCs w:val="24"/>
        </w:rPr>
        <w:t xml:space="preserve">в </w:t>
      </w:r>
      <w:r w:rsidR="008E3F81" w:rsidRPr="00A64376">
        <w:rPr>
          <w:rFonts w:ascii="Arial" w:hAnsi="Arial" w:cs="Arial"/>
          <w:sz w:val="24"/>
          <w:szCs w:val="24"/>
        </w:rPr>
        <w:t>управление</w:t>
      </w:r>
      <w:r w:rsidR="00484BF7" w:rsidRPr="00A64376">
        <w:rPr>
          <w:rFonts w:ascii="Arial" w:hAnsi="Arial" w:cs="Arial"/>
          <w:sz w:val="24"/>
          <w:szCs w:val="24"/>
        </w:rPr>
        <w:t xml:space="preserve"> архитектуры, капитального строительства и ЖКХ администрации </w:t>
      </w:r>
      <w:r w:rsidR="00484BF7" w:rsidRPr="00A64376">
        <w:rPr>
          <w:rFonts w:ascii="Arial" w:hAnsi="Arial" w:cs="Arial"/>
          <w:sz w:val="24"/>
          <w:szCs w:val="24"/>
        </w:rPr>
        <w:lastRenderedPageBreak/>
        <w:t>Ковернинского</w:t>
      </w:r>
      <w:r w:rsidR="00484BF7"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="002E3224" w:rsidRPr="00A64376">
        <w:rPr>
          <w:rFonts w:ascii="Arial" w:hAnsi="Arial" w:cs="Arial"/>
          <w:sz w:val="24"/>
          <w:szCs w:val="24"/>
        </w:rPr>
        <w:t>муниципального округа;</w:t>
      </w:r>
    </w:p>
    <w:p w:rsidR="002E3224" w:rsidRPr="00A64376" w:rsidRDefault="002E3224" w:rsidP="00A64376">
      <w:pPr>
        <w:pStyle w:val="a5"/>
        <w:numPr>
          <w:ilvl w:val="3"/>
          <w:numId w:val="30"/>
        </w:numPr>
        <w:tabs>
          <w:tab w:val="left" w:pos="912"/>
        </w:tabs>
        <w:ind w:left="0" w:right="2"/>
        <w:rPr>
          <w:rFonts w:ascii="Arial" w:hAnsi="Arial" w:cs="Arial"/>
          <w:sz w:val="24"/>
          <w:szCs w:val="24"/>
        </w:rPr>
      </w:pPr>
      <w:r w:rsidRPr="00A64376">
        <w:rPr>
          <w:rFonts w:ascii="Arial" w:hAnsi="Arial" w:cs="Arial"/>
          <w:sz w:val="24"/>
          <w:szCs w:val="24"/>
        </w:rPr>
        <w:t>-</w:t>
      </w:r>
      <w:r w:rsidR="00484BF7" w:rsidRPr="00A64376">
        <w:rPr>
          <w:rFonts w:ascii="Arial" w:hAnsi="Arial" w:cs="Arial"/>
          <w:sz w:val="24"/>
          <w:szCs w:val="24"/>
        </w:rPr>
        <w:t xml:space="preserve"> </w:t>
      </w:r>
      <w:r w:rsidR="0053157F" w:rsidRPr="00A64376">
        <w:rPr>
          <w:rFonts w:ascii="Arial" w:hAnsi="Arial" w:cs="Arial"/>
          <w:sz w:val="24"/>
          <w:szCs w:val="24"/>
        </w:rPr>
        <w:t xml:space="preserve">   в </w:t>
      </w:r>
      <w:r w:rsidR="00AD19FB" w:rsidRPr="00A64376">
        <w:rPr>
          <w:rFonts w:ascii="Arial" w:hAnsi="Arial" w:cs="Arial"/>
          <w:sz w:val="24"/>
          <w:szCs w:val="24"/>
        </w:rPr>
        <w:t>МФЦ</w:t>
      </w:r>
      <w:r w:rsidRPr="00A64376">
        <w:rPr>
          <w:rFonts w:ascii="Arial" w:hAnsi="Arial" w:cs="Arial"/>
          <w:sz w:val="24"/>
          <w:szCs w:val="24"/>
        </w:rPr>
        <w:t>;</w:t>
      </w:r>
    </w:p>
    <w:p w:rsidR="00512478" w:rsidRPr="00A64376" w:rsidRDefault="002E3224" w:rsidP="00A64376">
      <w:pPr>
        <w:pStyle w:val="a5"/>
        <w:numPr>
          <w:ilvl w:val="3"/>
          <w:numId w:val="30"/>
        </w:numPr>
        <w:tabs>
          <w:tab w:val="left" w:pos="709"/>
        </w:tabs>
        <w:ind w:left="0" w:right="2"/>
        <w:rPr>
          <w:rFonts w:ascii="Arial" w:hAnsi="Arial" w:cs="Arial"/>
          <w:sz w:val="24"/>
          <w:szCs w:val="24"/>
        </w:rPr>
      </w:pPr>
      <w:r w:rsidRPr="00A64376">
        <w:rPr>
          <w:rFonts w:ascii="Arial" w:hAnsi="Arial" w:cs="Arial"/>
          <w:sz w:val="24"/>
          <w:szCs w:val="24"/>
        </w:rPr>
        <w:t xml:space="preserve">- в </w:t>
      </w:r>
      <w:r w:rsidR="00484BF7" w:rsidRPr="00A64376">
        <w:rPr>
          <w:rFonts w:ascii="Arial" w:hAnsi="Arial" w:cs="Arial"/>
          <w:sz w:val="24"/>
          <w:szCs w:val="24"/>
        </w:rPr>
        <w:t>федеральную государственную</w:t>
      </w:r>
      <w:r w:rsidR="00484BF7"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="00484BF7" w:rsidRPr="00A64376">
        <w:rPr>
          <w:rFonts w:ascii="Arial" w:hAnsi="Arial" w:cs="Arial"/>
          <w:sz w:val="24"/>
          <w:szCs w:val="24"/>
        </w:rPr>
        <w:t>информационную</w:t>
      </w:r>
      <w:r w:rsidR="00484BF7"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="00484BF7" w:rsidRPr="00A64376">
        <w:rPr>
          <w:rFonts w:ascii="Arial" w:hAnsi="Arial" w:cs="Arial"/>
          <w:sz w:val="24"/>
          <w:szCs w:val="24"/>
        </w:rPr>
        <w:t>систему</w:t>
      </w:r>
      <w:r w:rsidR="00484BF7"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="00484BF7" w:rsidRPr="00A64376">
        <w:rPr>
          <w:rFonts w:ascii="Arial" w:hAnsi="Arial" w:cs="Arial"/>
          <w:sz w:val="24"/>
          <w:szCs w:val="24"/>
        </w:rPr>
        <w:t>«Единый</w:t>
      </w:r>
      <w:r w:rsidR="00484BF7"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="00484BF7" w:rsidRPr="00A64376">
        <w:rPr>
          <w:rFonts w:ascii="Arial" w:hAnsi="Arial" w:cs="Arial"/>
          <w:sz w:val="24"/>
          <w:szCs w:val="24"/>
        </w:rPr>
        <w:t>портал</w:t>
      </w:r>
      <w:r w:rsidR="00484BF7"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="00484BF7" w:rsidRPr="00A64376">
        <w:rPr>
          <w:rFonts w:ascii="Arial" w:hAnsi="Arial" w:cs="Arial"/>
          <w:sz w:val="24"/>
          <w:szCs w:val="24"/>
        </w:rPr>
        <w:t>государственных</w:t>
      </w:r>
      <w:r w:rsidR="00484BF7"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="00484BF7" w:rsidRPr="00A64376">
        <w:rPr>
          <w:rFonts w:ascii="Arial" w:hAnsi="Arial" w:cs="Arial"/>
          <w:sz w:val="24"/>
          <w:szCs w:val="24"/>
        </w:rPr>
        <w:t>и</w:t>
      </w:r>
      <w:r w:rsidR="00484BF7"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="00484BF7" w:rsidRPr="00A64376">
        <w:rPr>
          <w:rFonts w:ascii="Arial" w:hAnsi="Arial" w:cs="Arial"/>
          <w:sz w:val="24"/>
          <w:szCs w:val="24"/>
        </w:rPr>
        <w:t>муниципальных</w:t>
      </w:r>
      <w:r w:rsidR="00484BF7"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="00484BF7" w:rsidRPr="00A64376">
        <w:rPr>
          <w:rFonts w:ascii="Arial" w:hAnsi="Arial" w:cs="Arial"/>
          <w:sz w:val="24"/>
          <w:szCs w:val="24"/>
        </w:rPr>
        <w:t>услуг</w:t>
      </w:r>
      <w:r w:rsidR="00484BF7"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="00484BF7" w:rsidRPr="00A64376">
        <w:rPr>
          <w:rFonts w:ascii="Arial" w:hAnsi="Arial" w:cs="Arial"/>
          <w:sz w:val="24"/>
          <w:szCs w:val="24"/>
        </w:rPr>
        <w:t>(функций)» и государственную информационную систему Нижегородской области «Единый</w:t>
      </w:r>
      <w:r w:rsidR="00484BF7"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="00484BF7" w:rsidRPr="00A64376">
        <w:rPr>
          <w:rFonts w:ascii="Arial" w:hAnsi="Arial" w:cs="Arial"/>
          <w:sz w:val="24"/>
          <w:szCs w:val="24"/>
        </w:rPr>
        <w:t>Интернет-портал</w:t>
      </w:r>
      <w:r w:rsidR="00484BF7"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="00484BF7" w:rsidRPr="00A64376">
        <w:rPr>
          <w:rFonts w:ascii="Arial" w:hAnsi="Arial" w:cs="Arial"/>
          <w:sz w:val="24"/>
          <w:szCs w:val="24"/>
        </w:rPr>
        <w:t>государственных</w:t>
      </w:r>
      <w:r w:rsidR="00484BF7"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="00484BF7" w:rsidRPr="00A64376">
        <w:rPr>
          <w:rFonts w:ascii="Arial" w:hAnsi="Arial" w:cs="Arial"/>
          <w:sz w:val="24"/>
          <w:szCs w:val="24"/>
        </w:rPr>
        <w:t>и</w:t>
      </w:r>
      <w:r w:rsidR="00484BF7"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="00484BF7" w:rsidRPr="00A64376">
        <w:rPr>
          <w:rFonts w:ascii="Arial" w:hAnsi="Arial" w:cs="Arial"/>
          <w:sz w:val="24"/>
          <w:szCs w:val="24"/>
        </w:rPr>
        <w:t>муниципальных</w:t>
      </w:r>
      <w:r w:rsidR="00484BF7"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="00484BF7" w:rsidRPr="00A64376">
        <w:rPr>
          <w:rFonts w:ascii="Arial" w:hAnsi="Arial" w:cs="Arial"/>
          <w:sz w:val="24"/>
          <w:szCs w:val="24"/>
        </w:rPr>
        <w:t>услуг</w:t>
      </w:r>
      <w:r w:rsidR="00484BF7"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="00484BF7" w:rsidRPr="00A64376">
        <w:rPr>
          <w:rFonts w:ascii="Arial" w:hAnsi="Arial" w:cs="Arial"/>
          <w:sz w:val="24"/>
          <w:szCs w:val="24"/>
        </w:rPr>
        <w:t>(функций)</w:t>
      </w:r>
      <w:r w:rsidR="00484BF7"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="00484BF7" w:rsidRPr="00A64376">
        <w:rPr>
          <w:rFonts w:ascii="Arial" w:hAnsi="Arial" w:cs="Arial"/>
          <w:sz w:val="24"/>
          <w:szCs w:val="24"/>
        </w:rPr>
        <w:t>Нижегородской</w:t>
      </w:r>
      <w:r w:rsidR="00484BF7"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="00484BF7" w:rsidRPr="00A64376">
        <w:rPr>
          <w:rFonts w:ascii="Arial" w:hAnsi="Arial" w:cs="Arial"/>
          <w:sz w:val="24"/>
          <w:szCs w:val="24"/>
        </w:rPr>
        <w:t>области».</w:t>
      </w:r>
    </w:p>
    <w:p w:rsidR="00512478" w:rsidRPr="00A64376" w:rsidRDefault="00484BF7" w:rsidP="00A64376">
      <w:pPr>
        <w:pStyle w:val="a3"/>
        <w:ind w:right="2"/>
        <w:jc w:val="both"/>
        <w:rPr>
          <w:rFonts w:ascii="Arial" w:hAnsi="Arial" w:cs="Arial"/>
        </w:rPr>
      </w:pPr>
      <w:r w:rsidRPr="00A64376">
        <w:rPr>
          <w:rFonts w:ascii="Arial" w:hAnsi="Arial" w:cs="Arial"/>
        </w:rPr>
        <w:t>Инвалиды</w:t>
      </w:r>
      <w:r w:rsidRPr="00A64376">
        <w:rPr>
          <w:rFonts w:ascii="Arial" w:hAnsi="Arial" w:cs="Arial"/>
          <w:spacing w:val="-2"/>
        </w:rPr>
        <w:t xml:space="preserve"> </w:t>
      </w:r>
      <w:r w:rsidRPr="00A64376">
        <w:rPr>
          <w:rFonts w:ascii="Arial" w:hAnsi="Arial" w:cs="Arial"/>
        </w:rPr>
        <w:t>и</w:t>
      </w:r>
      <w:r w:rsidRPr="00A64376">
        <w:rPr>
          <w:rFonts w:ascii="Arial" w:hAnsi="Arial" w:cs="Arial"/>
          <w:spacing w:val="-2"/>
        </w:rPr>
        <w:t xml:space="preserve"> </w:t>
      </w:r>
      <w:r w:rsidRPr="00A64376">
        <w:rPr>
          <w:rFonts w:ascii="Arial" w:hAnsi="Arial" w:cs="Arial"/>
        </w:rPr>
        <w:t>иные</w:t>
      </w:r>
      <w:r w:rsidRPr="00A64376">
        <w:rPr>
          <w:rFonts w:ascii="Arial" w:hAnsi="Arial" w:cs="Arial"/>
          <w:spacing w:val="-3"/>
        </w:rPr>
        <w:t xml:space="preserve"> </w:t>
      </w:r>
      <w:proofErr w:type="spellStart"/>
      <w:r w:rsidRPr="00A64376">
        <w:rPr>
          <w:rFonts w:ascii="Arial" w:hAnsi="Arial" w:cs="Arial"/>
        </w:rPr>
        <w:t>маломобильные</w:t>
      </w:r>
      <w:proofErr w:type="spellEnd"/>
      <w:r w:rsidRPr="00A64376">
        <w:rPr>
          <w:rFonts w:ascii="Arial" w:hAnsi="Arial" w:cs="Arial"/>
          <w:spacing w:val="-3"/>
        </w:rPr>
        <w:t xml:space="preserve"> </w:t>
      </w:r>
      <w:r w:rsidRPr="00A64376">
        <w:rPr>
          <w:rFonts w:ascii="Arial" w:hAnsi="Arial" w:cs="Arial"/>
        </w:rPr>
        <w:t>группы</w:t>
      </w:r>
      <w:r w:rsidRPr="00A64376">
        <w:rPr>
          <w:rFonts w:ascii="Arial" w:hAnsi="Arial" w:cs="Arial"/>
          <w:spacing w:val="-2"/>
        </w:rPr>
        <w:t xml:space="preserve"> </w:t>
      </w:r>
      <w:r w:rsidRPr="00A64376">
        <w:rPr>
          <w:rFonts w:ascii="Arial" w:hAnsi="Arial" w:cs="Arial"/>
        </w:rPr>
        <w:t>населения</w:t>
      </w:r>
      <w:r w:rsidRPr="00A64376">
        <w:rPr>
          <w:rFonts w:ascii="Arial" w:hAnsi="Arial" w:cs="Arial"/>
          <w:spacing w:val="-2"/>
        </w:rPr>
        <w:t xml:space="preserve"> </w:t>
      </w:r>
      <w:r w:rsidRPr="00A64376">
        <w:rPr>
          <w:rFonts w:ascii="Arial" w:hAnsi="Arial" w:cs="Arial"/>
        </w:rPr>
        <w:t>подают</w:t>
      </w:r>
      <w:r w:rsidRPr="00A64376">
        <w:rPr>
          <w:rFonts w:ascii="Arial" w:hAnsi="Arial" w:cs="Arial"/>
          <w:spacing w:val="-3"/>
        </w:rPr>
        <w:t xml:space="preserve"> </w:t>
      </w:r>
      <w:r w:rsidRPr="00A64376">
        <w:rPr>
          <w:rFonts w:ascii="Arial" w:hAnsi="Arial" w:cs="Arial"/>
        </w:rPr>
        <w:t>заявление:</w:t>
      </w:r>
    </w:p>
    <w:p w:rsidR="00512478" w:rsidRPr="00A64376" w:rsidRDefault="00484BF7" w:rsidP="00A64376">
      <w:pPr>
        <w:pStyle w:val="a5"/>
        <w:numPr>
          <w:ilvl w:val="0"/>
          <w:numId w:val="29"/>
        </w:numPr>
        <w:tabs>
          <w:tab w:val="left" w:pos="442"/>
        </w:tabs>
        <w:ind w:left="0" w:right="2" w:hanging="140"/>
        <w:rPr>
          <w:rFonts w:ascii="Arial" w:hAnsi="Arial" w:cs="Arial"/>
          <w:sz w:val="24"/>
          <w:szCs w:val="24"/>
        </w:rPr>
      </w:pPr>
      <w:r w:rsidRPr="00A64376">
        <w:rPr>
          <w:rFonts w:ascii="Arial" w:hAnsi="Arial" w:cs="Arial"/>
          <w:sz w:val="24"/>
          <w:szCs w:val="24"/>
        </w:rPr>
        <w:t>в</w:t>
      </w:r>
      <w:r w:rsidRPr="00A64376">
        <w:rPr>
          <w:rFonts w:ascii="Arial" w:hAnsi="Arial" w:cs="Arial"/>
          <w:spacing w:val="-6"/>
          <w:sz w:val="24"/>
          <w:szCs w:val="24"/>
        </w:rPr>
        <w:t xml:space="preserve"> </w:t>
      </w:r>
      <w:r w:rsidR="00AD19FB" w:rsidRPr="00A64376">
        <w:rPr>
          <w:rFonts w:ascii="Arial" w:hAnsi="Arial" w:cs="Arial"/>
          <w:sz w:val="24"/>
          <w:szCs w:val="24"/>
        </w:rPr>
        <w:t>МФЦ</w:t>
      </w:r>
      <w:r w:rsidRPr="00A64376">
        <w:rPr>
          <w:rFonts w:ascii="Arial" w:hAnsi="Arial" w:cs="Arial"/>
          <w:sz w:val="24"/>
          <w:szCs w:val="24"/>
        </w:rPr>
        <w:t>;</w:t>
      </w:r>
    </w:p>
    <w:p w:rsidR="00512478" w:rsidRPr="00A64376" w:rsidRDefault="00484BF7" w:rsidP="00A64376">
      <w:pPr>
        <w:pStyle w:val="a3"/>
        <w:ind w:right="2"/>
        <w:jc w:val="both"/>
        <w:rPr>
          <w:rFonts w:ascii="Arial" w:hAnsi="Arial" w:cs="Arial"/>
        </w:rPr>
      </w:pPr>
      <w:r w:rsidRPr="00A64376">
        <w:rPr>
          <w:rFonts w:ascii="Arial" w:hAnsi="Arial" w:cs="Arial"/>
        </w:rPr>
        <w:t>-через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федеральную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государственную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информационную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систему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«Единый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портал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государственных и муниципальных</w:t>
      </w:r>
      <w:r w:rsidRPr="00A64376">
        <w:rPr>
          <w:rFonts w:ascii="Arial" w:hAnsi="Arial" w:cs="Arial"/>
          <w:spacing w:val="3"/>
        </w:rPr>
        <w:t xml:space="preserve"> </w:t>
      </w:r>
      <w:r w:rsidRPr="00A64376">
        <w:rPr>
          <w:rFonts w:ascii="Arial" w:hAnsi="Arial" w:cs="Arial"/>
        </w:rPr>
        <w:t>услуг</w:t>
      </w:r>
      <w:r w:rsidRPr="00A64376">
        <w:rPr>
          <w:rFonts w:ascii="Arial" w:hAnsi="Arial" w:cs="Arial"/>
          <w:spacing w:val="-1"/>
        </w:rPr>
        <w:t xml:space="preserve"> </w:t>
      </w:r>
      <w:r w:rsidRPr="00A64376">
        <w:rPr>
          <w:rFonts w:ascii="Arial" w:hAnsi="Arial" w:cs="Arial"/>
        </w:rPr>
        <w:t>(функций)»;</w:t>
      </w:r>
    </w:p>
    <w:p w:rsidR="00512478" w:rsidRPr="00A64376" w:rsidRDefault="00484BF7" w:rsidP="00A64376">
      <w:pPr>
        <w:pStyle w:val="a5"/>
        <w:numPr>
          <w:ilvl w:val="0"/>
          <w:numId w:val="29"/>
        </w:numPr>
        <w:tabs>
          <w:tab w:val="left" w:pos="552"/>
        </w:tabs>
        <w:ind w:left="0" w:right="2" w:firstLine="0"/>
        <w:rPr>
          <w:rFonts w:ascii="Arial" w:hAnsi="Arial" w:cs="Arial"/>
          <w:sz w:val="24"/>
          <w:szCs w:val="24"/>
        </w:rPr>
      </w:pPr>
      <w:r w:rsidRPr="00A64376">
        <w:rPr>
          <w:rFonts w:ascii="Arial" w:hAnsi="Arial" w:cs="Arial"/>
          <w:sz w:val="24"/>
          <w:szCs w:val="24"/>
        </w:rPr>
        <w:t>через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государственную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информационную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систему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Нижегородской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области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«Единый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Интернет-портал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государственных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и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муниципальных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услуг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(функций)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Нижегородской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области».</w:t>
      </w:r>
    </w:p>
    <w:p w:rsidR="00512478" w:rsidRPr="00A64376" w:rsidRDefault="00484BF7" w:rsidP="00A64376">
      <w:pPr>
        <w:pStyle w:val="a3"/>
        <w:ind w:right="2"/>
        <w:jc w:val="both"/>
        <w:rPr>
          <w:rFonts w:ascii="Arial" w:hAnsi="Arial" w:cs="Arial"/>
        </w:rPr>
      </w:pPr>
      <w:r w:rsidRPr="00A64376">
        <w:rPr>
          <w:rFonts w:ascii="Arial" w:hAnsi="Arial" w:cs="Arial"/>
        </w:rPr>
        <w:t>К</w:t>
      </w:r>
      <w:r w:rsidRPr="00A64376">
        <w:rPr>
          <w:rFonts w:ascii="Arial" w:hAnsi="Arial" w:cs="Arial"/>
          <w:spacing w:val="-3"/>
        </w:rPr>
        <w:t xml:space="preserve"> </w:t>
      </w:r>
      <w:r w:rsidRPr="00A64376">
        <w:rPr>
          <w:rFonts w:ascii="Arial" w:hAnsi="Arial" w:cs="Arial"/>
        </w:rPr>
        <w:t>заявлению</w:t>
      </w:r>
      <w:r w:rsidRPr="00A64376">
        <w:rPr>
          <w:rFonts w:ascii="Arial" w:hAnsi="Arial" w:cs="Arial"/>
          <w:spacing w:val="-4"/>
        </w:rPr>
        <w:t xml:space="preserve"> </w:t>
      </w:r>
      <w:r w:rsidRPr="00A64376">
        <w:rPr>
          <w:rFonts w:ascii="Arial" w:hAnsi="Arial" w:cs="Arial"/>
        </w:rPr>
        <w:t>прилагаются:</w:t>
      </w:r>
    </w:p>
    <w:p w:rsidR="00512478" w:rsidRPr="00A64376" w:rsidRDefault="00484BF7" w:rsidP="00A64376">
      <w:pPr>
        <w:pStyle w:val="a5"/>
        <w:numPr>
          <w:ilvl w:val="3"/>
          <w:numId w:val="23"/>
        </w:numPr>
        <w:tabs>
          <w:tab w:val="left" w:pos="1147"/>
        </w:tabs>
        <w:ind w:left="0" w:right="2"/>
        <w:rPr>
          <w:rFonts w:ascii="Arial" w:hAnsi="Arial" w:cs="Arial"/>
          <w:sz w:val="24"/>
          <w:szCs w:val="24"/>
        </w:rPr>
      </w:pPr>
      <w:r w:rsidRPr="00A64376">
        <w:rPr>
          <w:rFonts w:ascii="Arial" w:hAnsi="Arial" w:cs="Arial"/>
          <w:sz w:val="24"/>
          <w:szCs w:val="24"/>
        </w:rPr>
        <w:t>Данные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о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заявителе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-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физическом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лице.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Данные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о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государственной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регистрации</w:t>
      </w:r>
      <w:r w:rsidRPr="00A64376">
        <w:rPr>
          <w:rFonts w:ascii="Arial" w:hAnsi="Arial" w:cs="Arial"/>
          <w:spacing w:val="-57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юридического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лица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или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о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государственной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регистрации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физического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лица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в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качестве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индивидуального предпринимателя запрашиваются администрацией округа в федеральном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органе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исполнительной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власти,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осуществляющем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государственную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регистрацию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юридических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лиц,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физических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лиц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в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качестве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индивидуальных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предпринимателей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и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крестьянских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(фермерских)</w:t>
      </w:r>
      <w:r w:rsidRPr="00A64376">
        <w:rPr>
          <w:rFonts w:ascii="Arial" w:hAnsi="Arial" w:cs="Arial"/>
          <w:spacing w:val="-4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хозяйств;</w:t>
      </w:r>
    </w:p>
    <w:p w:rsidR="00E41FFC" w:rsidRPr="00A64376" w:rsidRDefault="00484BF7" w:rsidP="00A64376">
      <w:pPr>
        <w:pStyle w:val="a5"/>
        <w:numPr>
          <w:ilvl w:val="3"/>
          <w:numId w:val="23"/>
        </w:numPr>
        <w:tabs>
          <w:tab w:val="left" w:pos="1135"/>
        </w:tabs>
        <w:ind w:left="0" w:right="2"/>
        <w:rPr>
          <w:rFonts w:ascii="Arial" w:hAnsi="Arial" w:cs="Arial"/>
          <w:sz w:val="24"/>
          <w:szCs w:val="24"/>
        </w:rPr>
      </w:pPr>
      <w:r w:rsidRPr="00A64376">
        <w:rPr>
          <w:rFonts w:ascii="Arial" w:hAnsi="Arial" w:cs="Arial"/>
          <w:sz w:val="24"/>
          <w:szCs w:val="24"/>
        </w:rPr>
        <w:t>Подтверждение в письменной форме согласия собственника или иного законного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владельца соответствующего недвижимого имущества на присоединение к этому имуществу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рекламной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конструкции,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если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заявитель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не является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собственником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или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иным законным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владельцем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недвижимого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имущества.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</w:p>
    <w:p w:rsidR="00E41FFC" w:rsidRPr="00A64376" w:rsidRDefault="00484BF7" w:rsidP="00A64376">
      <w:pPr>
        <w:pStyle w:val="a5"/>
        <w:numPr>
          <w:ilvl w:val="3"/>
          <w:numId w:val="23"/>
        </w:numPr>
        <w:tabs>
          <w:tab w:val="left" w:pos="1135"/>
        </w:tabs>
        <w:ind w:left="0" w:right="2"/>
        <w:rPr>
          <w:rFonts w:ascii="Arial" w:hAnsi="Arial" w:cs="Arial"/>
          <w:sz w:val="24"/>
          <w:szCs w:val="24"/>
        </w:rPr>
      </w:pPr>
      <w:r w:rsidRPr="00A64376">
        <w:rPr>
          <w:rFonts w:ascii="Arial" w:hAnsi="Arial" w:cs="Arial"/>
          <w:sz w:val="24"/>
          <w:szCs w:val="24"/>
        </w:rPr>
        <w:t>В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случае</w:t>
      </w:r>
      <w:proofErr w:type="gramStart"/>
      <w:r w:rsidRPr="00A64376">
        <w:rPr>
          <w:rFonts w:ascii="Arial" w:hAnsi="Arial" w:cs="Arial"/>
          <w:sz w:val="24"/>
          <w:szCs w:val="24"/>
        </w:rPr>
        <w:t>,</w:t>
      </w:r>
      <w:proofErr w:type="gramEnd"/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если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для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установки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и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эксплуатации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рекламной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конструкции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необходимо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использование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общего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имущества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собственников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помещений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в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многоквартирном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доме,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документом,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подтверждающим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согласие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этих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собственников,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является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протокол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общего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собрания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собственников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помещений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в</w:t>
      </w:r>
      <w:r w:rsidRPr="00A64376">
        <w:rPr>
          <w:rFonts w:ascii="Arial" w:hAnsi="Arial" w:cs="Arial"/>
          <w:spacing w:val="-57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 xml:space="preserve">многоквартирном доме. </w:t>
      </w:r>
    </w:p>
    <w:p w:rsidR="00512478" w:rsidRPr="00A64376" w:rsidRDefault="00484BF7" w:rsidP="00A64376">
      <w:pPr>
        <w:pStyle w:val="a5"/>
        <w:numPr>
          <w:ilvl w:val="3"/>
          <w:numId w:val="23"/>
        </w:numPr>
        <w:tabs>
          <w:tab w:val="left" w:pos="1135"/>
        </w:tabs>
        <w:ind w:left="0" w:right="2"/>
        <w:rPr>
          <w:rFonts w:ascii="Arial" w:hAnsi="Arial" w:cs="Arial"/>
          <w:sz w:val="24"/>
          <w:szCs w:val="24"/>
        </w:rPr>
      </w:pPr>
      <w:r w:rsidRPr="00A64376">
        <w:rPr>
          <w:rFonts w:ascii="Arial" w:hAnsi="Arial" w:cs="Arial"/>
          <w:sz w:val="24"/>
          <w:szCs w:val="24"/>
        </w:rPr>
        <w:t>В случае</w:t>
      </w:r>
      <w:proofErr w:type="gramStart"/>
      <w:r w:rsidRPr="00A64376">
        <w:rPr>
          <w:rFonts w:ascii="Arial" w:hAnsi="Arial" w:cs="Arial"/>
          <w:sz w:val="24"/>
          <w:szCs w:val="24"/>
        </w:rPr>
        <w:t>,</w:t>
      </w:r>
      <w:proofErr w:type="gramEnd"/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если</w:t>
      </w:r>
      <w:r w:rsidRPr="00A64376">
        <w:rPr>
          <w:rFonts w:ascii="Arial" w:hAnsi="Arial" w:cs="Arial"/>
          <w:spacing w:val="60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соответствующее недвижимое имущество находится</w:t>
      </w:r>
      <w:r w:rsidRPr="00A64376">
        <w:rPr>
          <w:rFonts w:ascii="Arial" w:hAnsi="Arial" w:cs="Arial"/>
          <w:spacing w:val="-57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в муниципальной собственности, администрация округа запрашивает сведения о наличии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такого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согласия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в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уполномоченном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органе,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если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заявитель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не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представил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документ,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подтверждающий</w:t>
      </w:r>
      <w:r w:rsidRPr="00A64376">
        <w:rPr>
          <w:rFonts w:ascii="Arial" w:hAnsi="Arial" w:cs="Arial"/>
          <w:spacing w:val="-3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получение</w:t>
      </w:r>
      <w:r w:rsidRPr="00A64376">
        <w:rPr>
          <w:rFonts w:ascii="Arial" w:hAnsi="Arial" w:cs="Arial"/>
          <w:spacing w:val="-2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такого согласия,</w:t>
      </w:r>
      <w:r w:rsidRPr="00A64376">
        <w:rPr>
          <w:rFonts w:ascii="Arial" w:hAnsi="Arial" w:cs="Arial"/>
          <w:spacing w:val="-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по</w:t>
      </w:r>
      <w:r w:rsidRPr="00A64376">
        <w:rPr>
          <w:rFonts w:ascii="Arial" w:hAnsi="Arial" w:cs="Arial"/>
          <w:spacing w:val="-1"/>
          <w:sz w:val="24"/>
          <w:szCs w:val="24"/>
        </w:rPr>
        <w:t xml:space="preserve"> </w:t>
      </w:r>
      <w:r w:rsidR="00E41FFC" w:rsidRPr="00A64376">
        <w:rPr>
          <w:rFonts w:ascii="Arial" w:hAnsi="Arial" w:cs="Arial"/>
          <w:sz w:val="24"/>
          <w:szCs w:val="24"/>
        </w:rPr>
        <w:t>собственной инициативе.</w:t>
      </w:r>
    </w:p>
    <w:p w:rsidR="00512478" w:rsidRPr="00A64376" w:rsidRDefault="00484BF7" w:rsidP="00A64376">
      <w:pPr>
        <w:pStyle w:val="a5"/>
        <w:numPr>
          <w:ilvl w:val="3"/>
          <w:numId w:val="23"/>
        </w:numPr>
        <w:tabs>
          <w:tab w:val="left" w:pos="1083"/>
        </w:tabs>
        <w:ind w:left="0" w:right="2" w:hanging="781"/>
        <w:rPr>
          <w:rFonts w:ascii="Arial" w:hAnsi="Arial" w:cs="Arial"/>
          <w:sz w:val="24"/>
          <w:szCs w:val="24"/>
        </w:rPr>
      </w:pPr>
      <w:r w:rsidRPr="00A64376">
        <w:rPr>
          <w:rFonts w:ascii="Arial" w:hAnsi="Arial" w:cs="Arial"/>
          <w:sz w:val="24"/>
          <w:szCs w:val="24"/>
        </w:rPr>
        <w:t>Паспорт</w:t>
      </w:r>
      <w:r w:rsidRPr="00A64376">
        <w:rPr>
          <w:rFonts w:ascii="Arial" w:hAnsi="Arial" w:cs="Arial"/>
          <w:spacing w:val="-5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рекламной</w:t>
      </w:r>
      <w:r w:rsidRPr="00A64376">
        <w:rPr>
          <w:rFonts w:ascii="Arial" w:hAnsi="Arial" w:cs="Arial"/>
          <w:spacing w:val="-5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конструкции</w:t>
      </w:r>
      <w:r w:rsidRPr="00A64376">
        <w:rPr>
          <w:rFonts w:ascii="Arial" w:hAnsi="Arial" w:cs="Arial"/>
          <w:spacing w:val="-4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(согласно</w:t>
      </w:r>
      <w:r w:rsidRPr="00A64376">
        <w:rPr>
          <w:rFonts w:ascii="Arial" w:hAnsi="Arial" w:cs="Arial"/>
          <w:spacing w:val="-5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приложению</w:t>
      </w:r>
      <w:r w:rsidRPr="00A64376">
        <w:rPr>
          <w:rFonts w:ascii="Arial" w:hAnsi="Arial" w:cs="Arial"/>
          <w:spacing w:val="-4"/>
          <w:sz w:val="24"/>
          <w:szCs w:val="24"/>
        </w:rPr>
        <w:t xml:space="preserve"> </w:t>
      </w:r>
      <w:r w:rsidR="002E3224" w:rsidRPr="00A64376">
        <w:rPr>
          <w:rFonts w:ascii="Arial" w:hAnsi="Arial" w:cs="Arial"/>
          <w:sz w:val="24"/>
          <w:szCs w:val="24"/>
        </w:rPr>
        <w:t>№6</w:t>
      </w:r>
      <w:r w:rsidR="00E87F11" w:rsidRPr="00A64376">
        <w:rPr>
          <w:rFonts w:ascii="Arial" w:hAnsi="Arial" w:cs="Arial"/>
          <w:sz w:val="24"/>
          <w:szCs w:val="24"/>
        </w:rPr>
        <w:t xml:space="preserve"> настоящих Правил</w:t>
      </w:r>
      <w:r w:rsidRPr="00A64376">
        <w:rPr>
          <w:rFonts w:ascii="Arial" w:hAnsi="Arial" w:cs="Arial"/>
          <w:sz w:val="24"/>
          <w:szCs w:val="24"/>
        </w:rPr>
        <w:t>);</w:t>
      </w:r>
    </w:p>
    <w:p w:rsidR="00512478" w:rsidRPr="00A64376" w:rsidRDefault="00484BF7" w:rsidP="00A64376">
      <w:pPr>
        <w:pStyle w:val="a5"/>
        <w:numPr>
          <w:ilvl w:val="3"/>
          <w:numId w:val="23"/>
        </w:numPr>
        <w:tabs>
          <w:tab w:val="left" w:pos="1104"/>
        </w:tabs>
        <w:ind w:left="0" w:right="2"/>
        <w:rPr>
          <w:rFonts w:ascii="Arial" w:hAnsi="Arial" w:cs="Arial"/>
          <w:sz w:val="24"/>
          <w:szCs w:val="24"/>
        </w:rPr>
      </w:pPr>
      <w:r w:rsidRPr="00A64376">
        <w:rPr>
          <w:rFonts w:ascii="Arial" w:hAnsi="Arial" w:cs="Arial"/>
          <w:sz w:val="24"/>
          <w:szCs w:val="24"/>
        </w:rPr>
        <w:t>Схему привязки и фотомонтаж места размещения рекламной конструкции в цвете с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указанием</w:t>
      </w:r>
      <w:r w:rsidRPr="00A64376">
        <w:rPr>
          <w:rFonts w:ascii="Arial" w:hAnsi="Arial" w:cs="Arial"/>
          <w:spacing w:val="-2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размеров в</w:t>
      </w:r>
      <w:r w:rsidRPr="00A64376">
        <w:rPr>
          <w:rFonts w:ascii="Arial" w:hAnsi="Arial" w:cs="Arial"/>
          <w:spacing w:val="-2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2 экземплярах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(представляется заявителем</w:t>
      </w:r>
      <w:r w:rsidRPr="00A64376">
        <w:rPr>
          <w:rFonts w:ascii="Arial" w:hAnsi="Arial" w:cs="Arial"/>
          <w:spacing w:val="-2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самостоятельно);</w:t>
      </w:r>
    </w:p>
    <w:p w:rsidR="00512478" w:rsidRPr="00A64376" w:rsidRDefault="00484BF7" w:rsidP="00A64376">
      <w:pPr>
        <w:pStyle w:val="a5"/>
        <w:numPr>
          <w:ilvl w:val="3"/>
          <w:numId w:val="23"/>
        </w:numPr>
        <w:tabs>
          <w:tab w:val="left" w:pos="1178"/>
        </w:tabs>
        <w:ind w:left="0" w:right="2"/>
        <w:rPr>
          <w:rFonts w:ascii="Arial" w:hAnsi="Arial" w:cs="Arial"/>
          <w:sz w:val="24"/>
          <w:szCs w:val="24"/>
        </w:rPr>
      </w:pPr>
      <w:proofErr w:type="gramStart"/>
      <w:r w:rsidRPr="00A64376">
        <w:rPr>
          <w:rFonts w:ascii="Arial" w:hAnsi="Arial" w:cs="Arial"/>
          <w:sz w:val="24"/>
          <w:szCs w:val="24"/>
        </w:rPr>
        <w:t>Проект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рекламной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конструкции,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выполненный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в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соответствии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с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действующим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законодательством организацией, имеющей допуск СРО в соответствии с государственным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стандартом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в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составе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деятельности: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архитектурно-строительные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решения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(архитектурная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часть), конструктивные решения (фундаменты, несущие и ограждающие конструкции), в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случае разработки проекта рекламной конструкции с подсветкой в составе деятельности: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инженерное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оборудование,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сети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и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системы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(электрооборудование,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электроосвещение)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(представляется</w:t>
      </w:r>
      <w:r w:rsidRPr="00A64376">
        <w:rPr>
          <w:rFonts w:ascii="Arial" w:hAnsi="Arial" w:cs="Arial"/>
          <w:spacing w:val="-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заявителем</w:t>
      </w:r>
      <w:r w:rsidRPr="00A64376">
        <w:rPr>
          <w:rFonts w:ascii="Arial" w:hAnsi="Arial" w:cs="Arial"/>
          <w:spacing w:val="-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самостоятельно);</w:t>
      </w:r>
      <w:proofErr w:type="gramEnd"/>
    </w:p>
    <w:p w:rsidR="00512478" w:rsidRPr="00A64376" w:rsidRDefault="00484BF7" w:rsidP="00A64376">
      <w:pPr>
        <w:pStyle w:val="a5"/>
        <w:numPr>
          <w:ilvl w:val="3"/>
          <w:numId w:val="23"/>
        </w:numPr>
        <w:tabs>
          <w:tab w:val="left" w:pos="1083"/>
        </w:tabs>
        <w:ind w:left="0" w:right="2" w:hanging="781"/>
        <w:rPr>
          <w:rFonts w:ascii="Arial" w:hAnsi="Arial" w:cs="Arial"/>
          <w:sz w:val="24"/>
          <w:szCs w:val="24"/>
        </w:rPr>
      </w:pPr>
      <w:r w:rsidRPr="00A64376">
        <w:rPr>
          <w:rFonts w:ascii="Arial" w:hAnsi="Arial" w:cs="Arial"/>
          <w:sz w:val="24"/>
          <w:szCs w:val="24"/>
        </w:rPr>
        <w:t>Доверенность</w:t>
      </w:r>
      <w:r w:rsidRPr="00A64376">
        <w:rPr>
          <w:rFonts w:ascii="Arial" w:hAnsi="Arial" w:cs="Arial"/>
          <w:spacing w:val="-2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(в</w:t>
      </w:r>
      <w:r w:rsidRPr="00A64376">
        <w:rPr>
          <w:rFonts w:ascii="Arial" w:hAnsi="Arial" w:cs="Arial"/>
          <w:spacing w:val="-5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случае</w:t>
      </w:r>
      <w:r w:rsidRPr="00A64376">
        <w:rPr>
          <w:rFonts w:ascii="Arial" w:hAnsi="Arial" w:cs="Arial"/>
          <w:spacing w:val="-3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представления</w:t>
      </w:r>
      <w:r w:rsidRPr="00A64376">
        <w:rPr>
          <w:rFonts w:ascii="Arial" w:hAnsi="Arial" w:cs="Arial"/>
          <w:spacing w:val="-3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интересов</w:t>
      </w:r>
      <w:r w:rsidRPr="00A64376">
        <w:rPr>
          <w:rFonts w:ascii="Arial" w:hAnsi="Arial" w:cs="Arial"/>
          <w:spacing w:val="-3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заявителя).</w:t>
      </w:r>
    </w:p>
    <w:p w:rsidR="00512478" w:rsidRPr="00A64376" w:rsidRDefault="00484BF7" w:rsidP="00A64376">
      <w:pPr>
        <w:pStyle w:val="a5"/>
        <w:numPr>
          <w:ilvl w:val="3"/>
          <w:numId w:val="23"/>
        </w:numPr>
        <w:tabs>
          <w:tab w:val="left" w:pos="1024"/>
        </w:tabs>
        <w:ind w:left="0" w:right="2"/>
        <w:rPr>
          <w:rFonts w:ascii="Arial" w:hAnsi="Arial" w:cs="Arial"/>
          <w:sz w:val="24"/>
          <w:szCs w:val="24"/>
        </w:rPr>
      </w:pPr>
      <w:r w:rsidRPr="00A64376">
        <w:rPr>
          <w:rFonts w:ascii="Arial" w:hAnsi="Arial" w:cs="Arial"/>
          <w:sz w:val="24"/>
          <w:szCs w:val="24"/>
        </w:rPr>
        <w:t>Документ, подтверждающий оплату государственной пошлины за выдачу разрешения</w:t>
      </w:r>
      <w:r w:rsidRPr="00A64376">
        <w:rPr>
          <w:rFonts w:ascii="Arial" w:hAnsi="Arial" w:cs="Arial"/>
          <w:spacing w:val="-57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(платежное</w:t>
      </w:r>
      <w:r w:rsidRPr="00A64376">
        <w:rPr>
          <w:rFonts w:ascii="Arial" w:hAnsi="Arial" w:cs="Arial"/>
          <w:spacing w:val="-2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поручение,</w:t>
      </w:r>
      <w:r w:rsidRPr="00A64376">
        <w:rPr>
          <w:rFonts w:ascii="Arial" w:hAnsi="Arial" w:cs="Arial"/>
          <w:spacing w:val="2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квитанция).</w:t>
      </w:r>
    </w:p>
    <w:p w:rsidR="00512478" w:rsidRPr="00A64376" w:rsidRDefault="00512478" w:rsidP="00A64376">
      <w:pPr>
        <w:pStyle w:val="a3"/>
        <w:ind w:right="2"/>
        <w:rPr>
          <w:rFonts w:ascii="Arial" w:hAnsi="Arial" w:cs="Arial"/>
        </w:rPr>
      </w:pPr>
    </w:p>
    <w:p w:rsidR="00512478" w:rsidRPr="00A64376" w:rsidRDefault="00484BF7" w:rsidP="00A64376">
      <w:pPr>
        <w:pStyle w:val="a5"/>
        <w:numPr>
          <w:ilvl w:val="3"/>
          <w:numId w:val="30"/>
        </w:numPr>
        <w:tabs>
          <w:tab w:val="left" w:pos="970"/>
        </w:tabs>
        <w:ind w:left="0" w:right="2"/>
        <w:rPr>
          <w:rFonts w:ascii="Arial" w:hAnsi="Arial" w:cs="Arial"/>
          <w:sz w:val="24"/>
          <w:szCs w:val="24"/>
        </w:rPr>
      </w:pPr>
      <w:r w:rsidRPr="00A64376">
        <w:rPr>
          <w:rFonts w:ascii="Arial" w:hAnsi="Arial" w:cs="Arial"/>
          <w:sz w:val="24"/>
          <w:szCs w:val="24"/>
        </w:rPr>
        <w:t>Не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допускается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требовать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от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заявителя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представления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документов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и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сведений,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не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относящихся к территориальному размещению, внешнему виду и техническим параметрам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рекламной</w:t>
      </w:r>
      <w:r w:rsidRPr="00A64376">
        <w:rPr>
          <w:rFonts w:ascii="Arial" w:hAnsi="Arial" w:cs="Arial"/>
          <w:spacing w:val="-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конструкции.</w:t>
      </w:r>
    </w:p>
    <w:p w:rsidR="00512478" w:rsidRPr="00A64376" w:rsidRDefault="0024012C" w:rsidP="00A64376">
      <w:pPr>
        <w:pStyle w:val="a5"/>
        <w:tabs>
          <w:tab w:val="left" w:pos="1128"/>
        </w:tabs>
        <w:ind w:left="0" w:right="2"/>
        <w:rPr>
          <w:rFonts w:ascii="Arial" w:hAnsi="Arial" w:cs="Arial"/>
          <w:sz w:val="24"/>
          <w:szCs w:val="24"/>
        </w:rPr>
      </w:pPr>
      <w:r w:rsidRPr="00A64376">
        <w:rPr>
          <w:rFonts w:ascii="Arial" w:hAnsi="Arial" w:cs="Arial"/>
          <w:sz w:val="24"/>
          <w:szCs w:val="24"/>
        </w:rPr>
        <w:t>Управление</w:t>
      </w:r>
      <w:r w:rsidR="00484BF7"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="00484BF7" w:rsidRPr="00A64376">
        <w:rPr>
          <w:rFonts w:ascii="Arial" w:hAnsi="Arial" w:cs="Arial"/>
          <w:sz w:val="24"/>
          <w:szCs w:val="24"/>
        </w:rPr>
        <w:t>архитектуры,</w:t>
      </w:r>
      <w:r w:rsidR="00484BF7"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="00484BF7" w:rsidRPr="00A64376">
        <w:rPr>
          <w:rFonts w:ascii="Arial" w:hAnsi="Arial" w:cs="Arial"/>
          <w:sz w:val="24"/>
          <w:szCs w:val="24"/>
        </w:rPr>
        <w:t>капитального</w:t>
      </w:r>
      <w:r w:rsidR="00484BF7"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="00484BF7" w:rsidRPr="00A64376">
        <w:rPr>
          <w:rFonts w:ascii="Arial" w:hAnsi="Arial" w:cs="Arial"/>
          <w:sz w:val="24"/>
          <w:szCs w:val="24"/>
        </w:rPr>
        <w:t>строительства</w:t>
      </w:r>
      <w:r w:rsidR="00484BF7"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="00484BF7" w:rsidRPr="00A64376">
        <w:rPr>
          <w:rFonts w:ascii="Arial" w:hAnsi="Arial" w:cs="Arial"/>
          <w:sz w:val="24"/>
          <w:szCs w:val="24"/>
        </w:rPr>
        <w:t>и</w:t>
      </w:r>
      <w:r w:rsidR="00484BF7"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="00484BF7" w:rsidRPr="00A64376">
        <w:rPr>
          <w:rFonts w:ascii="Arial" w:hAnsi="Arial" w:cs="Arial"/>
          <w:sz w:val="24"/>
          <w:szCs w:val="24"/>
        </w:rPr>
        <w:t>ЖКХ</w:t>
      </w:r>
      <w:r w:rsidR="00484BF7"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="00484BF7" w:rsidRPr="00A64376">
        <w:rPr>
          <w:rFonts w:ascii="Arial" w:hAnsi="Arial" w:cs="Arial"/>
          <w:sz w:val="24"/>
          <w:szCs w:val="24"/>
        </w:rPr>
        <w:t>администрации</w:t>
      </w:r>
      <w:r w:rsidR="00484BF7"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="00484BF7" w:rsidRPr="00A64376">
        <w:rPr>
          <w:rFonts w:ascii="Arial" w:hAnsi="Arial" w:cs="Arial"/>
          <w:sz w:val="24"/>
          <w:szCs w:val="24"/>
        </w:rPr>
        <w:t>Ковернинского</w:t>
      </w:r>
      <w:r w:rsidR="00484BF7"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="00484BF7" w:rsidRPr="00A64376">
        <w:rPr>
          <w:rFonts w:ascii="Arial" w:hAnsi="Arial" w:cs="Arial"/>
          <w:sz w:val="24"/>
          <w:szCs w:val="24"/>
        </w:rPr>
        <w:t>муниципального</w:t>
      </w:r>
      <w:r w:rsidR="00484BF7"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="00484BF7" w:rsidRPr="00A64376">
        <w:rPr>
          <w:rFonts w:ascii="Arial" w:hAnsi="Arial" w:cs="Arial"/>
          <w:sz w:val="24"/>
          <w:szCs w:val="24"/>
        </w:rPr>
        <w:t>округа</w:t>
      </w:r>
      <w:r w:rsidR="00484BF7"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="00484BF7" w:rsidRPr="00A64376">
        <w:rPr>
          <w:rFonts w:ascii="Arial" w:hAnsi="Arial" w:cs="Arial"/>
          <w:sz w:val="24"/>
          <w:szCs w:val="24"/>
        </w:rPr>
        <w:t>самостоятельно</w:t>
      </w:r>
      <w:r w:rsidR="00484BF7"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="00484BF7" w:rsidRPr="00A64376">
        <w:rPr>
          <w:rFonts w:ascii="Arial" w:hAnsi="Arial" w:cs="Arial"/>
          <w:sz w:val="24"/>
          <w:szCs w:val="24"/>
        </w:rPr>
        <w:t>осуществляют</w:t>
      </w:r>
      <w:r w:rsidR="00484BF7"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="00484BF7" w:rsidRPr="00A64376">
        <w:rPr>
          <w:rFonts w:ascii="Arial" w:hAnsi="Arial" w:cs="Arial"/>
          <w:sz w:val="24"/>
          <w:szCs w:val="24"/>
        </w:rPr>
        <w:t>согласование</w:t>
      </w:r>
      <w:r w:rsidR="00484BF7"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="00484BF7" w:rsidRPr="00A64376">
        <w:rPr>
          <w:rFonts w:ascii="Arial" w:hAnsi="Arial" w:cs="Arial"/>
          <w:sz w:val="24"/>
          <w:szCs w:val="24"/>
        </w:rPr>
        <w:t>с</w:t>
      </w:r>
      <w:r w:rsidR="00484BF7" w:rsidRPr="00A64376">
        <w:rPr>
          <w:rFonts w:ascii="Arial" w:hAnsi="Arial" w:cs="Arial"/>
          <w:spacing w:val="-57"/>
          <w:sz w:val="24"/>
          <w:szCs w:val="24"/>
        </w:rPr>
        <w:t xml:space="preserve"> </w:t>
      </w:r>
      <w:r w:rsidR="00484BF7" w:rsidRPr="00A64376">
        <w:rPr>
          <w:rFonts w:ascii="Arial" w:hAnsi="Arial" w:cs="Arial"/>
          <w:sz w:val="24"/>
          <w:szCs w:val="24"/>
        </w:rPr>
        <w:t xml:space="preserve">уполномоченными органами (далее - согласующие организации), необходимое для </w:t>
      </w:r>
      <w:r w:rsidR="00484BF7" w:rsidRPr="00A64376">
        <w:rPr>
          <w:rFonts w:ascii="Arial" w:hAnsi="Arial" w:cs="Arial"/>
          <w:sz w:val="24"/>
          <w:szCs w:val="24"/>
        </w:rPr>
        <w:lastRenderedPageBreak/>
        <w:t>принятия</w:t>
      </w:r>
      <w:r w:rsidR="00484BF7"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="00484BF7" w:rsidRPr="00A64376">
        <w:rPr>
          <w:rFonts w:ascii="Arial" w:hAnsi="Arial" w:cs="Arial"/>
          <w:sz w:val="24"/>
          <w:szCs w:val="24"/>
        </w:rPr>
        <w:t>решения</w:t>
      </w:r>
      <w:r w:rsidR="00484BF7" w:rsidRPr="00A64376">
        <w:rPr>
          <w:rFonts w:ascii="Arial" w:hAnsi="Arial" w:cs="Arial"/>
          <w:spacing w:val="-1"/>
          <w:sz w:val="24"/>
          <w:szCs w:val="24"/>
        </w:rPr>
        <w:t xml:space="preserve"> </w:t>
      </w:r>
      <w:r w:rsidR="00484BF7" w:rsidRPr="00A64376">
        <w:rPr>
          <w:rFonts w:ascii="Arial" w:hAnsi="Arial" w:cs="Arial"/>
          <w:sz w:val="24"/>
          <w:szCs w:val="24"/>
        </w:rPr>
        <w:t>о выдаче</w:t>
      </w:r>
      <w:r w:rsidR="00484BF7" w:rsidRPr="00A64376">
        <w:rPr>
          <w:rFonts w:ascii="Arial" w:hAnsi="Arial" w:cs="Arial"/>
          <w:spacing w:val="-1"/>
          <w:sz w:val="24"/>
          <w:szCs w:val="24"/>
        </w:rPr>
        <w:t xml:space="preserve"> </w:t>
      </w:r>
      <w:r w:rsidR="00484BF7" w:rsidRPr="00A64376">
        <w:rPr>
          <w:rFonts w:ascii="Arial" w:hAnsi="Arial" w:cs="Arial"/>
          <w:sz w:val="24"/>
          <w:szCs w:val="24"/>
        </w:rPr>
        <w:t>разрешения или об отказе</w:t>
      </w:r>
      <w:r w:rsidR="00484BF7" w:rsidRPr="00A64376">
        <w:rPr>
          <w:rFonts w:ascii="Arial" w:hAnsi="Arial" w:cs="Arial"/>
          <w:spacing w:val="-1"/>
          <w:sz w:val="24"/>
          <w:szCs w:val="24"/>
        </w:rPr>
        <w:t xml:space="preserve"> </w:t>
      </w:r>
      <w:r w:rsidR="00484BF7" w:rsidRPr="00A64376">
        <w:rPr>
          <w:rFonts w:ascii="Arial" w:hAnsi="Arial" w:cs="Arial"/>
          <w:sz w:val="24"/>
          <w:szCs w:val="24"/>
        </w:rPr>
        <w:t>в</w:t>
      </w:r>
      <w:r w:rsidR="00484BF7" w:rsidRPr="00A64376">
        <w:rPr>
          <w:rFonts w:ascii="Arial" w:hAnsi="Arial" w:cs="Arial"/>
          <w:spacing w:val="-3"/>
          <w:sz w:val="24"/>
          <w:szCs w:val="24"/>
        </w:rPr>
        <w:t xml:space="preserve"> </w:t>
      </w:r>
      <w:r w:rsidR="00484BF7" w:rsidRPr="00A64376">
        <w:rPr>
          <w:rFonts w:ascii="Arial" w:hAnsi="Arial" w:cs="Arial"/>
          <w:sz w:val="24"/>
          <w:szCs w:val="24"/>
        </w:rPr>
        <w:t>его</w:t>
      </w:r>
      <w:r w:rsidR="00484BF7" w:rsidRPr="00A64376">
        <w:rPr>
          <w:rFonts w:ascii="Arial" w:hAnsi="Arial" w:cs="Arial"/>
          <w:spacing w:val="-1"/>
          <w:sz w:val="24"/>
          <w:szCs w:val="24"/>
        </w:rPr>
        <w:t xml:space="preserve"> </w:t>
      </w:r>
      <w:r w:rsidR="00484BF7" w:rsidRPr="00A64376">
        <w:rPr>
          <w:rFonts w:ascii="Arial" w:hAnsi="Arial" w:cs="Arial"/>
          <w:sz w:val="24"/>
          <w:szCs w:val="24"/>
        </w:rPr>
        <w:t>выдаче.</w:t>
      </w:r>
    </w:p>
    <w:p w:rsidR="00512478" w:rsidRPr="00A64376" w:rsidRDefault="00484BF7" w:rsidP="00A64376">
      <w:pPr>
        <w:pStyle w:val="a3"/>
        <w:ind w:right="2"/>
        <w:jc w:val="both"/>
        <w:rPr>
          <w:rFonts w:ascii="Arial" w:hAnsi="Arial" w:cs="Arial"/>
        </w:rPr>
      </w:pPr>
      <w:r w:rsidRPr="00A64376">
        <w:rPr>
          <w:rFonts w:ascii="Arial" w:hAnsi="Arial" w:cs="Arial"/>
        </w:rPr>
        <w:t>Перечень</w:t>
      </w:r>
      <w:r w:rsidRPr="00A64376">
        <w:rPr>
          <w:rFonts w:ascii="Arial" w:hAnsi="Arial" w:cs="Arial"/>
          <w:spacing w:val="-3"/>
        </w:rPr>
        <w:t xml:space="preserve"> </w:t>
      </w:r>
      <w:r w:rsidRPr="00A64376">
        <w:rPr>
          <w:rFonts w:ascii="Arial" w:hAnsi="Arial" w:cs="Arial"/>
        </w:rPr>
        <w:t>согласующих</w:t>
      </w:r>
      <w:r w:rsidRPr="00A64376">
        <w:rPr>
          <w:rFonts w:ascii="Arial" w:hAnsi="Arial" w:cs="Arial"/>
          <w:spacing w:val="-3"/>
        </w:rPr>
        <w:t xml:space="preserve"> </w:t>
      </w:r>
      <w:r w:rsidRPr="00A64376">
        <w:rPr>
          <w:rFonts w:ascii="Arial" w:hAnsi="Arial" w:cs="Arial"/>
        </w:rPr>
        <w:t>организаций указан</w:t>
      </w:r>
      <w:r w:rsidRPr="00A64376">
        <w:rPr>
          <w:rFonts w:ascii="Arial" w:hAnsi="Arial" w:cs="Arial"/>
          <w:spacing w:val="-3"/>
        </w:rPr>
        <w:t xml:space="preserve"> </w:t>
      </w:r>
      <w:r w:rsidRPr="00A64376">
        <w:rPr>
          <w:rFonts w:ascii="Arial" w:hAnsi="Arial" w:cs="Arial"/>
        </w:rPr>
        <w:t>в</w:t>
      </w:r>
      <w:r w:rsidRPr="00A64376">
        <w:rPr>
          <w:rFonts w:ascii="Arial" w:hAnsi="Arial" w:cs="Arial"/>
          <w:spacing w:val="-4"/>
        </w:rPr>
        <w:t xml:space="preserve"> </w:t>
      </w:r>
      <w:r w:rsidRPr="00A64376">
        <w:rPr>
          <w:rFonts w:ascii="Arial" w:hAnsi="Arial" w:cs="Arial"/>
        </w:rPr>
        <w:t>паспорте</w:t>
      </w:r>
      <w:r w:rsidRPr="00A64376">
        <w:rPr>
          <w:rFonts w:ascii="Arial" w:hAnsi="Arial" w:cs="Arial"/>
          <w:spacing w:val="-3"/>
        </w:rPr>
        <w:t xml:space="preserve"> </w:t>
      </w:r>
      <w:r w:rsidRPr="00A64376">
        <w:rPr>
          <w:rFonts w:ascii="Arial" w:hAnsi="Arial" w:cs="Arial"/>
        </w:rPr>
        <w:t>рекламной</w:t>
      </w:r>
      <w:r w:rsidRPr="00A64376">
        <w:rPr>
          <w:rFonts w:ascii="Arial" w:hAnsi="Arial" w:cs="Arial"/>
          <w:spacing w:val="-3"/>
        </w:rPr>
        <w:t xml:space="preserve"> </w:t>
      </w:r>
      <w:r w:rsidRPr="00A64376">
        <w:rPr>
          <w:rFonts w:ascii="Arial" w:hAnsi="Arial" w:cs="Arial"/>
        </w:rPr>
        <w:t>конструкции.</w:t>
      </w:r>
    </w:p>
    <w:p w:rsidR="00512478" w:rsidRPr="00A64376" w:rsidRDefault="00484BF7" w:rsidP="00A64376">
      <w:pPr>
        <w:pStyle w:val="a3"/>
        <w:ind w:right="2"/>
        <w:jc w:val="both"/>
        <w:rPr>
          <w:rFonts w:ascii="Arial" w:hAnsi="Arial" w:cs="Arial"/>
        </w:rPr>
      </w:pPr>
      <w:r w:rsidRPr="00A64376">
        <w:rPr>
          <w:rFonts w:ascii="Arial" w:hAnsi="Arial" w:cs="Arial"/>
        </w:rPr>
        <w:t>При этом заявитель вправе самостоятельно получить от согласующих организаций такое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со</w:t>
      </w:r>
      <w:r w:rsidR="0024012C" w:rsidRPr="00A64376">
        <w:rPr>
          <w:rFonts w:ascii="Arial" w:hAnsi="Arial" w:cs="Arial"/>
        </w:rPr>
        <w:t>гласование и представить его в управление</w:t>
      </w:r>
      <w:r w:rsidRPr="00A64376">
        <w:rPr>
          <w:rFonts w:ascii="Arial" w:hAnsi="Arial" w:cs="Arial"/>
        </w:rPr>
        <w:t xml:space="preserve"> архитектуры, капитального строительства и ЖКХ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администрации</w:t>
      </w:r>
      <w:r w:rsidRPr="00A64376">
        <w:rPr>
          <w:rFonts w:ascii="Arial" w:hAnsi="Arial" w:cs="Arial"/>
          <w:spacing w:val="-1"/>
        </w:rPr>
        <w:t xml:space="preserve"> </w:t>
      </w:r>
      <w:r w:rsidRPr="00A64376">
        <w:rPr>
          <w:rFonts w:ascii="Arial" w:hAnsi="Arial" w:cs="Arial"/>
        </w:rPr>
        <w:t>Ковернинского муниципального</w:t>
      </w:r>
      <w:r w:rsidRPr="00A64376">
        <w:rPr>
          <w:rFonts w:ascii="Arial" w:hAnsi="Arial" w:cs="Arial"/>
          <w:spacing w:val="3"/>
        </w:rPr>
        <w:t xml:space="preserve"> </w:t>
      </w:r>
      <w:r w:rsidRPr="00A64376">
        <w:rPr>
          <w:rFonts w:ascii="Arial" w:hAnsi="Arial" w:cs="Arial"/>
        </w:rPr>
        <w:t>округа.</w:t>
      </w:r>
    </w:p>
    <w:p w:rsidR="00512478" w:rsidRPr="00A64376" w:rsidRDefault="00E41FFC" w:rsidP="00A64376">
      <w:pPr>
        <w:pStyle w:val="a3"/>
        <w:ind w:right="2"/>
        <w:jc w:val="both"/>
        <w:rPr>
          <w:rFonts w:ascii="Arial" w:hAnsi="Arial" w:cs="Arial"/>
        </w:rPr>
      </w:pPr>
      <w:r w:rsidRPr="00A64376">
        <w:rPr>
          <w:rFonts w:ascii="Arial" w:hAnsi="Arial" w:cs="Arial"/>
        </w:rPr>
        <w:t xml:space="preserve"> </w:t>
      </w:r>
      <w:r w:rsidR="00484BF7" w:rsidRPr="00A64376">
        <w:rPr>
          <w:rFonts w:ascii="Arial" w:hAnsi="Arial" w:cs="Arial"/>
        </w:rPr>
        <w:t>В случае если заявитель желает самостоятельно получить от уполномоченных органов такое</w:t>
      </w:r>
      <w:r w:rsidR="00484BF7" w:rsidRPr="00A64376">
        <w:rPr>
          <w:rFonts w:ascii="Arial" w:hAnsi="Arial" w:cs="Arial"/>
          <w:spacing w:val="1"/>
        </w:rPr>
        <w:t xml:space="preserve"> </w:t>
      </w:r>
      <w:r w:rsidR="00484BF7" w:rsidRPr="00A64376">
        <w:rPr>
          <w:rFonts w:ascii="Arial" w:hAnsi="Arial" w:cs="Arial"/>
        </w:rPr>
        <w:t>согласование,</w:t>
      </w:r>
      <w:r w:rsidR="00484BF7" w:rsidRPr="00A64376">
        <w:rPr>
          <w:rFonts w:ascii="Arial" w:hAnsi="Arial" w:cs="Arial"/>
          <w:spacing w:val="1"/>
        </w:rPr>
        <w:t xml:space="preserve"> </w:t>
      </w:r>
      <w:r w:rsidR="0024012C" w:rsidRPr="00A64376">
        <w:rPr>
          <w:rFonts w:ascii="Arial" w:hAnsi="Arial" w:cs="Arial"/>
        </w:rPr>
        <w:t>управление</w:t>
      </w:r>
      <w:r w:rsidR="00484BF7" w:rsidRPr="00A64376">
        <w:rPr>
          <w:rFonts w:ascii="Arial" w:hAnsi="Arial" w:cs="Arial"/>
          <w:spacing w:val="1"/>
        </w:rPr>
        <w:t xml:space="preserve"> </w:t>
      </w:r>
      <w:r w:rsidR="00484BF7" w:rsidRPr="00A64376">
        <w:rPr>
          <w:rFonts w:ascii="Arial" w:hAnsi="Arial" w:cs="Arial"/>
        </w:rPr>
        <w:t>архитектуры,</w:t>
      </w:r>
      <w:r w:rsidR="00484BF7" w:rsidRPr="00A64376">
        <w:rPr>
          <w:rFonts w:ascii="Arial" w:hAnsi="Arial" w:cs="Arial"/>
          <w:spacing w:val="1"/>
        </w:rPr>
        <w:t xml:space="preserve"> </w:t>
      </w:r>
      <w:r w:rsidR="00484BF7" w:rsidRPr="00A64376">
        <w:rPr>
          <w:rFonts w:ascii="Arial" w:hAnsi="Arial" w:cs="Arial"/>
        </w:rPr>
        <w:t>капитального</w:t>
      </w:r>
      <w:r w:rsidR="00484BF7" w:rsidRPr="00A64376">
        <w:rPr>
          <w:rFonts w:ascii="Arial" w:hAnsi="Arial" w:cs="Arial"/>
          <w:spacing w:val="1"/>
        </w:rPr>
        <w:t xml:space="preserve"> </w:t>
      </w:r>
      <w:r w:rsidR="00484BF7" w:rsidRPr="00A64376">
        <w:rPr>
          <w:rFonts w:ascii="Arial" w:hAnsi="Arial" w:cs="Arial"/>
        </w:rPr>
        <w:t>строительства</w:t>
      </w:r>
      <w:r w:rsidR="00484BF7" w:rsidRPr="00A64376">
        <w:rPr>
          <w:rFonts w:ascii="Arial" w:hAnsi="Arial" w:cs="Arial"/>
          <w:spacing w:val="1"/>
        </w:rPr>
        <w:t xml:space="preserve"> </w:t>
      </w:r>
      <w:r w:rsidR="00484BF7" w:rsidRPr="00A64376">
        <w:rPr>
          <w:rFonts w:ascii="Arial" w:hAnsi="Arial" w:cs="Arial"/>
        </w:rPr>
        <w:t>и</w:t>
      </w:r>
      <w:r w:rsidR="00484BF7" w:rsidRPr="00A64376">
        <w:rPr>
          <w:rFonts w:ascii="Arial" w:hAnsi="Arial" w:cs="Arial"/>
          <w:spacing w:val="1"/>
        </w:rPr>
        <w:t xml:space="preserve"> </w:t>
      </w:r>
      <w:r w:rsidR="00484BF7" w:rsidRPr="00A64376">
        <w:rPr>
          <w:rFonts w:ascii="Arial" w:hAnsi="Arial" w:cs="Arial"/>
        </w:rPr>
        <w:t>ЖКХ</w:t>
      </w:r>
      <w:r w:rsidR="00484BF7" w:rsidRPr="00A64376">
        <w:rPr>
          <w:rFonts w:ascii="Arial" w:hAnsi="Arial" w:cs="Arial"/>
          <w:spacing w:val="1"/>
        </w:rPr>
        <w:t xml:space="preserve"> </w:t>
      </w:r>
      <w:r w:rsidR="00484BF7" w:rsidRPr="00A64376">
        <w:rPr>
          <w:rFonts w:ascii="Arial" w:hAnsi="Arial" w:cs="Arial"/>
        </w:rPr>
        <w:t>администрации</w:t>
      </w:r>
      <w:r w:rsidR="00484BF7" w:rsidRPr="00A64376">
        <w:rPr>
          <w:rFonts w:ascii="Arial" w:hAnsi="Arial" w:cs="Arial"/>
          <w:spacing w:val="1"/>
        </w:rPr>
        <w:t xml:space="preserve"> </w:t>
      </w:r>
      <w:r w:rsidR="00484BF7" w:rsidRPr="00A64376">
        <w:rPr>
          <w:rFonts w:ascii="Arial" w:hAnsi="Arial" w:cs="Arial"/>
        </w:rPr>
        <w:t>Ковернинского</w:t>
      </w:r>
      <w:r w:rsidR="00484BF7" w:rsidRPr="00A64376">
        <w:rPr>
          <w:rFonts w:ascii="Arial" w:hAnsi="Arial" w:cs="Arial"/>
          <w:spacing w:val="-4"/>
        </w:rPr>
        <w:t xml:space="preserve"> </w:t>
      </w:r>
      <w:r w:rsidR="00484BF7" w:rsidRPr="00A64376">
        <w:rPr>
          <w:rFonts w:ascii="Arial" w:hAnsi="Arial" w:cs="Arial"/>
        </w:rPr>
        <w:t>муниципального округа</w:t>
      </w:r>
      <w:r w:rsidR="00484BF7" w:rsidRPr="00A64376">
        <w:rPr>
          <w:rFonts w:ascii="Arial" w:hAnsi="Arial" w:cs="Arial"/>
          <w:spacing w:val="-5"/>
        </w:rPr>
        <w:t xml:space="preserve"> </w:t>
      </w:r>
      <w:r w:rsidR="00484BF7" w:rsidRPr="00A64376">
        <w:rPr>
          <w:rFonts w:ascii="Arial" w:hAnsi="Arial" w:cs="Arial"/>
        </w:rPr>
        <w:t>выдает</w:t>
      </w:r>
      <w:r w:rsidR="00484BF7" w:rsidRPr="00A64376">
        <w:rPr>
          <w:rFonts w:ascii="Arial" w:hAnsi="Arial" w:cs="Arial"/>
          <w:spacing w:val="-1"/>
        </w:rPr>
        <w:t xml:space="preserve"> </w:t>
      </w:r>
      <w:r w:rsidR="00484BF7" w:rsidRPr="00A64376">
        <w:rPr>
          <w:rFonts w:ascii="Arial" w:hAnsi="Arial" w:cs="Arial"/>
        </w:rPr>
        <w:t>ему</w:t>
      </w:r>
      <w:r w:rsidR="00484BF7" w:rsidRPr="00A64376">
        <w:rPr>
          <w:rFonts w:ascii="Arial" w:hAnsi="Arial" w:cs="Arial"/>
          <w:spacing w:val="-8"/>
        </w:rPr>
        <w:t xml:space="preserve"> </w:t>
      </w:r>
      <w:r w:rsidR="00484BF7" w:rsidRPr="00A64376">
        <w:rPr>
          <w:rFonts w:ascii="Arial" w:hAnsi="Arial" w:cs="Arial"/>
        </w:rPr>
        <w:t>бланк</w:t>
      </w:r>
      <w:r w:rsidR="00484BF7" w:rsidRPr="00A64376">
        <w:rPr>
          <w:rFonts w:ascii="Arial" w:hAnsi="Arial" w:cs="Arial"/>
          <w:spacing w:val="-4"/>
        </w:rPr>
        <w:t xml:space="preserve"> </w:t>
      </w:r>
      <w:r w:rsidR="00484BF7" w:rsidRPr="00A64376">
        <w:rPr>
          <w:rFonts w:ascii="Arial" w:hAnsi="Arial" w:cs="Arial"/>
        </w:rPr>
        <w:t>паспорта</w:t>
      </w:r>
      <w:r w:rsidR="00484BF7" w:rsidRPr="00A64376">
        <w:rPr>
          <w:rFonts w:ascii="Arial" w:hAnsi="Arial" w:cs="Arial"/>
          <w:spacing w:val="-3"/>
        </w:rPr>
        <w:t xml:space="preserve"> </w:t>
      </w:r>
      <w:r w:rsidR="00484BF7" w:rsidRPr="00A64376">
        <w:rPr>
          <w:rFonts w:ascii="Arial" w:hAnsi="Arial" w:cs="Arial"/>
        </w:rPr>
        <w:t>рекламной</w:t>
      </w:r>
      <w:r w:rsidR="00484BF7" w:rsidRPr="00A64376">
        <w:rPr>
          <w:rFonts w:ascii="Arial" w:hAnsi="Arial" w:cs="Arial"/>
          <w:spacing w:val="-4"/>
        </w:rPr>
        <w:t xml:space="preserve"> </w:t>
      </w:r>
      <w:r w:rsidR="00484BF7" w:rsidRPr="00A64376">
        <w:rPr>
          <w:rFonts w:ascii="Arial" w:hAnsi="Arial" w:cs="Arial"/>
        </w:rPr>
        <w:t>конструкции</w:t>
      </w:r>
      <w:r w:rsidR="00484BF7" w:rsidRPr="00A64376">
        <w:rPr>
          <w:rFonts w:ascii="Arial" w:hAnsi="Arial" w:cs="Arial"/>
          <w:spacing w:val="-3"/>
        </w:rPr>
        <w:t xml:space="preserve"> </w:t>
      </w:r>
      <w:proofErr w:type="gramStart"/>
      <w:r w:rsidR="00484BF7" w:rsidRPr="00A64376">
        <w:rPr>
          <w:rFonts w:ascii="Arial" w:hAnsi="Arial" w:cs="Arial"/>
        </w:rPr>
        <w:t>с</w:t>
      </w:r>
      <w:proofErr w:type="gramEnd"/>
    </w:p>
    <w:p w:rsidR="00512478" w:rsidRPr="00A64376" w:rsidRDefault="00484BF7" w:rsidP="00A64376">
      <w:pPr>
        <w:pStyle w:val="a3"/>
        <w:ind w:right="2"/>
        <w:jc w:val="both"/>
        <w:rPr>
          <w:rFonts w:ascii="Arial" w:hAnsi="Arial" w:cs="Arial"/>
        </w:rPr>
      </w:pPr>
      <w:r w:rsidRPr="00A64376">
        <w:rPr>
          <w:rFonts w:ascii="Arial" w:hAnsi="Arial" w:cs="Arial"/>
        </w:rPr>
        <w:t>перечнем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служб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и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организаций,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чье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согласование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необходимо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для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принятия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решения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о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выдаче</w:t>
      </w:r>
      <w:r w:rsidRPr="00A64376">
        <w:rPr>
          <w:rFonts w:ascii="Arial" w:hAnsi="Arial" w:cs="Arial"/>
          <w:spacing w:val="-2"/>
        </w:rPr>
        <w:t xml:space="preserve"> </w:t>
      </w:r>
      <w:r w:rsidRPr="00A64376">
        <w:rPr>
          <w:rFonts w:ascii="Arial" w:hAnsi="Arial" w:cs="Arial"/>
        </w:rPr>
        <w:t>разрешения на</w:t>
      </w:r>
      <w:r w:rsidRPr="00A64376">
        <w:rPr>
          <w:rFonts w:ascii="Arial" w:hAnsi="Arial" w:cs="Arial"/>
          <w:spacing w:val="-1"/>
        </w:rPr>
        <w:t xml:space="preserve"> </w:t>
      </w:r>
      <w:r w:rsidRPr="00A64376">
        <w:rPr>
          <w:rFonts w:ascii="Arial" w:hAnsi="Arial" w:cs="Arial"/>
        </w:rPr>
        <w:t>размещение</w:t>
      </w:r>
      <w:r w:rsidRPr="00A64376">
        <w:rPr>
          <w:rFonts w:ascii="Arial" w:hAnsi="Arial" w:cs="Arial"/>
          <w:spacing w:val="-2"/>
        </w:rPr>
        <w:t xml:space="preserve"> </w:t>
      </w:r>
      <w:r w:rsidRPr="00A64376">
        <w:rPr>
          <w:rFonts w:ascii="Arial" w:hAnsi="Arial" w:cs="Arial"/>
        </w:rPr>
        <w:t>рекламной конструкции.</w:t>
      </w:r>
    </w:p>
    <w:p w:rsidR="00512478" w:rsidRPr="00A64376" w:rsidRDefault="00E41FFC" w:rsidP="00A64376">
      <w:pPr>
        <w:pStyle w:val="a3"/>
        <w:ind w:right="2"/>
        <w:jc w:val="both"/>
        <w:rPr>
          <w:rFonts w:ascii="Arial" w:hAnsi="Arial" w:cs="Arial"/>
        </w:rPr>
      </w:pPr>
      <w:r w:rsidRPr="00A64376">
        <w:rPr>
          <w:rFonts w:ascii="Arial" w:hAnsi="Arial" w:cs="Arial"/>
        </w:rPr>
        <w:t xml:space="preserve"> </w:t>
      </w:r>
      <w:r w:rsidR="00484BF7" w:rsidRPr="00A64376">
        <w:rPr>
          <w:rFonts w:ascii="Arial" w:hAnsi="Arial" w:cs="Arial"/>
        </w:rPr>
        <w:t>Паспорт</w:t>
      </w:r>
      <w:r w:rsidR="00484BF7" w:rsidRPr="00A64376">
        <w:rPr>
          <w:rFonts w:ascii="Arial" w:hAnsi="Arial" w:cs="Arial"/>
          <w:spacing w:val="1"/>
        </w:rPr>
        <w:t xml:space="preserve"> </w:t>
      </w:r>
      <w:r w:rsidR="00484BF7" w:rsidRPr="00A64376">
        <w:rPr>
          <w:rFonts w:ascii="Arial" w:hAnsi="Arial" w:cs="Arial"/>
        </w:rPr>
        <w:t>рекламного</w:t>
      </w:r>
      <w:r w:rsidR="00484BF7" w:rsidRPr="00A64376">
        <w:rPr>
          <w:rFonts w:ascii="Arial" w:hAnsi="Arial" w:cs="Arial"/>
          <w:spacing w:val="1"/>
        </w:rPr>
        <w:t xml:space="preserve"> </w:t>
      </w:r>
      <w:r w:rsidR="00484BF7" w:rsidRPr="00A64376">
        <w:rPr>
          <w:rFonts w:ascii="Arial" w:hAnsi="Arial" w:cs="Arial"/>
        </w:rPr>
        <w:t>места</w:t>
      </w:r>
      <w:r w:rsidR="00484BF7" w:rsidRPr="00A64376">
        <w:rPr>
          <w:rFonts w:ascii="Arial" w:hAnsi="Arial" w:cs="Arial"/>
          <w:spacing w:val="1"/>
        </w:rPr>
        <w:t xml:space="preserve"> </w:t>
      </w:r>
      <w:r w:rsidR="00484BF7" w:rsidRPr="00A64376">
        <w:rPr>
          <w:rFonts w:ascii="Arial" w:hAnsi="Arial" w:cs="Arial"/>
        </w:rPr>
        <w:t>выдается</w:t>
      </w:r>
      <w:r w:rsidR="00484BF7" w:rsidRPr="00A64376">
        <w:rPr>
          <w:rFonts w:ascii="Arial" w:hAnsi="Arial" w:cs="Arial"/>
          <w:spacing w:val="1"/>
        </w:rPr>
        <w:t xml:space="preserve"> </w:t>
      </w:r>
      <w:r w:rsidR="00484BF7" w:rsidRPr="00A64376">
        <w:rPr>
          <w:rFonts w:ascii="Arial" w:hAnsi="Arial" w:cs="Arial"/>
        </w:rPr>
        <w:t>с</w:t>
      </w:r>
      <w:r w:rsidR="00484BF7" w:rsidRPr="00A64376">
        <w:rPr>
          <w:rFonts w:ascii="Arial" w:hAnsi="Arial" w:cs="Arial"/>
          <w:spacing w:val="1"/>
        </w:rPr>
        <w:t xml:space="preserve"> </w:t>
      </w:r>
      <w:r w:rsidR="00484BF7" w:rsidRPr="00A64376">
        <w:rPr>
          <w:rFonts w:ascii="Arial" w:hAnsi="Arial" w:cs="Arial"/>
        </w:rPr>
        <w:t>отметкой</w:t>
      </w:r>
      <w:r w:rsidR="00484BF7" w:rsidRPr="00A64376">
        <w:rPr>
          <w:rFonts w:ascii="Arial" w:hAnsi="Arial" w:cs="Arial"/>
          <w:spacing w:val="1"/>
        </w:rPr>
        <w:t xml:space="preserve"> </w:t>
      </w:r>
      <w:r w:rsidR="00484BF7" w:rsidRPr="00A64376">
        <w:rPr>
          <w:rFonts w:ascii="Arial" w:hAnsi="Arial" w:cs="Arial"/>
        </w:rPr>
        <w:t>о</w:t>
      </w:r>
      <w:r w:rsidR="00484BF7" w:rsidRPr="00A64376">
        <w:rPr>
          <w:rFonts w:ascii="Arial" w:hAnsi="Arial" w:cs="Arial"/>
          <w:spacing w:val="1"/>
        </w:rPr>
        <w:t xml:space="preserve"> </w:t>
      </w:r>
      <w:r w:rsidR="00484BF7" w:rsidRPr="00A64376">
        <w:rPr>
          <w:rFonts w:ascii="Arial" w:hAnsi="Arial" w:cs="Arial"/>
        </w:rPr>
        <w:t>получении</w:t>
      </w:r>
      <w:r w:rsidR="00484BF7" w:rsidRPr="00A64376">
        <w:rPr>
          <w:rFonts w:ascii="Arial" w:hAnsi="Arial" w:cs="Arial"/>
          <w:spacing w:val="1"/>
        </w:rPr>
        <w:t xml:space="preserve"> </w:t>
      </w:r>
      <w:r w:rsidR="00484BF7" w:rsidRPr="00A64376">
        <w:rPr>
          <w:rFonts w:ascii="Arial" w:hAnsi="Arial" w:cs="Arial"/>
        </w:rPr>
        <w:t>комплекта</w:t>
      </w:r>
      <w:r w:rsidR="00484BF7" w:rsidRPr="00A64376">
        <w:rPr>
          <w:rFonts w:ascii="Arial" w:hAnsi="Arial" w:cs="Arial"/>
          <w:spacing w:val="1"/>
        </w:rPr>
        <w:t xml:space="preserve"> </w:t>
      </w:r>
      <w:r w:rsidR="00484BF7" w:rsidRPr="00A64376">
        <w:rPr>
          <w:rFonts w:ascii="Arial" w:hAnsi="Arial" w:cs="Arial"/>
        </w:rPr>
        <w:t>документов</w:t>
      </w:r>
      <w:r w:rsidR="00484BF7" w:rsidRPr="00A64376">
        <w:rPr>
          <w:rFonts w:ascii="Arial" w:hAnsi="Arial" w:cs="Arial"/>
          <w:spacing w:val="1"/>
        </w:rPr>
        <w:t xml:space="preserve"> </w:t>
      </w:r>
      <w:r w:rsidR="00484BF7" w:rsidRPr="00A64376">
        <w:rPr>
          <w:rFonts w:ascii="Arial" w:hAnsi="Arial" w:cs="Arial"/>
        </w:rPr>
        <w:t>от</w:t>
      </w:r>
      <w:r w:rsidR="00484BF7" w:rsidRPr="00A64376">
        <w:rPr>
          <w:rFonts w:ascii="Arial" w:hAnsi="Arial" w:cs="Arial"/>
          <w:spacing w:val="1"/>
        </w:rPr>
        <w:t xml:space="preserve"> </w:t>
      </w:r>
      <w:r w:rsidR="00484BF7" w:rsidRPr="00A64376">
        <w:rPr>
          <w:rFonts w:ascii="Arial" w:hAnsi="Arial" w:cs="Arial"/>
        </w:rPr>
        <w:t>заявителя, перечнем согласующих организаций и отметкой заявителя о принятии решения о</w:t>
      </w:r>
      <w:r w:rsidR="00484BF7" w:rsidRPr="00A64376">
        <w:rPr>
          <w:rFonts w:ascii="Arial" w:hAnsi="Arial" w:cs="Arial"/>
          <w:spacing w:val="1"/>
        </w:rPr>
        <w:t xml:space="preserve"> </w:t>
      </w:r>
      <w:r w:rsidR="00484BF7" w:rsidRPr="00A64376">
        <w:rPr>
          <w:rFonts w:ascii="Arial" w:hAnsi="Arial" w:cs="Arial"/>
        </w:rPr>
        <w:t>самостоятельном</w:t>
      </w:r>
      <w:r w:rsidR="00484BF7" w:rsidRPr="00A64376">
        <w:rPr>
          <w:rFonts w:ascii="Arial" w:hAnsi="Arial" w:cs="Arial"/>
          <w:spacing w:val="-2"/>
        </w:rPr>
        <w:t xml:space="preserve"> </w:t>
      </w:r>
      <w:r w:rsidR="00484BF7" w:rsidRPr="00A64376">
        <w:rPr>
          <w:rFonts w:ascii="Arial" w:hAnsi="Arial" w:cs="Arial"/>
        </w:rPr>
        <w:t>согласовании с уполномоченными органами.</w:t>
      </w:r>
    </w:p>
    <w:p w:rsidR="00512478" w:rsidRPr="00A64376" w:rsidRDefault="00E41FFC" w:rsidP="00A64376">
      <w:pPr>
        <w:pStyle w:val="a3"/>
        <w:ind w:right="2"/>
        <w:jc w:val="both"/>
        <w:rPr>
          <w:rFonts w:ascii="Arial" w:hAnsi="Arial" w:cs="Arial"/>
        </w:rPr>
      </w:pPr>
      <w:r w:rsidRPr="00A64376">
        <w:rPr>
          <w:rFonts w:ascii="Arial" w:hAnsi="Arial" w:cs="Arial"/>
        </w:rPr>
        <w:t xml:space="preserve"> </w:t>
      </w:r>
      <w:r w:rsidR="00484BF7" w:rsidRPr="00A64376">
        <w:rPr>
          <w:rFonts w:ascii="Arial" w:hAnsi="Arial" w:cs="Arial"/>
        </w:rPr>
        <w:t>Сбор</w:t>
      </w:r>
      <w:r w:rsidR="00484BF7" w:rsidRPr="00A64376">
        <w:rPr>
          <w:rFonts w:ascii="Arial" w:hAnsi="Arial" w:cs="Arial"/>
          <w:spacing w:val="1"/>
        </w:rPr>
        <w:t xml:space="preserve"> </w:t>
      </w:r>
      <w:r w:rsidR="00484BF7" w:rsidRPr="00A64376">
        <w:rPr>
          <w:rFonts w:ascii="Arial" w:hAnsi="Arial" w:cs="Arial"/>
        </w:rPr>
        <w:t>согласований</w:t>
      </w:r>
      <w:r w:rsidR="00484BF7" w:rsidRPr="00A64376">
        <w:rPr>
          <w:rFonts w:ascii="Arial" w:hAnsi="Arial" w:cs="Arial"/>
          <w:spacing w:val="1"/>
        </w:rPr>
        <w:t xml:space="preserve"> </w:t>
      </w:r>
      <w:r w:rsidR="00484BF7" w:rsidRPr="00A64376">
        <w:rPr>
          <w:rFonts w:ascii="Arial" w:hAnsi="Arial" w:cs="Arial"/>
        </w:rPr>
        <w:t>и</w:t>
      </w:r>
      <w:r w:rsidR="00484BF7" w:rsidRPr="00A64376">
        <w:rPr>
          <w:rFonts w:ascii="Arial" w:hAnsi="Arial" w:cs="Arial"/>
          <w:spacing w:val="1"/>
        </w:rPr>
        <w:t xml:space="preserve"> </w:t>
      </w:r>
      <w:r w:rsidR="00484BF7" w:rsidRPr="00A64376">
        <w:rPr>
          <w:rFonts w:ascii="Arial" w:hAnsi="Arial" w:cs="Arial"/>
        </w:rPr>
        <w:t>оформление</w:t>
      </w:r>
      <w:r w:rsidR="00484BF7" w:rsidRPr="00A64376">
        <w:rPr>
          <w:rFonts w:ascii="Arial" w:hAnsi="Arial" w:cs="Arial"/>
          <w:spacing w:val="1"/>
        </w:rPr>
        <w:t xml:space="preserve"> </w:t>
      </w:r>
      <w:r w:rsidR="00484BF7" w:rsidRPr="00A64376">
        <w:rPr>
          <w:rFonts w:ascii="Arial" w:hAnsi="Arial" w:cs="Arial"/>
        </w:rPr>
        <w:t>бланка</w:t>
      </w:r>
      <w:r w:rsidR="00484BF7" w:rsidRPr="00A64376">
        <w:rPr>
          <w:rFonts w:ascii="Arial" w:hAnsi="Arial" w:cs="Arial"/>
          <w:spacing w:val="1"/>
        </w:rPr>
        <w:t xml:space="preserve"> </w:t>
      </w:r>
      <w:r w:rsidR="00484BF7" w:rsidRPr="00A64376">
        <w:rPr>
          <w:rFonts w:ascii="Arial" w:hAnsi="Arial" w:cs="Arial"/>
        </w:rPr>
        <w:t>паспорта</w:t>
      </w:r>
      <w:r w:rsidR="00484BF7" w:rsidRPr="00A64376">
        <w:rPr>
          <w:rFonts w:ascii="Arial" w:hAnsi="Arial" w:cs="Arial"/>
          <w:spacing w:val="1"/>
        </w:rPr>
        <w:t xml:space="preserve"> </w:t>
      </w:r>
      <w:r w:rsidR="00484BF7" w:rsidRPr="00A64376">
        <w:rPr>
          <w:rFonts w:ascii="Arial" w:hAnsi="Arial" w:cs="Arial"/>
        </w:rPr>
        <w:t>рекламного</w:t>
      </w:r>
      <w:r w:rsidR="00484BF7" w:rsidRPr="00A64376">
        <w:rPr>
          <w:rFonts w:ascii="Arial" w:hAnsi="Arial" w:cs="Arial"/>
          <w:spacing w:val="1"/>
        </w:rPr>
        <w:t xml:space="preserve"> </w:t>
      </w:r>
      <w:r w:rsidR="00484BF7" w:rsidRPr="00A64376">
        <w:rPr>
          <w:rFonts w:ascii="Arial" w:hAnsi="Arial" w:cs="Arial"/>
        </w:rPr>
        <w:t>места</w:t>
      </w:r>
      <w:r w:rsidR="00484BF7" w:rsidRPr="00A64376">
        <w:rPr>
          <w:rFonts w:ascii="Arial" w:hAnsi="Arial" w:cs="Arial"/>
          <w:spacing w:val="1"/>
        </w:rPr>
        <w:t xml:space="preserve"> </w:t>
      </w:r>
      <w:r w:rsidR="00484BF7" w:rsidRPr="00A64376">
        <w:rPr>
          <w:rFonts w:ascii="Arial" w:hAnsi="Arial" w:cs="Arial"/>
        </w:rPr>
        <w:t>заявитель</w:t>
      </w:r>
      <w:r w:rsidR="00484BF7" w:rsidRPr="00A64376">
        <w:rPr>
          <w:rFonts w:ascii="Arial" w:hAnsi="Arial" w:cs="Arial"/>
          <w:spacing w:val="1"/>
        </w:rPr>
        <w:t xml:space="preserve"> </w:t>
      </w:r>
      <w:r w:rsidR="00484BF7" w:rsidRPr="00A64376">
        <w:rPr>
          <w:rFonts w:ascii="Arial" w:hAnsi="Arial" w:cs="Arial"/>
        </w:rPr>
        <w:t>должен</w:t>
      </w:r>
      <w:r w:rsidR="00484BF7" w:rsidRPr="00A64376">
        <w:rPr>
          <w:rFonts w:ascii="Arial" w:hAnsi="Arial" w:cs="Arial"/>
          <w:spacing w:val="1"/>
        </w:rPr>
        <w:t xml:space="preserve"> </w:t>
      </w:r>
      <w:r w:rsidR="00484BF7" w:rsidRPr="00A64376">
        <w:rPr>
          <w:rFonts w:ascii="Arial" w:hAnsi="Arial" w:cs="Arial"/>
        </w:rPr>
        <w:t xml:space="preserve">осуществить до истечения </w:t>
      </w:r>
      <w:r w:rsidR="00D42035" w:rsidRPr="00A64376">
        <w:rPr>
          <w:rFonts w:ascii="Arial" w:hAnsi="Arial" w:cs="Arial"/>
        </w:rPr>
        <w:t>двух месяцев</w:t>
      </w:r>
      <w:r w:rsidR="0053157F" w:rsidRPr="00A64376">
        <w:rPr>
          <w:rFonts w:ascii="Arial" w:hAnsi="Arial" w:cs="Arial"/>
        </w:rPr>
        <w:t xml:space="preserve"> </w:t>
      </w:r>
      <w:r w:rsidR="00484BF7" w:rsidRPr="00A64376">
        <w:rPr>
          <w:rFonts w:ascii="Arial" w:hAnsi="Arial" w:cs="Arial"/>
        </w:rPr>
        <w:t>со дня приема от него органом местного</w:t>
      </w:r>
      <w:r w:rsidR="00484BF7" w:rsidRPr="00A64376">
        <w:rPr>
          <w:rFonts w:ascii="Arial" w:hAnsi="Arial" w:cs="Arial"/>
          <w:spacing w:val="1"/>
        </w:rPr>
        <w:t xml:space="preserve"> </w:t>
      </w:r>
      <w:r w:rsidR="00484BF7" w:rsidRPr="00A64376">
        <w:rPr>
          <w:rFonts w:ascii="Arial" w:hAnsi="Arial" w:cs="Arial"/>
        </w:rPr>
        <w:t>самоуправления</w:t>
      </w:r>
      <w:r w:rsidR="00484BF7" w:rsidRPr="00A64376">
        <w:rPr>
          <w:rFonts w:ascii="Arial" w:hAnsi="Arial" w:cs="Arial"/>
          <w:spacing w:val="-1"/>
        </w:rPr>
        <w:t xml:space="preserve"> </w:t>
      </w:r>
      <w:r w:rsidR="00484BF7" w:rsidRPr="00A64376">
        <w:rPr>
          <w:rFonts w:ascii="Arial" w:hAnsi="Arial" w:cs="Arial"/>
        </w:rPr>
        <w:t>необходимых</w:t>
      </w:r>
      <w:r w:rsidR="00484BF7" w:rsidRPr="00A64376">
        <w:rPr>
          <w:rFonts w:ascii="Arial" w:hAnsi="Arial" w:cs="Arial"/>
          <w:spacing w:val="1"/>
        </w:rPr>
        <w:t xml:space="preserve"> </w:t>
      </w:r>
      <w:r w:rsidR="00484BF7" w:rsidRPr="00A64376">
        <w:rPr>
          <w:rFonts w:ascii="Arial" w:hAnsi="Arial" w:cs="Arial"/>
        </w:rPr>
        <w:t>документов.</w:t>
      </w:r>
    </w:p>
    <w:p w:rsidR="00512478" w:rsidRPr="00A64376" w:rsidRDefault="00E41FFC" w:rsidP="00A64376">
      <w:pPr>
        <w:pStyle w:val="a3"/>
        <w:ind w:right="2"/>
        <w:jc w:val="both"/>
        <w:rPr>
          <w:rFonts w:ascii="Arial" w:hAnsi="Arial" w:cs="Arial"/>
        </w:rPr>
      </w:pPr>
      <w:r w:rsidRPr="00A64376">
        <w:rPr>
          <w:rFonts w:ascii="Arial" w:hAnsi="Arial" w:cs="Arial"/>
        </w:rPr>
        <w:t xml:space="preserve"> </w:t>
      </w:r>
      <w:r w:rsidR="00484BF7" w:rsidRPr="00A64376">
        <w:rPr>
          <w:rFonts w:ascii="Arial" w:hAnsi="Arial" w:cs="Arial"/>
        </w:rPr>
        <w:t>На</w:t>
      </w:r>
      <w:r w:rsidR="00484BF7" w:rsidRPr="00A64376">
        <w:rPr>
          <w:rFonts w:ascii="Arial" w:hAnsi="Arial" w:cs="Arial"/>
          <w:spacing w:val="1"/>
        </w:rPr>
        <w:t xml:space="preserve"> </w:t>
      </w:r>
      <w:r w:rsidR="00484BF7" w:rsidRPr="00A64376">
        <w:rPr>
          <w:rFonts w:ascii="Arial" w:hAnsi="Arial" w:cs="Arial"/>
        </w:rPr>
        <w:t>период</w:t>
      </w:r>
      <w:r w:rsidR="00484BF7" w:rsidRPr="00A64376">
        <w:rPr>
          <w:rFonts w:ascii="Arial" w:hAnsi="Arial" w:cs="Arial"/>
          <w:spacing w:val="1"/>
        </w:rPr>
        <w:t xml:space="preserve"> </w:t>
      </w:r>
      <w:r w:rsidR="00484BF7" w:rsidRPr="00A64376">
        <w:rPr>
          <w:rFonts w:ascii="Arial" w:hAnsi="Arial" w:cs="Arial"/>
        </w:rPr>
        <w:t>осуществления</w:t>
      </w:r>
      <w:r w:rsidR="00484BF7" w:rsidRPr="00A64376">
        <w:rPr>
          <w:rFonts w:ascii="Arial" w:hAnsi="Arial" w:cs="Arial"/>
          <w:spacing w:val="1"/>
        </w:rPr>
        <w:t xml:space="preserve"> </w:t>
      </w:r>
      <w:r w:rsidR="00484BF7" w:rsidRPr="00A64376">
        <w:rPr>
          <w:rFonts w:ascii="Arial" w:hAnsi="Arial" w:cs="Arial"/>
        </w:rPr>
        <w:t>согласования</w:t>
      </w:r>
      <w:r w:rsidR="00484BF7" w:rsidRPr="00A64376">
        <w:rPr>
          <w:rFonts w:ascii="Arial" w:hAnsi="Arial" w:cs="Arial"/>
          <w:spacing w:val="1"/>
        </w:rPr>
        <w:t xml:space="preserve"> </w:t>
      </w:r>
      <w:r w:rsidR="00484BF7" w:rsidRPr="00A64376">
        <w:rPr>
          <w:rFonts w:ascii="Arial" w:hAnsi="Arial" w:cs="Arial"/>
        </w:rPr>
        <w:t>с</w:t>
      </w:r>
      <w:r w:rsidR="00484BF7" w:rsidRPr="00A64376">
        <w:rPr>
          <w:rFonts w:ascii="Arial" w:hAnsi="Arial" w:cs="Arial"/>
          <w:spacing w:val="1"/>
        </w:rPr>
        <w:t xml:space="preserve"> </w:t>
      </w:r>
      <w:r w:rsidR="00484BF7" w:rsidRPr="00A64376">
        <w:rPr>
          <w:rFonts w:ascii="Arial" w:hAnsi="Arial" w:cs="Arial"/>
        </w:rPr>
        <w:t>согласующими</w:t>
      </w:r>
      <w:r w:rsidR="00484BF7" w:rsidRPr="00A64376">
        <w:rPr>
          <w:rFonts w:ascii="Arial" w:hAnsi="Arial" w:cs="Arial"/>
          <w:spacing w:val="1"/>
        </w:rPr>
        <w:t xml:space="preserve"> </w:t>
      </w:r>
      <w:r w:rsidR="00484BF7" w:rsidRPr="00A64376">
        <w:rPr>
          <w:rFonts w:ascii="Arial" w:hAnsi="Arial" w:cs="Arial"/>
        </w:rPr>
        <w:t>организациями</w:t>
      </w:r>
      <w:r w:rsidR="00484BF7" w:rsidRPr="00A64376">
        <w:rPr>
          <w:rFonts w:ascii="Arial" w:hAnsi="Arial" w:cs="Arial"/>
          <w:spacing w:val="1"/>
        </w:rPr>
        <w:t xml:space="preserve"> </w:t>
      </w:r>
      <w:r w:rsidR="00484BF7" w:rsidRPr="00A64376">
        <w:rPr>
          <w:rFonts w:ascii="Arial" w:hAnsi="Arial" w:cs="Arial"/>
        </w:rPr>
        <w:t>орган</w:t>
      </w:r>
      <w:r w:rsidR="00484BF7" w:rsidRPr="00A64376">
        <w:rPr>
          <w:rFonts w:ascii="Arial" w:hAnsi="Arial" w:cs="Arial"/>
          <w:spacing w:val="1"/>
        </w:rPr>
        <w:t xml:space="preserve"> </w:t>
      </w:r>
      <w:r w:rsidR="00484BF7" w:rsidRPr="00A64376">
        <w:rPr>
          <w:rFonts w:ascii="Arial" w:hAnsi="Arial" w:cs="Arial"/>
        </w:rPr>
        <w:t>местного</w:t>
      </w:r>
      <w:r w:rsidR="00484BF7" w:rsidRPr="00A64376">
        <w:rPr>
          <w:rFonts w:ascii="Arial" w:hAnsi="Arial" w:cs="Arial"/>
          <w:spacing w:val="-57"/>
        </w:rPr>
        <w:t xml:space="preserve"> </w:t>
      </w:r>
      <w:r w:rsidR="00484BF7" w:rsidRPr="00A64376">
        <w:rPr>
          <w:rFonts w:ascii="Arial" w:hAnsi="Arial" w:cs="Arial"/>
        </w:rPr>
        <w:t>самоуправления муниципального образования не принимает заявления от третьих лиц на</w:t>
      </w:r>
      <w:r w:rsidR="00484BF7" w:rsidRPr="00A64376">
        <w:rPr>
          <w:rFonts w:ascii="Arial" w:hAnsi="Arial" w:cs="Arial"/>
          <w:spacing w:val="1"/>
        </w:rPr>
        <w:t xml:space="preserve"> </w:t>
      </w:r>
      <w:r w:rsidR="00484BF7" w:rsidRPr="00A64376">
        <w:rPr>
          <w:rFonts w:ascii="Arial" w:hAnsi="Arial" w:cs="Arial"/>
        </w:rPr>
        <w:t>оформление</w:t>
      </w:r>
      <w:r w:rsidR="00484BF7" w:rsidRPr="00A64376">
        <w:rPr>
          <w:rFonts w:ascii="Arial" w:hAnsi="Arial" w:cs="Arial"/>
          <w:spacing w:val="1"/>
        </w:rPr>
        <w:t xml:space="preserve"> </w:t>
      </w:r>
      <w:r w:rsidR="00484BF7" w:rsidRPr="00A64376">
        <w:rPr>
          <w:rFonts w:ascii="Arial" w:hAnsi="Arial" w:cs="Arial"/>
        </w:rPr>
        <w:t>разрешения</w:t>
      </w:r>
      <w:r w:rsidR="00484BF7" w:rsidRPr="00A64376">
        <w:rPr>
          <w:rFonts w:ascii="Arial" w:hAnsi="Arial" w:cs="Arial"/>
          <w:spacing w:val="1"/>
        </w:rPr>
        <w:t xml:space="preserve"> </w:t>
      </w:r>
      <w:r w:rsidR="00484BF7" w:rsidRPr="00A64376">
        <w:rPr>
          <w:rFonts w:ascii="Arial" w:hAnsi="Arial" w:cs="Arial"/>
        </w:rPr>
        <w:t>на</w:t>
      </w:r>
      <w:r w:rsidR="00484BF7" w:rsidRPr="00A64376">
        <w:rPr>
          <w:rFonts w:ascii="Arial" w:hAnsi="Arial" w:cs="Arial"/>
          <w:spacing w:val="1"/>
        </w:rPr>
        <w:t xml:space="preserve"> </w:t>
      </w:r>
      <w:r w:rsidR="00484BF7" w:rsidRPr="00A64376">
        <w:rPr>
          <w:rFonts w:ascii="Arial" w:hAnsi="Arial" w:cs="Arial"/>
        </w:rPr>
        <w:t>установку</w:t>
      </w:r>
      <w:r w:rsidR="00484BF7" w:rsidRPr="00A64376">
        <w:rPr>
          <w:rFonts w:ascii="Arial" w:hAnsi="Arial" w:cs="Arial"/>
          <w:spacing w:val="1"/>
        </w:rPr>
        <w:t xml:space="preserve"> </w:t>
      </w:r>
      <w:r w:rsidR="00484BF7" w:rsidRPr="00A64376">
        <w:rPr>
          <w:rFonts w:ascii="Arial" w:hAnsi="Arial" w:cs="Arial"/>
        </w:rPr>
        <w:t>рекламной</w:t>
      </w:r>
      <w:r w:rsidR="00484BF7" w:rsidRPr="00A64376">
        <w:rPr>
          <w:rFonts w:ascii="Arial" w:hAnsi="Arial" w:cs="Arial"/>
          <w:spacing w:val="1"/>
        </w:rPr>
        <w:t xml:space="preserve"> </w:t>
      </w:r>
      <w:r w:rsidR="00484BF7" w:rsidRPr="00A64376">
        <w:rPr>
          <w:rFonts w:ascii="Arial" w:hAnsi="Arial" w:cs="Arial"/>
        </w:rPr>
        <w:t>конструкции</w:t>
      </w:r>
      <w:r w:rsidR="00484BF7" w:rsidRPr="00A64376">
        <w:rPr>
          <w:rFonts w:ascii="Arial" w:hAnsi="Arial" w:cs="Arial"/>
          <w:spacing w:val="1"/>
        </w:rPr>
        <w:t xml:space="preserve"> </w:t>
      </w:r>
      <w:r w:rsidR="00484BF7" w:rsidRPr="00A64376">
        <w:rPr>
          <w:rFonts w:ascii="Arial" w:hAnsi="Arial" w:cs="Arial"/>
        </w:rPr>
        <w:t>на</w:t>
      </w:r>
      <w:r w:rsidR="00484BF7" w:rsidRPr="00A64376">
        <w:rPr>
          <w:rFonts w:ascii="Arial" w:hAnsi="Arial" w:cs="Arial"/>
          <w:spacing w:val="1"/>
        </w:rPr>
        <w:t xml:space="preserve"> </w:t>
      </w:r>
      <w:r w:rsidR="00484BF7" w:rsidRPr="00A64376">
        <w:rPr>
          <w:rFonts w:ascii="Arial" w:hAnsi="Arial" w:cs="Arial"/>
        </w:rPr>
        <w:t>рекламном</w:t>
      </w:r>
      <w:r w:rsidR="00484BF7" w:rsidRPr="00A64376">
        <w:rPr>
          <w:rFonts w:ascii="Arial" w:hAnsi="Arial" w:cs="Arial"/>
          <w:spacing w:val="1"/>
        </w:rPr>
        <w:t xml:space="preserve"> </w:t>
      </w:r>
      <w:r w:rsidR="00484BF7" w:rsidRPr="00A64376">
        <w:rPr>
          <w:rFonts w:ascii="Arial" w:hAnsi="Arial" w:cs="Arial"/>
        </w:rPr>
        <w:t>месте,</w:t>
      </w:r>
      <w:r w:rsidR="00484BF7" w:rsidRPr="00A64376">
        <w:rPr>
          <w:rFonts w:ascii="Arial" w:hAnsi="Arial" w:cs="Arial"/>
          <w:spacing w:val="1"/>
        </w:rPr>
        <w:t xml:space="preserve"> </w:t>
      </w:r>
      <w:r w:rsidR="00484BF7" w:rsidRPr="00A64376">
        <w:rPr>
          <w:rFonts w:ascii="Arial" w:hAnsi="Arial" w:cs="Arial"/>
        </w:rPr>
        <w:t>на</w:t>
      </w:r>
      <w:r w:rsidR="00484BF7" w:rsidRPr="00A64376">
        <w:rPr>
          <w:rFonts w:ascii="Arial" w:hAnsi="Arial" w:cs="Arial"/>
          <w:spacing w:val="1"/>
        </w:rPr>
        <w:t xml:space="preserve"> </w:t>
      </w:r>
      <w:r w:rsidR="00484BF7" w:rsidRPr="00A64376">
        <w:rPr>
          <w:rFonts w:ascii="Arial" w:hAnsi="Arial" w:cs="Arial"/>
        </w:rPr>
        <w:t>которое</w:t>
      </w:r>
      <w:r w:rsidR="00484BF7" w:rsidRPr="00A64376">
        <w:rPr>
          <w:rFonts w:ascii="Arial" w:hAnsi="Arial" w:cs="Arial"/>
          <w:spacing w:val="-2"/>
        </w:rPr>
        <w:t xml:space="preserve"> </w:t>
      </w:r>
      <w:r w:rsidR="00484BF7" w:rsidRPr="00A64376">
        <w:rPr>
          <w:rFonts w:ascii="Arial" w:hAnsi="Arial" w:cs="Arial"/>
        </w:rPr>
        <w:t>подано заявление</w:t>
      </w:r>
      <w:r w:rsidR="00484BF7" w:rsidRPr="00A64376">
        <w:rPr>
          <w:rFonts w:ascii="Arial" w:hAnsi="Arial" w:cs="Arial"/>
          <w:spacing w:val="-1"/>
        </w:rPr>
        <w:t xml:space="preserve"> </w:t>
      </w:r>
      <w:r w:rsidR="00484BF7" w:rsidRPr="00A64376">
        <w:rPr>
          <w:rFonts w:ascii="Arial" w:hAnsi="Arial" w:cs="Arial"/>
        </w:rPr>
        <w:t>заявителем.</w:t>
      </w:r>
    </w:p>
    <w:p w:rsidR="00512478" w:rsidRPr="00A64376" w:rsidRDefault="00512478" w:rsidP="00A64376">
      <w:pPr>
        <w:pStyle w:val="a3"/>
        <w:ind w:right="2"/>
        <w:rPr>
          <w:rFonts w:ascii="Arial" w:hAnsi="Arial" w:cs="Arial"/>
        </w:rPr>
      </w:pPr>
    </w:p>
    <w:p w:rsidR="000A0EBC" w:rsidRPr="00A64376" w:rsidRDefault="00484BF7" w:rsidP="00A64376">
      <w:pPr>
        <w:pStyle w:val="a3"/>
        <w:ind w:right="2"/>
        <w:rPr>
          <w:rFonts w:ascii="Arial" w:hAnsi="Arial" w:cs="Arial"/>
        </w:rPr>
      </w:pPr>
      <w:r w:rsidRPr="00A64376">
        <w:rPr>
          <w:rFonts w:ascii="Arial" w:hAnsi="Arial" w:cs="Arial"/>
        </w:rPr>
        <w:t>Заявление,</w:t>
      </w:r>
      <w:r w:rsidRPr="00A64376">
        <w:rPr>
          <w:rFonts w:ascii="Arial" w:hAnsi="Arial" w:cs="Arial"/>
          <w:spacing w:val="47"/>
        </w:rPr>
        <w:t xml:space="preserve"> </w:t>
      </w:r>
      <w:r w:rsidRPr="00A64376">
        <w:rPr>
          <w:rFonts w:ascii="Arial" w:hAnsi="Arial" w:cs="Arial"/>
        </w:rPr>
        <w:t>поданное</w:t>
      </w:r>
      <w:r w:rsidRPr="00A64376">
        <w:rPr>
          <w:rFonts w:ascii="Arial" w:hAnsi="Arial" w:cs="Arial"/>
          <w:spacing w:val="47"/>
        </w:rPr>
        <w:t xml:space="preserve"> </w:t>
      </w:r>
      <w:r w:rsidRPr="00A64376">
        <w:rPr>
          <w:rFonts w:ascii="Arial" w:hAnsi="Arial" w:cs="Arial"/>
        </w:rPr>
        <w:t>с</w:t>
      </w:r>
      <w:r w:rsidRPr="00A64376">
        <w:rPr>
          <w:rFonts w:ascii="Arial" w:hAnsi="Arial" w:cs="Arial"/>
          <w:spacing w:val="47"/>
        </w:rPr>
        <w:t xml:space="preserve"> </w:t>
      </w:r>
      <w:r w:rsidRPr="00A64376">
        <w:rPr>
          <w:rFonts w:ascii="Arial" w:hAnsi="Arial" w:cs="Arial"/>
        </w:rPr>
        <w:t>нарушением</w:t>
      </w:r>
      <w:r w:rsidRPr="00A64376">
        <w:rPr>
          <w:rFonts w:ascii="Arial" w:hAnsi="Arial" w:cs="Arial"/>
          <w:spacing w:val="46"/>
        </w:rPr>
        <w:t xml:space="preserve"> </w:t>
      </w:r>
      <w:r w:rsidR="000A0EBC" w:rsidRPr="00A64376">
        <w:rPr>
          <w:rFonts w:ascii="Arial" w:hAnsi="Arial" w:cs="Arial"/>
        </w:rPr>
        <w:t>требований настоящих</w:t>
      </w:r>
      <w:r w:rsidR="000A0EBC" w:rsidRPr="00A64376">
        <w:rPr>
          <w:rFonts w:ascii="Arial" w:hAnsi="Arial" w:cs="Arial"/>
          <w:spacing w:val="-1"/>
        </w:rPr>
        <w:t xml:space="preserve"> </w:t>
      </w:r>
      <w:r w:rsidR="000A0EBC" w:rsidRPr="00A64376">
        <w:rPr>
          <w:rFonts w:ascii="Arial" w:hAnsi="Arial" w:cs="Arial"/>
        </w:rPr>
        <w:t>Правил,</w:t>
      </w:r>
      <w:r w:rsidR="000A0EBC" w:rsidRPr="00A64376">
        <w:rPr>
          <w:rFonts w:ascii="Arial" w:hAnsi="Arial" w:cs="Arial"/>
          <w:spacing w:val="-4"/>
        </w:rPr>
        <w:t xml:space="preserve"> </w:t>
      </w:r>
      <w:r w:rsidR="000A0EBC" w:rsidRPr="00A64376">
        <w:rPr>
          <w:rFonts w:ascii="Arial" w:hAnsi="Arial" w:cs="Arial"/>
        </w:rPr>
        <w:t>подлежит</w:t>
      </w:r>
      <w:r w:rsidR="000A0EBC" w:rsidRPr="00A64376">
        <w:rPr>
          <w:rFonts w:ascii="Arial" w:hAnsi="Arial" w:cs="Arial"/>
          <w:spacing w:val="-2"/>
        </w:rPr>
        <w:t xml:space="preserve"> </w:t>
      </w:r>
      <w:r w:rsidR="000A0EBC" w:rsidRPr="00A64376">
        <w:rPr>
          <w:rFonts w:ascii="Arial" w:hAnsi="Arial" w:cs="Arial"/>
        </w:rPr>
        <w:t>возврату</w:t>
      </w:r>
      <w:r w:rsidR="000A0EBC" w:rsidRPr="00A64376">
        <w:rPr>
          <w:rFonts w:ascii="Arial" w:hAnsi="Arial" w:cs="Arial"/>
          <w:spacing w:val="-6"/>
        </w:rPr>
        <w:t xml:space="preserve"> </w:t>
      </w:r>
      <w:r w:rsidR="000A0EBC" w:rsidRPr="00A64376">
        <w:rPr>
          <w:rFonts w:ascii="Arial" w:hAnsi="Arial" w:cs="Arial"/>
        </w:rPr>
        <w:t>заявителю.</w:t>
      </w:r>
    </w:p>
    <w:p w:rsidR="00E41FFC" w:rsidRPr="00A64376" w:rsidRDefault="00E41FFC" w:rsidP="00A64376">
      <w:pPr>
        <w:pStyle w:val="a5"/>
        <w:tabs>
          <w:tab w:val="left" w:pos="907"/>
        </w:tabs>
        <w:ind w:left="0" w:right="2"/>
        <w:rPr>
          <w:rFonts w:ascii="Arial" w:hAnsi="Arial" w:cs="Arial"/>
          <w:sz w:val="24"/>
          <w:szCs w:val="24"/>
        </w:rPr>
      </w:pPr>
      <w:r w:rsidRPr="00A64376">
        <w:rPr>
          <w:rFonts w:ascii="Arial" w:hAnsi="Arial" w:cs="Arial"/>
          <w:sz w:val="24"/>
          <w:szCs w:val="24"/>
        </w:rPr>
        <w:t xml:space="preserve"> </w:t>
      </w:r>
      <w:r w:rsidR="00484BF7" w:rsidRPr="00A64376">
        <w:rPr>
          <w:rFonts w:ascii="Arial" w:hAnsi="Arial" w:cs="Arial"/>
          <w:sz w:val="24"/>
          <w:szCs w:val="24"/>
        </w:rPr>
        <w:t>Решение в письменной форме о выдаче разрешения или об отказе в его выдачи должно</w:t>
      </w:r>
      <w:r w:rsidR="00484BF7"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="00484BF7" w:rsidRPr="00A64376">
        <w:rPr>
          <w:rFonts w:ascii="Arial" w:hAnsi="Arial" w:cs="Arial"/>
          <w:sz w:val="24"/>
          <w:szCs w:val="24"/>
        </w:rPr>
        <w:t xml:space="preserve">быть направлено </w:t>
      </w:r>
      <w:r w:rsidR="0024012C" w:rsidRPr="00A64376">
        <w:rPr>
          <w:rFonts w:ascii="Arial" w:hAnsi="Arial" w:cs="Arial"/>
          <w:sz w:val="24"/>
          <w:szCs w:val="24"/>
        </w:rPr>
        <w:t>управлением</w:t>
      </w:r>
      <w:r w:rsidR="00484BF7" w:rsidRPr="00A64376">
        <w:rPr>
          <w:rFonts w:ascii="Arial" w:hAnsi="Arial" w:cs="Arial"/>
          <w:sz w:val="24"/>
          <w:szCs w:val="24"/>
        </w:rPr>
        <w:t xml:space="preserve"> архитектуры, капитального строительства и ЖКХ администрации</w:t>
      </w:r>
      <w:r w:rsidR="00484BF7"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="00484BF7" w:rsidRPr="00A64376">
        <w:rPr>
          <w:rFonts w:ascii="Arial" w:hAnsi="Arial" w:cs="Arial"/>
          <w:sz w:val="24"/>
          <w:szCs w:val="24"/>
        </w:rPr>
        <w:t>Ковернинского</w:t>
      </w:r>
      <w:r w:rsidR="00484BF7"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="00484BF7" w:rsidRPr="00A64376">
        <w:rPr>
          <w:rFonts w:ascii="Arial" w:hAnsi="Arial" w:cs="Arial"/>
          <w:sz w:val="24"/>
          <w:szCs w:val="24"/>
        </w:rPr>
        <w:t>муниципального</w:t>
      </w:r>
      <w:r w:rsidR="00484BF7"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="00484BF7" w:rsidRPr="00A64376">
        <w:rPr>
          <w:rFonts w:ascii="Arial" w:hAnsi="Arial" w:cs="Arial"/>
          <w:sz w:val="24"/>
          <w:szCs w:val="24"/>
        </w:rPr>
        <w:t>округа</w:t>
      </w:r>
      <w:r w:rsidR="00484BF7"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="00484BF7" w:rsidRPr="00A64376">
        <w:rPr>
          <w:rFonts w:ascii="Arial" w:hAnsi="Arial" w:cs="Arial"/>
          <w:sz w:val="24"/>
          <w:szCs w:val="24"/>
        </w:rPr>
        <w:t>заявителю</w:t>
      </w:r>
      <w:r w:rsidR="00484BF7"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="00484BF7" w:rsidRPr="00A64376">
        <w:rPr>
          <w:rFonts w:ascii="Arial" w:hAnsi="Arial" w:cs="Arial"/>
          <w:sz w:val="24"/>
          <w:szCs w:val="24"/>
        </w:rPr>
        <w:t>(уполномоченным</w:t>
      </w:r>
      <w:r w:rsidR="00484BF7"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="00484BF7" w:rsidRPr="00A64376">
        <w:rPr>
          <w:rFonts w:ascii="Arial" w:hAnsi="Arial" w:cs="Arial"/>
          <w:sz w:val="24"/>
          <w:szCs w:val="24"/>
        </w:rPr>
        <w:t>органом)</w:t>
      </w:r>
      <w:r w:rsidR="00484BF7"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="00484BF7" w:rsidRPr="00A64376">
        <w:rPr>
          <w:rFonts w:ascii="Arial" w:hAnsi="Arial" w:cs="Arial"/>
          <w:sz w:val="24"/>
          <w:szCs w:val="24"/>
        </w:rPr>
        <w:t>в</w:t>
      </w:r>
      <w:r w:rsidR="00484BF7"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="00484BF7" w:rsidRPr="00A64376">
        <w:rPr>
          <w:rFonts w:ascii="Arial" w:hAnsi="Arial" w:cs="Arial"/>
          <w:sz w:val="24"/>
          <w:szCs w:val="24"/>
        </w:rPr>
        <w:t>течение</w:t>
      </w:r>
      <w:r w:rsidR="00484BF7" w:rsidRPr="00A64376">
        <w:rPr>
          <w:rFonts w:ascii="Arial" w:hAnsi="Arial" w:cs="Arial"/>
          <w:spacing w:val="-57"/>
          <w:sz w:val="24"/>
          <w:szCs w:val="24"/>
        </w:rPr>
        <w:t xml:space="preserve"> </w:t>
      </w:r>
      <w:r w:rsidR="00D42035" w:rsidRPr="00A64376">
        <w:rPr>
          <w:rFonts w:ascii="Arial" w:hAnsi="Arial" w:cs="Arial"/>
          <w:sz w:val="24"/>
          <w:szCs w:val="24"/>
        </w:rPr>
        <w:t>двух месяцев</w:t>
      </w:r>
      <w:r w:rsidR="00484BF7" w:rsidRPr="00A64376">
        <w:rPr>
          <w:rFonts w:ascii="Arial" w:hAnsi="Arial" w:cs="Arial"/>
          <w:sz w:val="24"/>
          <w:szCs w:val="24"/>
        </w:rPr>
        <w:t xml:space="preserve"> со дня приема от него необходимых документов. </w:t>
      </w:r>
      <w:r w:rsidRPr="00A64376">
        <w:rPr>
          <w:rFonts w:ascii="Arial" w:hAnsi="Arial" w:cs="Arial"/>
          <w:sz w:val="24"/>
          <w:szCs w:val="24"/>
        </w:rPr>
        <w:t xml:space="preserve">  </w:t>
      </w:r>
    </w:p>
    <w:p w:rsidR="00512478" w:rsidRPr="00A64376" w:rsidRDefault="00E41FFC" w:rsidP="00A64376">
      <w:pPr>
        <w:pStyle w:val="a5"/>
        <w:tabs>
          <w:tab w:val="left" w:pos="907"/>
        </w:tabs>
        <w:ind w:left="0" w:right="2"/>
        <w:rPr>
          <w:rFonts w:ascii="Arial" w:hAnsi="Arial" w:cs="Arial"/>
          <w:sz w:val="24"/>
          <w:szCs w:val="24"/>
        </w:rPr>
      </w:pPr>
      <w:r w:rsidRPr="00A64376">
        <w:rPr>
          <w:rFonts w:ascii="Arial" w:hAnsi="Arial" w:cs="Arial"/>
          <w:sz w:val="24"/>
          <w:szCs w:val="24"/>
        </w:rPr>
        <w:t xml:space="preserve"> </w:t>
      </w:r>
      <w:proofErr w:type="gramStart"/>
      <w:r w:rsidR="00484BF7" w:rsidRPr="00A64376">
        <w:rPr>
          <w:rFonts w:ascii="Arial" w:hAnsi="Arial" w:cs="Arial"/>
          <w:sz w:val="24"/>
          <w:szCs w:val="24"/>
        </w:rPr>
        <w:t>Заявитель, не получивший в</w:t>
      </w:r>
      <w:r w:rsidR="00484BF7"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="00484BF7" w:rsidRPr="00A64376">
        <w:rPr>
          <w:rFonts w:ascii="Arial" w:hAnsi="Arial" w:cs="Arial"/>
          <w:sz w:val="24"/>
          <w:szCs w:val="24"/>
        </w:rPr>
        <w:t xml:space="preserve">указанный срок от </w:t>
      </w:r>
      <w:r w:rsidR="0024012C" w:rsidRPr="00A64376">
        <w:rPr>
          <w:rFonts w:ascii="Arial" w:hAnsi="Arial" w:cs="Arial"/>
          <w:sz w:val="24"/>
          <w:szCs w:val="24"/>
        </w:rPr>
        <w:t>управления</w:t>
      </w:r>
      <w:r w:rsidR="00484BF7" w:rsidRPr="00A64376">
        <w:rPr>
          <w:rFonts w:ascii="Arial" w:hAnsi="Arial" w:cs="Arial"/>
          <w:sz w:val="24"/>
          <w:szCs w:val="24"/>
        </w:rPr>
        <w:t xml:space="preserve"> архитектуры, капитального строительства и ЖКХ администрации</w:t>
      </w:r>
      <w:r w:rsidR="00484BF7"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="00484BF7" w:rsidRPr="00A64376">
        <w:rPr>
          <w:rFonts w:ascii="Arial" w:hAnsi="Arial" w:cs="Arial"/>
          <w:sz w:val="24"/>
          <w:szCs w:val="24"/>
        </w:rPr>
        <w:t>Ковернинского муниципального округа решения в письменной форме о выдаче разрешения</w:t>
      </w:r>
      <w:r w:rsidR="00484BF7"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="00484BF7" w:rsidRPr="00A64376">
        <w:rPr>
          <w:rFonts w:ascii="Arial" w:hAnsi="Arial" w:cs="Arial"/>
          <w:sz w:val="24"/>
          <w:szCs w:val="24"/>
        </w:rPr>
        <w:t>или</w:t>
      </w:r>
      <w:r w:rsidR="00484BF7"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="00484BF7" w:rsidRPr="00A64376">
        <w:rPr>
          <w:rFonts w:ascii="Arial" w:hAnsi="Arial" w:cs="Arial"/>
          <w:sz w:val="24"/>
          <w:szCs w:val="24"/>
        </w:rPr>
        <w:t>об</w:t>
      </w:r>
      <w:r w:rsidR="00484BF7"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="00484BF7" w:rsidRPr="00A64376">
        <w:rPr>
          <w:rFonts w:ascii="Arial" w:hAnsi="Arial" w:cs="Arial"/>
          <w:sz w:val="24"/>
          <w:szCs w:val="24"/>
        </w:rPr>
        <w:t>отказе</w:t>
      </w:r>
      <w:r w:rsidR="00484BF7"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="00484BF7" w:rsidRPr="00A64376">
        <w:rPr>
          <w:rFonts w:ascii="Arial" w:hAnsi="Arial" w:cs="Arial"/>
          <w:sz w:val="24"/>
          <w:szCs w:val="24"/>
        </w:rPr>
        <w:t>в</w:t>
      </w:r>
      <w:r w:rsidR="00484BF7"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="00484BF7" w:rsidRPr="00A64376">
        <w:rPr>
          <w:rFonts w:ascii="Arial" w:hAnsi="Arial" w:cs="Arial"/>
          <w:sz w:val="24"/>
          <w:szCs w:val="24"/>
        </w:rPr>
        <w:t>его</w:t>
      </w:r>
      <w:r w:rsidR="00484BF7"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="00484BF7" w:rsidRPr="00A64376">
        <w:rPr>
          <w:rFonts w:ascii="Arial" w:hAnsi="Arial" w:cs="Arial"/>
          <w:sz w:val="24"/>
          <w:szCs w:val="24"/>
        </w:rPr>
        <w:t>выдаче,</w:t>
      </w:r>
      <w:r w:rsidR="00484BF7"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="00484BF7" w:rsidRPr="00A64376">
        <w:rPr>
          <w:rFonts w:ascii="Arial" w:hAnsi="Arial" w:cs="Arial"/>
          <w:sz w:val="24"/>
          <w:szCs w:val="24"/>
        </w:rPr>
        <w:t>в</w:t>
      </w:r>
      <w:r w:rsidR="00484BF7"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="00484BF7" w:rsidRPr="00A64376">
        <w:rPr>
          <w:rFonts w:ascii="Arial" w:hAnsi="Arial" w:cs="Arial"/>
          <w:sz w:val="24"/>
          <w:szCs w:val="24"/>
        </w:rPr>
        <w:t>течение</w:t>
      </w:r>
      <w:r w:rsidR="00484BF7"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="00484BF7" w:rsidRPr="00A64376">
        <w:rPr>
          <w:rFonts w:ascii="Arial" w:hAnsi="Arial" w:cs="Arial"/>
          <w:sz w:val="24"/>
          <w:szCs w:val="24"/>
        </w:rPr>
        <w:t>трех</w:t>
      </w:r>
      <w:r w:rsidR="00484BF7"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="00484BF7" w:rsidRPr="00A64376">
        <w:rPr>
          <w:rFonts w:ascii="Arial" w:hAnsi="Arial" w:cs="Arial"/>
          <w:sz w:val="24"/>
          <w:szCs w:val="24"/>
        </w:rPr>
        <w:t>месяцев</w:t>
      </w:r>
      <w:r w:rsidR="00484BF7"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="00484BF7" w:rsidRPr="00A64376">
        <w:rPr>
          <w:rFonts w:ascii="Arial" w:hAnsi="Arial" w:cs="Arial"/>
          <w:sz w:val="24"/>
          <w:szCs w:val="24"/>
        </w:rPr>
        <w:t>вправе</w:t>
      </w:r>
      <w:r w:rsidR="00484BF7"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="00484BF7" w:rsidRPr="00A64376">
        <w:rPr>
          <w:rFonts w:ascii="Arial" w:hAnsi="Arial" w:cs="Arial"/>
          <w:sz w:val="24"/>
          <w:szCs w:val="24"/>
        </w:rPr>
        <w:t>обратиться</w:t>
      </w:r>
      <w:r w:rsidR="00484BF7"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="00484BF7" w:rsidRPr="00A64376">
        <w:rPr>
          <w:rFonts w:ascii="Arial" w:hAnsi="Arial" w:cs="Arial"/>
          <w:sz w:val="24"/>
          <w:szCs w:val="24"/>
        </w:rPr>
        <w:t>в</w:t>
      </w:r>
      <w:r w:rsidR="00484BF7" w:rsidRPr="00A64376">
        <w:rPr>
          <w:rFonts w:ascii="Arial" w:hAnsi="Arial" w:cs="Arial"/>
          <w:spacing w:val="60"/>
          <w:sz w:val="24"/>
          <w:szCs w:val="24"/>
        </w:rPr>
        <w:t xml:space="preserve"> </w:t>
      </w:r>
      <w:r w:rsidR="00484BF7" w:rsidRPr="00A64376">
        <w:rPr>
          <w:rFonts w:ascii="Arial" w:hAnsi="Arial" w:cs="Arial"/>
          <w:sz w:val="24"/>
          <w:szCs w:val="24"/>
        </w:rPr>
        <w:t>суд</w:t>
      </w:r>
      <w:r w:rsidR="00484BF7" w:rsidRPr="00A64376">
        <w:rPr>
          <w:rFonts w:ascii="Arial" w:hAnsi="Arial" w:cs="Arial"/>
          <w:spacing w:val="60"/>
          <w:sz w:val="24"/>
          <w:szCs w:val="24"/>
        </w:rPr>
        <w:t xml:space="preserve"> </w:t>
      </w:r>
      <w:r w:rsidR="00484BF7" w:rsidRPr="00A64376">
        <w:rPr>
          <w:rFonts w:ascii="Arial" w:hAnsi="Arial" w:cs="Arial"/>
          <w:sz w:val="24"/>
          <w:szCs w:val="24"/>
        </w:rPr>
        <w:t>или</w:t>
      </w:r>
      <w:r w:rsidR="00484BF7"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="00484BF7" w:rsidRPr="00A64376">
        <w:rPr>
          <w:rFonts w:ascii="Arial" w:hAnsi="Arial" w:cs="Arial"/>
          <w:sz w:val="24"/>
          <w:szCs w:val="24"/>
        </w:rPr>
        <w:t>арбитражный суд с заявлением о признании бездействия отдела архитектуры, капитального</w:t>
      </w:r>
      <w:r w:rsidR="00484BF7"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="00484BF7" w:rsidRPr="00A64376">
        <w:rPr>
          <w:rFonts w:ascii="Arial" w:hAnsi="Arial" w:cs="Arial"/>
          <w:sz w:val="24"/>
          <w:szCs w:val="24"/>
        </w:rPr>
        <w:t>строительства</w:t>
      </w:r>
      <w:r w:rsidR="00484BF7" w:rsidRPr="00A64376">
        <w:rPr>
          <w:rFonts w:ascii="Arial" w:hAnsi="Arial" w:cs="Arial"/>
          <w:spacing w:val="-4"/>
          <w:sz w:val="24"/>
          <w:szCs w:val="24"/>
        </w:rPr>
        <w:t xml:space="preserve"> </w:t>
      </w:r>
      <w:r w:rsidR="00484BF7" w:rsidRPr="00A64376">
        <w:rPr>
          <w:rFonts w:ascii="Arial" w:hAnsi="Arial" w:cs="Arial"/>
          <w:sz w:val="24"/>
          <w:szCs w:val="24"/>
        </w:rPr>
        <w:t>и</w:t>
      </w:r>
      <w:r w:rsidR="00484BF7" w:rsidRPr="00A64376">
        <w:rPr>
          <w:rFonts w:ascii="Arial" w:hAnsi="Arial" w:cs="Arial"/>
          <w:spacing w:val="-3"/>
          <w:sz w:val="24"/>
          <w:szCs w:val="24"/>
        </w:rPr>
        <w:t xml:space="preserve"> </w:t>
      </w:r>
      <w:r w:rsidR="00484BF7" w:rsidRPr="00A64376">
        <w:rPr>
          <w:rFonts w:ascii="Arial" w:hAnsi="Arial" w:cs="Arial"/>
          <w:sz w:val="24"/>
          <w:szCs w:val="24"/>
        </w:rPr>
        <w:t>ЖКХ</w:t>
      </w:r>
      <w:r w:rsidR="00484BF7" w:rsidRPr="00A64376">
        <w:rPr>
          <w:rFonts w:ascii="Arial" w:hAnsi="Arial" w:cs="Arial"/>
          <w:spacing w:val="-3"/>
          <w:sz w:val="24"/>
          <w:szCs w:val="24"/>
        </w:rPr>
        <w:t xml:space="preserve"> </w:t>
      </w:r>
      <w:r w:rsidR="00484BF7" w:rsidRPr="00A64376">
        <w:rPr>
          <w:rFonts w:ascii="Arial" w:hAnsi="Arial" w:cs="Arial"/>
          <w:sz w:val="24"/>
          <w:szCs w:val="24"/>
        </w:rPr>
        <w:t>администрации</w:t>
      </w:r>
      <w:r w:rsidR="00484BF7" w:rsidRPr="00A64376">
        <w:rPr>
          <w:rFonts w:ascii="Arial" w:hAnsi="Arial" w:cs="Arial"/>
          <w:spacing w:val="-5"/>
          <w:sz w:val="24"/>
          <w:szCs w:val="24"/>
        </w:rPr>
        <w:t xml:space="preserve"> </w:t>
      </w:r>
      <w:r w:rsidR="00484BF7" w:rsidRPr="00A64376">
        <w:rPr>
          <w:rFonts w:ascii="Arial" w:hAnsi="Arial" w:cs="Arial"/>
          <w:sz w:val="24"/>
          <w:szCs w:val="24"/>
        </w:rPr>
        <w:t>Ковернинского</w:t>
      </w:r>
      <w:r w:rsidR="00484BF7" w:rsidRPr="00A64376">
        <w:rPr>
          <w:rFonts w:ascii="Arial" w:hAnsi="Arial" w:cs="Arial"/>
          <w:spacing w:val="-3"/>
          <w:sz w:val="24"/>
          <w:szCs w:val="24"/>
        </w:rPr>
        <w:t xml:space="preserve"> </w:t>
      </w:r>
      <w:r w:rsidR="00484BF7" w:rsidRPr="00A64376">
        <w:rPr>
          <w:rFonts w:ascii="Arial" w:hAnsi="Arial" w:cs="Arial"/>
          <w:sz w:val="24"/>
          <w:szCs w:val="24"/>
        </w:rPr>
        <w:t>муниципального</w:t>
      </w:r>
      <w:r w:rsidR="00484BF7" w:rsidRPr="00A64376">
        <w:rPr>
          <w:rFonts w:ascii="Arial" w:hAnsi="Arial" w:cs="Arial"/>
          <w:spacing w:val="3"/>
          <w:sz w:val="24"/>
          <w:szCs w:val="24"/>
        </w:rPr>
        <w:t xml:space="preserve"> </w:t>
      </w:r>
      <w:r w:rsidR="00484BF7" w:rsidRPr="00A64376">
        <w:rPr>
          <w:rFonts w:ascii="Arial" w:hAnsi="Arial" w:cs="Arial"/>
          <w:sz w:val="24"/>
          <w:szCs w:val="24"/>
        </w:rPr>
        <w:t>округа</w:t>
      </w:r>
      <w:r w:rsidR="00484BF7" w:rsidRPr="00A64376">
        <w:rPr>
          <w:rFonts w:ascii="Arial" w:hAnsi="Arial" w:cs="Arial"/>
          <w:spacing w:val="-3"/>
          <w:sz w:val="24"/>
          <w:szCs w:val="24"/>
        </w:rPr>
        <w:t xml:space="preserve"> </w:t>
      </w:r>
      <w:r w:rsidR="00484BF7" w:rsidRPr="00A64376">
        <w:rPr>
          <w:rFonts w:ascii="Arial" w:hAnsi="Arial" w:cs="Arial"/>
          <w:sz w:val="24"/>
          <w:szCs w:val="24"/>
        </w:rPr>
        <w:t>незаконным.</w:t>
      </w:r>
      <w:proofErr w:type="gramEnd"/>
    </w:p>
    <w:p w:rsidR="00512478" w:rsidRPr="00A64376" w:rsidRDefault="00512478" w:rsidP="00A64376">
      <w:pPr>
        <w:pStyle w:val="a3"/>
        <w:ind w:right="2"/>
        <w:rPr>
          <w:rFonts w:ascii="Arial" w:hAnsi="Arial" w:cs="Arial"/>
        </w:rPr>
      </w:pPr>
    </w:p>
    <w:p w:rsidR="00512478" w:rsidRPr="00A64376" w:rsidRDefault="00484BF7" w:rsidP="00A64376">
      <w:pPr>
        <w:pStyle w:val="a5"/>
        <w:tabs>
          <w:tab w:val="left" w:pos="998"/>
        </w:tabs>
        <w:ind w:left="0" w:right="2"/>
        <w:rPr>
          <w:rFonts w:ascii="Arial" w:hAnsi="Arial" w:cs="Arial"/>
          <w:sz w:val="24"/>
          <w:szCs w:val="24"/>
        </w:rPr>
      </w:pPr>
      <w:r w:rsidRPr="00A64376">
        <w:rPr>
          <w:rFonts w:ascii="Arial" w:hAnsi="Arial" w:cs="Arial"/>
          <w:sz w:val="24"/>
          <w:szCs w:val="24"/>
        </w:rPr>
        <w:t>Разрешение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выдается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на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срок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действия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договора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на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установку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и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эксплуатацию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рекламной конструкции</w:t>
      </w:r>
      <w:r w:rsidR="00F825A9" w:rsidRPr="00A64376">
        <w:rPr>
          <w:rFonts w:ascii="Arial" w:hAnsi="Arial" w:cs="Arial"/>
          <w:sz w:val="24"/>
          <w:szCs w:val="24"/>
        </w:rPr>
        <w:t>.</w:t>
      </w:r>
    </w:p>
    <w:p w:rsidR="00512478" w:rsidRPr="00A64376" w:rsidRDefault="00484BF7" w:rsidP="00A64376">
      <w:pPr>
        <w:pStyle w:val="a5"/>
        <w:tabs>
          <w:tab w:val="left" w:pos="938"/>
        </w:tabs>
        <w:ind w:left="0" w:right="2"/>
        <w:rPr>
          <w:rFonts w:ascii="Arial" w:hAnsi="Arial" w:cs="Arial"/>
          <w:sz w:val="24"/>
          <w:szCs w:val="24"/>
        </w:rPr>
      </w:pPr>
      <w:r w:rsidRPr="00A64376">
        <w:rPr>
          <w:rFonts w:ascii="Arial" w:hAnsi="Arial" w:cs="Arial"/>
          <w:sz w:val="24"/>
          <w:szCs w:val="24"/>
        </w:rPr>
        <w:t>Разрешение выдается на установку одной рекламной конструкции, соответствующей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точной</w:t>
      </w:r>
      <w:r w:rsidRPr="00A64376">
        <w:rPr>
          <w:rFonts w:ascii="Arial" w:hAnsi="Arial" w:cs="Arial"/>
          <w:spacing w:val="-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привязке</w:t>
      </w:r>
      <w:r w:rsidRPr="00A64376">
        <w:rPr>
          <w:rFonts w:ascii="Arial" w:hAnsi="Arial" w:cs="Arial"/>
          <w:spacing w:val="-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на</w:t>
      </w:r>
      <w:r w:rsidRPr="00A64376">
        <w:rPr>
          <w:rFonts w:ascii="Arial" w:hAnsi="Arial" w:cs="Arial"/>
          <w:spacing w:val="-2"/>
          <w:sz w:val="24"/>
          <w:szCs w:val="24"/>
        </w:rPr>
        <w:t xml:space="preserve"> </w:t>
      </w:r>
      <w:proofErr w:type="spellStart"/>
      <w:proofErr w:type="gramStart"/>
      <w:r w:rsidRPr="00A64376">
        <w:rPr>
          <w:rFonts w:ascii="Arial" w:hAnsi="Arial" w:cs="Arial"/>
          <w:sz w:val="24"/>
          <w:szCs w:val="24"/>
        </w:rPr>
        <w:t>C</w:t>
      </w:r>
      <w:proofErr w:type="gramEnd"/>
      <w:r w:rsidRPr="00A64376">
        <w:rPr>
          <w:rFonts w:ascii="Arial" w:hAnsi="Arial" w:cs="Arial"/>
          <w:sz w:val="24"/>
          <w:szCs w:val="24"/>
        </w:rPr>
        <w:t>хеме</w:t>
      </w:r>
      <w:proofErr w:type="spellEnd"/>
      <w:r w:rsidRPr="00A64376">
        <w:rPr>
          <w:rFonts w:ascii="Arial" w:hAnsi="Arial" w:cs="Arial"/>
          <w:spacing w:val="-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размещения рекламных</w:t>
      </w:r>
      <w:r w:rsidRPr="00A64376">
        <w:rPr>
          <w:rFonts w:ascii="Arial" w:hAnsi="Arial" w:cs="Arial"/>
          <w:spacing w:val="-2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конструкций.</w:t>
      </w:r>
    </w:p>
    <w:p w:rsidR="00512478" w:rsidRPr="00A64376" w:rsidRDefault="00512478" w:rsidP="00A64376">
      <w:pPr>
        <w:pStyle w:val="a3"/>
        <w:ind w:right="2"/>
        <w:rPr>
          <w:rFonts w:ascii="Arial" w:hAnsi="Arial" w:cs="Arial"/>
        </w:rPr>
      </w:pPr>
    </w:p>
    <w:p w:rsidR="00512478" w:rsidRPr="00A64376" w:rsidRDefault="00484BF7" w:rsidP="00A64376">
      <w:pPr>
        <w:pStyle w:val="a5"/>
        <w:tabs>
          <w:tab w:val="left" w:pos="994"/>
        </w:tabs>
        <w:ind w:left="0" w:right="2"/>
        <w:rPr>
          <w:rFonts w:ascii="Arial" w:hAnsi="Arial" w:cs="Arial"/>
          <w:sz w:val="24"/>
          <w:szCs w:val="24"/>
        </w:rPr>
      </w:pPr>
      <w:r w:rsidRPr="00A64376">
        <w:rPr>
          <w:rFonts w:ascii="Arial" w:hAnsi="Arial" w:cs="Arial"/>
          <w:sz w:val="24"/>
          <w:szCs w:val="24"/>
        </w:rPr>
        <w:t>Выдача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разрешения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на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новый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срок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производится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в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соответствии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с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настоящими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Правилами.</w:t>
      </w:r>
    </w:p>
    <w:p w:rsidR="00512478" w:rsidRPr="00A64376" w:rsidRDefault="00512478" w:rsidP="00A64376">
      <w:pPr>
        <w:pStyle w:val="a3"/>
        <w:ind w:right="2"/>
        <w:rPr>
          <w:rFonts w:ascii="Arial" w:hAnsi="Arial" w:cs="Arial"/>
        </w:rPr>
      </w:pPr>
    </w:p>
    <w:p w:rsidR="00512478" w:rsidRPr="00A64376" w:rsidRDefault="00484BF7" w:rsidP="00A64376">
      <w:pPr>
        <w:pStyle w:val="a5"/>
        <w:tabs>
          <w:tab w:val="left" w:pos="936"/>
        </w:tabs>
        <w:ind w:left="0" w:right="2"/>
        <w:rPr>
          <w:rFonts w:ascii="Arial" w:hAnsi="Arial" w:cs="Arial"/>
          <w:sz w:val="24"/>
          <w:szCs w:val="24"/>
        </w:rPr>
      </w:pPr>
      <w:r w:rsidRPr="00A64376">
        <w:rPr>
          <w:rFonts w:ascii="Arial" w:hAnsi="Arial" w:cs="Arial"/>
          <w:sz w:val="24"/>
          <w:szCs w:val="24"/>
        </w:rPr>
        <w:t>Разрешение на установку рекламной конструкции на земельном участке, здании или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ином недвижимом имуществе независимо от формы собственности недвижимого имущества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выдается лицу, не занимающему преимущественного положения в сфере распространения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наружной</w:t>
      </w:r>
      <w:r w:rsidRPr="00A64376">
        <w:rPr>
          <w:rFonts w:ascii="Arial" w:hAnsi="Arial" w:cs="Arial"/>
          <w:spacing w:val="-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рекламы</w:t>
      </w:r>
      <w:r w:rsidRPr="00A64376">
        <w:rPr>
          <w:rFonts w:ascii="Arial" w:hAnsi="Arial" w:cs="Arial"/>
          <w:spacing w:val="-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в</w:t>
      </w:r>
      <w:r w:rsidRPr="00A64376">
        <w:rPr>
          <w:rFonts w:ascii="Arial" w:hAnsi="Arial" w:cs="Arial"/>
          <w:spacing w:val="-2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соответствии</w:t>
      </w:r>
      <w:r w:rsidRPr="00A64376">
        <w:rPr>
          <w:rFonts w:ascii="Arial" w:hAnsi="Arial" w:cs="Arial"/>
          <w:spacing w:val="-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с</w:t>
      </w:r>
      <w:r w:rsidRPr="00A64376">
        <w:rPr>
          <w:rFonts w:ascii="Arial" w:hAnsi="Arial" w:cs="Arial"/>
          <w:spacing w:val="-2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законодательством Российской</w:t>
      </w:r>
      <w:r w:rsidRPr="00A64376">
        <w:rPr>
          <w:rFonts w:ascii="Arial" w:hAnsi="Arial" w:cs="Arial"/>
          <w:spacing w:val="-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Федерации.</w:t>
      </w:r>
    </w:p>
    <w:p w:rsidR="00512478" w:rsidRPr="00A64376" w:rsidRDefault="00E41FFC" w:rsidP="00A64376">
      <w:pPr>
        <w:pStyle w:val="a5"/>
        <w:tabs>
          <w:tab w:val="left" w:pos="1063"/>
        </w:tabs>
        <w:ind w:left="0" w:right="2"/>
        <w:rPr>
          <w:rFonts w:ascii="Arial" w:hAnsi="Arial" w:cs="Arial"/>
          <w:sz w:val="24"/>
          <w:szCs w:val="24"/>
        </w:rPr>
      </w:pPr>
      <w:r w:rsidRPr="00A64376">
        <w:rPr>
          <w:rFonts w:ascii="Arial" w:hAnsi="Arial" w:cs="Arial"/>
          <w:sz w:val="24"/>
          <w:szCs w:val="24"/>
        </w:rPr>
        <w:t xml:space="preserve"> </w:t>
      </w:r>
      <w:r w:rsidR="00484BF7" w:rsidRPr="00A64376">
        <w:rPr>
          <w:rFonts w:ascii="Arial" w:hAnsi="Arial" w:cs="Arial"/>
          <w:sz w:val="24"/>
          <w:szCs w:val="24"/>
        </w:rPr>
        <w:t>Лицо, которому выдано разрешение на установку рекламной конструкции, обязано</w:t>
      </w:r>
      <w:r w:rsidR="00484BF7"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="00484BF7" w:rsidRPr="00A64376">
        <w:rPr>
          <w:rFonts w:ascii="Arial" w:hAnsi="Arial" w:cs="Arial"/>
          <w:sz w:val="24"/>
          <w:szCs w:val="24"/>
        </w:rPr>
        <w:t>уведомлять</w:t>
      </w:r>
      <w:r w:rsidR="00484BF7"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="00484BF7" w:rsidRPr="00A64376">
        <w:rPr>
          <w:rFonts w:ascii="Arial" w:hAnsi="Arial" w:cs="Arial"/>
          <w:sz w:val="24"/>
          <w:szCs w:val="24"/>
        </w:rPr>
        <w:t>администрацию</w:t>
      </w:r>
      <w:r w:rsidR="00484BF7"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="00484BF7" w:rsidRPr="00A64376">
        <w:rPr>
          <w:rFonts w:ascii="Arial" w:hAnsi="Arial" w:cs="Arial"/>
          <w:sz w:val="24"/>
          <w:szCs w:val="24"/>
        </w:rPr>
        <w:t>Ковернинского</w:t>
      </w:r>
      <w:r w:rsidR="00484BF7"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="00484BF7" w:rsidRPr="00A64376">
        <w:rPr>
          <w:rFonts w:ascii="Arial" w:hAnsi="Arial" w:cs="Arial"/>
          <w:sz w:val="24"/>
          <w:szCs w:val="24"/>
        </w:rPr>
        <w:t>муниципального</w:t>
      </w:r>
      <w:r w:rsidR="00484BF7"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="00484BF7" w:rsidRPr="00A64376">
        <w:rPr>
          <w:rFonts w:ascii="Arial" w:hAnsi="Arial" w:cs="Arial"/>
          <w:sz w:val="24"/>
          <w:szCs w:val="24"/>
        </w:rPr>
        <w:t>округа</w:t>
      </w:r>
      <w:r w:rsidR="00484BF7"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="00484BF7" w:rsidRPr="00A64376">
        <w:rPr>
          <w:rFonts w:ascii="Arial" w:hAnsi="Arial" w:cs="Arial"/>
          <w:sz w:val="24"/>
          <w:szCs w:val="24"/>
        </w:rPr>
        <w:t>обо</w:t>
      </w:r>
      <w:r w:rsidR="00484BF7"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="00484BF7" w:rsidRPr="00A64376">
        <w:rPr>
          <w:rFonts w:ascii="Arial" w:hAnsi="Arial" w:cs="Arial"/>
          <w:sz w:val="24"/>
          <w:szCs w:val="24"/>
        </w:rPr>
        <w:t>всех</w:t>
      </w:r>
      <w:r w:rsidR="00484BF7"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="00484BF7" w:rsidRPr="00A64376">
        <w:rPr>
          <w:rFonts w:ascii="Arial" w:hAnsi="Arial" w:cs="Arial"/>
          <w:sz w:val="24"/>
          <w:szCs w:val="24"/>
        </w:rPr>
        <w:t>фактах</w:t>
      </w:r>
      <w:r w:rsidR="00484BF7"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="00484BF7" w:rsidRPr="00A64376">
        <w:rPr>
          <w:rFonts w:ascii="Arial" w:hAnsi="Arial" w:cs="Arial"/>
          <w:sz w:val="24"/>
          <w:szCs w:val="24"/>
        </w:rPr>
        <w:t>возникновения</w:t>
      </w:r>
      <w:r w:rsidR="00484BF7"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="00484BF7" w:rsidRPr="00A64376">
        <w:rPr>
          <w:rFonts w:ascii="Arial" w:hAnsi="Arial" w:cs="Arial"/>
          <w:sz w:val="24"/>
          <w:szCs w:val="24"/>
        </w:rPr>
        <w:t>у</w:t>
      </w:r>
      <w:r w:rsidR="00484BF7"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="00484BF7" w:rsidRPr="00A64376">
        <w:rPr>
          <w:rFonts w:ascii="Arial" w:hAnsi="Arial" w:cs="Arial"/>
          <w:sz w:val="24"/>
          <w:szCs w:val="24"/>
        </w:rPr>
        <w:t>третьих</w:t>
      </w:r>
      <w:r w:rsidR="00484BF7"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="00484BF7" w:rsidRPr="00A64376">
        <w:rPr>
          <w:rFonts w:ascii="Arial" w:hAnsi="Arial" w:cs="Arial"/>
          <w:sz w:val="24"/>
          <w:szCs w:val="24"/>
        </w:rPr>
        <w:t>лиц</w:t>
      </w:r>
      <w:r w:rsidR="00484BF7"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="00484BF7" w:rsidRPr="00A64376">
        <w:rPr>
          <w:rFonts w:ascii="Arial" w:hAnsi="Arial" w:cs="Arial"/>
          <w:sz w:val="24"/>
          <w:szCs w:val="24"/>
        </w:rPr>
        <w:t>прав</w:t>
      </w:r>
      <w:r w:rsidR="00484BF7"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="00484BF7" w:rsidRPr="00A64376">
        <w:rPr>
          <w:rFonts w:ascii="Arial" w:hAnsi="Arial" w:cs="Arial"/>
          <w:sz w:val="24"/>
          <w:szCs w:val="24"/>
        </w:rPr>
        <w:t>в</w:t>
      </w:r>
      <w:r w:rsidR="00484BF7"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="00484BF7" w:rsidRPr="00A64376">
        <w:rPr>
          <w:rFonts w:ascii="Arial" w:hAnsi="Arial" w:cs="Arial"/>
          <w:sz w:val="24"/>
          <w:szCs w:val="24"/>
        </w:rPr>
        <w:t>отношении</w:t>
      </w:r>
      <w:r w:rsidR="00484BF7"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="00484BF7" w:rsidRPr="00A64376">
        <w:rPr>
          <w:rFonts w:ascii="Arial" w:hAnsi="Arial" w:cs="Arial"/>
          <w:sz w:val="24"/>
          <w:szCs w:val="24"/>
        </w:rPr>
        <w:t>этой</w:t>
      </w:r>
      <w:r w:rsidR="00484BF7"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="00484BF7" w:rsidRPr="00A64376">
        <w:rPr>
          <w:rFonts w:ascii="Arial" w:hAnsi="Arial" w:cs="Arial"/>
          <w:sz w:val="24"/>
          <w:szCs w:val="24"/>
        </w:rPr>
        <w:t>рекламной</w:t>
      </w:r>
      <w:r w:rsidR="00484BF7"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="00484BF7" w:rsidRPr="00A64376">
        <w:rPr>
          <w:rFonts w:ascii="Arial" w:hAnsi="Arial" w:cs="Arial"/>
          <w:sz w:val="24"/>
          <w:szCs w:val="24"/>
        </w:rPr>
        <w:t>конструкции</w:t>
      </w:r>
      <w:r w:rsidR="00484BF7"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="00484BF7" w:rsidRPr="00A64376">
        <w:rPr>
          <w:rFonts w:ascii="Arial" w:hAnsi="Arial" w:cs="Arial"/>
          <w:sz w:val="24"/>
          <w:szCs w:val="24"/>
        </w:rPr>
        <w:t>(сдача</w:t>
      </w:r>
      <w:r w:rsidR="00484BF7"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="00484BF7" w:rsidRPr="00A64376">
        <w:rPr>
          <w:rFonts w:ascii="Arial" w:hAnsi="Arial" w:cs="Arial"/>
          <w:sz w:val="24"/>
          <w:szCs w:val="24"/>
        </w:rPr>
        <w:t xml:space="preserve">рекламной конструкции в аренду, внесение рекламной конструкции в качестве </w:t>
      </w:r>
      <w:r w:rsidR="00484BF7" w:rsidRPr="00A64376">
        <w:rPr>
          <w:rFonts w:ascii="Arial" w:hAnsi="Arial" w:cs="Arial"/>
          <w:sz w:val="24"/>
          <w:szCs w:val="24"/>
        </w:rPr>
        <w:lastRenderedPageBreak/>
        <w:t>вклада по</w:t>
      </w:r>
      <w:r w:rsidR="00484BF7"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="00484BF7" w:rsidRPr="00A64376">
        <w:rPr>
          <w:rFonts w:ascii="Arial" w:hAnsi="Arial" w:cs="Arial"/>
          <w:sz w:val="24"/>
          <w:szCs w:val="24"/>
        </w:rPr>
        <w:t>договору простого товарищества, заключение договора доверительного управления, иные</w:t>
      </w:r>
      <w:r w:rsidR="00484BF7"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="00484BF7" w:rsidRPr="00A64376">
        <w:rPr>
          <w:rFonts w:ascii="Arial" w:hAnsi="Arial" w:cs="Arial"/>
          <w:sz w:val="24"/>
          <w:szCs w:val="24"/>
        </w:rPr>
        <w:t>факты).</w:t>
      </w:r>
    </w:p>
    <w:p w:rsidR="00512478" w:rsidRPr="00A64376" w:rsidRDefault="00512478" w:rsidP="00A64376">
      <w:pPr>
        <w:pStyle w:val="a3"/>
        <w:ind w:right="2"/>
        <w:rPr>
          <w:rFonts w:ascii="Arial" w:hAnsi="Arial" w:cs="Arial"/>
        </w:rPr>
      </w:pPr>
    </w:p>
    <w:p w:rsidR="00512478" w:rsidRPr="00A64376" w:rsidRDefault="00484BF7" w:rsidP="00A64376">
      <w:pPr>
        <w:pStyle w:val="a5"/>
        <w:numPr>
          <w:ilvl w:val="2"/>
          <w:numId w:val="30"/>
        </w:numPr>
        <w:tabs>
          <w:tab w:val="left" w:pos="723"/>
        </w:tabs>
        <w:ind w:left="0" w:right="2" w:hanging="421"/>
        <w:rPr>
          <w:rFonts w:ascii="Arial" w:hAnsi="Arial" w:cs="Arial"/>
          <w:sz w:val="24"/>
          <w:szCs w:val="24"/>
        </w:rPr>
      </w:pPr>
      <w:r w:rsidRPr="00A64376">
        <w:rPr>
          <w:rFonts w:ascii="Arial" w:hAnsi="Arial" w:cs="Arial"/>
          <w:sz w:val="24"/>
          <w:szCs w:val="24"/>
        </w:rPr>
        <w:t>Отказ</w:t>
      </w:r>
      <w:r w:rsidRPr="00A64376">
        <w:rPr>
          <w:rFonts w:ascii="Arial" w:hAnsi="Arial" w:cs="Arial"/>
          <w:spacing w:val="-2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в</w:t>
      </w:r>
      <w:r w:rsidRPr="00A64376">
        <w:rPr>
          <w:rFonts w:ascii="Arial" w:hAnsi="Arial" w:cs="Arial"/>
          <w:spacing w:val="-3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выдаче</w:t>
      </w:r>
      <w:r w:rsidRPr="00A64376">
        <w:rPr>
          <w:rFonts w:ascii="Arial" w:hAnsi="Arial" w:cs="Arial"/>
          <w:spacing w:val="-2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разрешения.</w:t>
      </w:r>
    </w:p>
    <w:p w:rsidR="00512478" w:rsidRPr="00A64376" w:rsidRDefault="00484BF7" w:rsidP="00A64376">
      <w:pPr>
        <w:pStyle w:val="a5"/>
        <w:tabs>
          <w:tab w:val="left" w:pos="984"/>
        </w:tabs>
        <w:ind w:left="0" w:right="2"/>
        <w:rPr>
          <w:rFonts w:ascii="Arial" w:hAnsi="Arial" w:cs="Arial"/>
          <w:sz w:val="24"/>
          <w:szCs w:val="24"/>
        </w:rPr>
      </w:pPr>
      <w:r w:rsidRPr="00A64376">
        <w:rPr>
          <w:rFonts w:ascii="Arial" w:hAnsi="Arial" w:cs="Arial"/>
          <w:sz w:val="24"/>
          <w:szCs w:val="24"/>
        </w:rPr>
        <w:t>Решение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об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отказе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в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выдаче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разрешения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должно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быть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мотивировано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и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принято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исключительно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по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указанным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в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Федеральном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законе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от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13.03.2006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года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№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38-ФЗ</w:t>
      </w:r>
      <w:r w:rsidRPr="00A64376">
        <w:rPr>
          <w:rFonts w:ascii="Arial" w:hAnsi="Arial" w:cs="Arial"/>
          <w:spacing w:val="60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«О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рекламе»</w:t>
      </w:r>
      <w:r w:rsidRPr="00A64376">
        <w:rPr>
          <w:rFonts w:ascii="Arial" w:hAnsi="Arial" w:cs="Arial"/>
          <w:spacing w:val="-6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следующим</w:t>
      </w:r>
      <w:r w:rsidRPr="00A64376">
        <w:rPr>
          <w:rFonts w:ascii="Arial" w:hAnsi="Arial" w:cs="Arial"/>
          <w:spacing w:val="-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основаниям:</w:t>
      </w:r>
    </w:p>
    <w:p w:rsidR="00512478" w:rsidRPr="00A64376" w:rsidRDefault="0088150E" w:rsidP="00A64376">
      <w:pPr>
        <w:pStyle w:val="a5"/>
        <w:tabs>
          <w:tab w:val="left" w:pos="1104"/>
        </w:tabs>
        <w:ind w:left="0" w:right="2"/>
        <w:rPr>
          <w:rFonts w:ascii="Arial" w:hAnsi="Arial" w:cs="Arial"/>
          <w:sz w:val="24"/>
          <w:szCs w:val="24"/>
        </w:rPr>
      </w:pPr>
      <w:r w:rsidRPr="00A64376">
        <w:rPr>
          <w:rFonts w:ascii="Arial" w:hAnsi="Arial" w:cs="Arial"/>
          <w:sz w:val="24"/>
          <w:szCs w:val="24"/>
        </w:rPr>
        <w:t xml:space="preserve">- </w:t>
      </w:r>
      <w:r w:rsidR="00065EA4" w:rsidRPr="00A64376">
        <w:rPr>
          <w:rFonts w:ascii="Arial" w:hAnsi="Arial" w:cs="Arial"/>
          <w:sz w:val="24"/>
          <w:szCs w:val="24"/>
        </w:rPr>
        <w:t>н</w:t>
      </w:r>
      <w:r w:rsidR="00484BF7" w:rsidRPr="00A64376">
        <w:rPr>
          <w:rFonts w:ascii="Arial" w:hAnsi="Arial" w:cs="Arial"/>
          <w:sz w:val="24"/>
          <w:szCs w:val="24"/>
        </w:rPr>
        <w:t>есоответствие проекта рекламной конструкц</w:t>
      </w:r>
      <w:proofErr w:type="gramStart"/>
      <w:r w:rsidR="00484BF7" w:rsidRPr="00A64376">
        <w:rPr>
          <w:rFonts w:ascii="Arial" w:hAnsi="Arial" w:cs="Arial"/>
          <w:sz w:val="24"/>
          <w:szCs w:val="24"/>
        </w:rPr>
        <w:t>ии и ее</w:t>
      </w:r>
      <w:proofErr w:type="gramEnd"/>
      <w:r w:rsidR="00484BF7" w:rsidRPr="00A64376">
        <w:rPr>
          <w:rFonts w:ascii="Arial" w:hAnsi="Arial" w:cs="Arial"/>
          <w:sz w:val="24"/>
          <w:szCs w:val="24"/>
        </w:rPr>
        <w:t xml:space="preserve"> территориального размещения</w:t>
      </w:r>
      <w:r w:rsidR="00484BF7"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="00484BF7" w:rsidRPr="00A64376">
        <w:rPr>
          <w:rFonts w:ascii="Arial" w:hAnsi="Arial" w:cs="Arial"/>
          <w:sz w:val="24"/>
          <w:szCs w:val="24"/>
        </w:rPr>
        <w:t>требованиям</w:t>
      </w:r>
      <w:r w:rsidR="00484BF7" w:rsidRPr="00A64376">
        <w:rPr>
          <w:rFonts w:ascii="Arial" w:hAnsi="Arial" w:cs="Arial"/>
          <w:spacing w:val="-2"/>
          <w:sz w:val="24"/>
          <w:szCs w:val="24"/>
        </w:rPr>
        <w:t xml:space="preserve"> </w:t>
      </w:r>
      <w:r w:rsidR="00065EA4" w:rsidRPr="00A64376">
        <w:rPr>
          <w:rFonts w:ascii="Arial" w:hAnsi="Arial" w:cs="Arial"/>
          <w:sz w:val="24"/>
          <w:szCs w:val="24"/>
        </w:rPr>
        <w:t>технического регламента;</w:t>
      </w:r>
    </w:p>
    <w:p w:rsidR="00512478" w:rsidRPr="00A64376" w:rsidRDefault="0088150E" w:rsidP="00A64376">
      <w:pPr>
        <w:pStyle w:val="a5"/>
        <w:tabs>
          <w:tab w:val="left" w:pos="1195"/>
        </w:tabs>
        <w:ind w:left="0" w:right="2"/>
        <w:rPr>
          <w:rFonts w:ascii="Arial" w:hAnsi="Arial" w:cs="Arial"/>
          <w:sz w:val="24"/>
          <w:szCs w:val="24"/>
        </w:rPr>
      </w:pPr>
      <w:r w:rsidRPr="00A64376">
        <w:rPr>
          <w:rFonts w:ascii="Arial" w:hAnsi="Arial" w:cs="Arial"/>
          <w:sz w:val="24"/>
          <w:szCs w:val="24"/>
        </w:rPr>
        <w:t xml:space="preserve">- </w:t>
      </w:r>
      <w:r w:rsidR="00065EA4" w:rsidRPr="00A64376">
        <w:rPr>
          <w:rFonts w:ascii="Arial" w:hAnsi="Arial" w:cs="Arial"/>
          <w:sz w:val="24"/>
          <w:szCs w:val="24"/>
        </w:rPr>
        <w:t>н</w:t>
      </w:r>
      <w:r w:rsidR="00484BF7" w:rsidRPr="00A64376">
        <w:rPr>
          <w:rFonts w:ascii="Arial" w:hAnsi="Arial" w:cs="Arial"/>
          <w:sz w:val="24"/>
          <w:szCs w:val="24"/>
        </w:rPr>
        <w:t>есоответствие</w:t>
      </w:r>
      <w:r w:rsidR="00484BF7"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="00484BF7" w:rsidRPr="00A64376">
        <w:rPr>
          <w:rFonts w:ascii="Arial" w:hAnsi="Arial" w:cs="Arial"/>
          <w:sz w:val="24"/>
          <w:szCs w:val="24"/>
        </w:rPr>
        <w:t>установки</w:t>
      </w:r>
      <w:r w:rsidR="00484BF7"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="00484BF7" w:rsidRPr="00A64376">
        <w:rPr>
          <w:rFonts w:ascii="Arial" w:hAnsi="Arial" w:cs="Arial"/>
          <w:sz w:val="24"/>
          <w:szCs w:val="24"/>
        </w:rPr>
        <w:t>рекламной</w:t>
      </w:r>
      <w:r w:rsidR="00484BF7"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="00484BF7" w:rsidRPr="00A64376">
        <w:rPr>
          <w:rFonts w:ascii="Arial" w:hAnsi="Arial" w:cs="Arial"/>
          <w:sz w:val="24"/>
          <w:szCs w:val="24"/>
        </w:rPr>
        <w:t>конструкции</w:t>
      </w:r>
      <w:r w:rsidR="00484BF7"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="00484BF7" w:rsidRPr="00A64376">
        <w:rPr>
          <w:rFonts w:ascii="Arial" w:hAnsi="Arial" w:cs="Arial"/>
          <w:sz w:val="24"/>
          <w:szCs w:val="24"/>
        </w:rPr>
        <w:t>в</w:t>
      </w:r>
      <w:r w:rsidR="00484BF7"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="00484BF7" w:rsidRPr="00A64376">
        <w:rPr>
          <w:rFonts w:ascii="Arial" w:hAnsi="Arial" w:cs="Arial"/>
          <w:sz w:val="24"/>
          <w:szCs w:val="24"/>
        </w:rPr>
        <w:t>заявленном</w:t>
      </w:r>
      <w:r w:rsidR="00484BF7"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="00484BF7" w:rsidRPr="00A64376">
        <w:rPr>
          <w:rFonts w:ascii="Arial" w:hAnsi="Arial" w:cs="Arial"/>
          <w:sz w:val="24"/>
          <w:szCs w:val="24"/>
        </w:rPr>
        <w:t>месте</w:t>
      </w:r>
      <w:r w:rsidR="00484BF7"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="00484BF7" w:rsidRPr="00A64376">
        <w:rPr>
          <w:rFonts w:ascii="Arial" w:hAnsi="Arial" w:cs="Arial"/>
          <w:sz w:val="24"/>
          <w:szCs w:val="24"/>
        </w:rPr>
        <w:t>схеме</w:t>
      </w:r>
      <w:r w:rsidR="00484BF7"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="00484BF7" w:rsidRPr="00A64376">
        <w:rPr>
          <w:rFonts w:ascii="Arial" w:hAnsi="Arial" w:cs="Arial"/>
          <w:sz w:val="24"/>
          <w:szCs w:val="24"/>
        </w:rPr>
        <w:t>территориального</w:t>
      </w:r>
      <w:r w:rsidR="00484BF7" w:rsidRPr="00A64376">
        <w:rPr>
          <w:rFonts w:ascii="Arial" w:hAnsi="Arial" w:cs="Arial"/>
          <w:spacing w:val="-1"/>
          <w:sz w:val="24"/>
          <w:szCs w:val="24"/>
        </w:rPr>
        <w:t xml:space="preserve"> </w:t>
      </w:r>
      <w:r w:rsidR="00484BF7" w:rsidRPr="00A64376">
        <w:rPr>
          <w:rFonts w:ascii="Arial" w:hAnsi="Arial" w:cs="Arial"/>
          <w:sz w:val="24"/>
          <w:szCs w:val="24"/>
        </w:rPr>
        <w:t>планирования</w:t>
      </w:r>
      <w:r w:rsidR="00484BF7" w:rsidRPr="00A64376">
        <w:rPr>
          <w:rFonts w:ascii="Arial" w:hAnsi="Arial" w:cs="Arial"/>
          <w:spacing w:val="-1"/>
          <w:sz w:val="24"/>
          <w:szCs w:val="24"/>
        </w:rPr>
        <w:t xml:space="preserve"> </w:t>
      </w:r>
      <w:r w:rsidR="00484BF7" w:rsidRPr="00A64376">
        <w:rPr>
          <w:rFonts w:ascii="Arial" w:hAnsi="Arial" w:cs="Arial"/>
          <w:sz w:val="24"/>
          <w:szCs w:val="24"/>
        </w:rPr>
        <w:t>(</w:t>
      </w:r>
      <w:proofErr w:type="spellStart"/>
      <w:proofErr w:type="gramStart"/>
      <w:r w:rsidR="00484BF7" w:rsidRPr="00A64376">
        <w:rPr>
          <w:rFonts w:ascii="Arial" w:hAnsi="Arial" w:cs="Arial"/>
          <w:sz w:val="24"/>
          <w:szCs w:val="24"/>
        </w:rPr>
        <w:t>C</w:t>
      </w:r>
      <w:proofErr w:type="gramEnd"/>
      <w:r w:rsidR="00484BF7" w:rsidRPr="00A64376">
        <w:rPr>
          <w:rFonts w:ascii="Arial" w:hAnsi="Arial" w:cs="Arial"/>
          <w:sz w:val="24"/>
          <w:szCs w:val="24"/>
        </w:rPr>
        <w:t>хеме</w:t>
      </w:r>
      <w:proofErr w:type="spellEnd"/>
      <w:r w:rsidR="00484BF7" w:rsidRPr="00A64376">
        <w:rPr>
          <w:rFonts w:ascii="Arial" w:hAnsi="Arial" w:cs="Arial"/>
          <w:spacing w:val="-2"/>
          <w:sz w:val="24"/>
          <w:szCs w:val="24"/>
        </w:rPr>
        <w:t xml:space="preserve"> </w:t>
      </w:r>
      <w:r w:rsidR="00484BF7" w:rsidRPr="00A64376">
        <w:rPr>
          <w:rFonts w:ascii="Arial" w:hAnsi="Arial" w:cs="Arial"/>
          <w:sz w:val="24"/>
          <w:szCs w:val="24"/>
        </w:rPr>
        <w:t>размещения рекламных</w:t>
      </w:r>
      <w:r w:rsidR="00484BF7" w:rsidRPr="00A64376">
        <w:rPr>
          <w:rFonts w:ascii="Arial" w:hAnsi="Arial" w:cs="Arial"/>
          <w:spacing w:val="-2"/>
          <w:sz w:val="24"/>
          <w:szCs w:val="24"/>
        </w:rPr>
        <w:t xml:space="preserve"> </w:t>
      </w:r>
      <w:r w:rsidR="00484BF7" w:rsidRPr="00A64376">
        <w:rPr>
          <w:rFonts w:ascii="Arial" w:hAnsi="Arial" w:cs="Arial"/>
          <w:sz w:val="24"/>
          <w:szCs w:val="24"/>
        </w:rPr>
        <w:t>конструкц</w:t>
      </w:r>
      <w:r w:rsidR="00065EA4" w:rsidRPr="00A64376">
        <w:rPr>
          <w:rFonts w:ascii="Arial" w:hAnsi="Arial" w:cs="Arial"/>
          <w:sz w:val="24"/>
          <w:szCs w:val="24"/>
        </w:rPr>
        <w:t>ий);</w:t>
      </w:r>
    </w:p>
    <w:p w:rsidR="00512478" w:rsidRPr="00A64376" w:rsidRDefault="0088150E" w:rsidP="00A64376">
      <w:pPr>
        <w:pStyle w:val="a5"/>
        <w:tabs>
          <w:tab w:val="left" w:pos="1087"/>
        </w:tabs>
        <w:ind w:left="0" w:right="2"/>
        <w:rPr>
          <w:rFonts w:ascii="Arial" w:hAnsi="Arial" w:cs="Arial"/>
          <w:sz w:val="24"/>
          <w:szCs w:val="24"/>
        </w:rPr>
      </w:pPr>
      <w:r w:rsidRPr="00A64376">
        <w:rPr>
          <w:rFonts w:ascii="Arial" w:hAnsi="Arial" w:cs="Arial"/>
          <w:sz w:val="24"/>
          <w:szCs w:val="24"/>
        </w:rPr>
        <w:t xml:space="preserve">- </w:t>
      </w:r>
      <w:r w:rsidR="00065EA4" w:rsidRPr="00A64376">
        <w:rPr>
          <w:rFonts w:ascii="Arial" w:hAnsi="Arial" w:cs="Arial"/>
          <w:sz w:val="24"/>
          <w:szCs w:val="24"/>
        </w:rPr>
        <w:t>н</w:t>
      </w:r>
      <w:r w:rsidR="00484BF7" w:rsidRPr="00A64376">
        <w:rPr>
          <w:rFonts w:ascii="Arial" w:hAnsi="Arial" w:cs="Arial"/>
          <w:sz w:val="24"/>
          <w:szCs w:val="24"/>
        </w:rPr>
        <w:t>арушение внешнего архитектурного облика сложившейся застройки Ковернинского</w:t>
      </w:r>
      <w:r w:rsidR="00484BF7" w:rsidRPr="00A64376">
        <w:rPr>
          <w:rFonts w:ascii="Arial" w:hAnsi="Arial" w:cs="Arial"/>
          <w:spacing w:val="-57"/>
          <w:sz w:val="24"/>
          <w:szCs w:val="24"/>
        </w:rPr>
        <w:t xml:space="preserve"> </w:t>
      </w:r>
      <w:r w:rsidR="00065EA4" w:rsidRPr="00A64376">
        <w:rPr>
          <w:rFonts w:ascii="Arial" w:hAnsi="Arial" w:cs="Arial"/>
          <w:sz w:val="24"/>
          <w:szCs w:val="24"/>
        </w:rPr>
        <w:t>муниципального округа;</w:t>
      </w:r>
    </w:p>
    <w:p w:rsidR="00512478" w:rsidRPr="00A64376" w:rsidRDefault="0088150E" w:rsidP="00A64376">
      <w:pPr>
        <w:pStyle w:val="a5"/>
        <w:tabs>
          <w:tab w:val="left" w:pos="1205"/>
        </w:tabs>
        <w:ind w:left="0" w:right="2"/>
        <w:rPr>
          <w:rFonts w:ascii="Arial" w:hAnsi="Arial" w:cs="Arial"/>
          <w:sz w:val="24"/>
          <w:szCs w:val="24"/>
        </w:rPr>
      </w:pPr>
      <w:r w:rsidRPr="00A64376">
        <w:rPr>
          <w:rFonts w:ascii="Arial" w:hAnsi="Arial" w:cs="Arial"/>
          <w:sz w:val="24"/>
          <w:szCs w:val="24"/>
        </w:rPr>
        <w:t xml:space="preserve">- </w:t>
      </w:r>
      <w:r w:rsidR="00065EA4" w:rsidRPr="00A64376">
        <w:rPr>
          <w:rFonts w:ascii="Arial" w:hAnsi="Arial" w:cs="Arial"/>
          <w:sz w:val="24"/>
          <w:szCs w:val="24"/>
        </w:rPr>
        <w:t>н</w:t>
      </w:r>
      <w:r w:rsidR="00484BF7" w:rsidRPr="00A64376">
        <w:rPr>
          <w:rFonts w:ascii="Arial" w:hAnsi="Arial" w:cs="Arial"/>
          <w:sz w:val="24"/>
          <w:szCs w:val="24"/>
        </w:rPr>
        <w:t>арушение</w:t>
      </w:r>
      <w:r w:rsidR="00484BF7"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="00484BF7" w:rsidRPr="00A64376">
        <w:rPr>
          <w:rFonts w:ascii="Arial" w:hAnsi="Arial" w:cs="Arial"/>
          <w:sz w:val="24"/>
          <w:szCs w:val="24"/>
        </w:rPr>
        <w:t>требований</w:t>
      </w:r>
      <w:r w:rsidR="00484BF7"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="00484BF7" w:rsidRPr="00A64376">
        <w:rPr>
          <w:rFonts w:ascii="Arial" w:hAnsi="Arial" w:cs="Arial"/>
          <w:sz w:val="24"/>
          <w:szCs w:val="24"/>
        </w:rPr>
        <w:t>законодательства</w:t>
      </w:r>
      <w:r w:rsidR="00484BF7"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="00484BF7" w:rsidRPr="00A64376">
        <w:rPr>
          <w:rFonts w:ascii="Arial" w:hAnsi="Arial" w:cs="Arial"/>
          <w:sz w:val="24"/>
          <w:szCs w:val="24"/>
        </w:rPr>
        <w:t>Российской</w:t>
      </w:r>
      <w:r w:rsidR="00484BF7"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="00484BF7" w:rsidRPr="00A64376">
        <w:rPr>
          <w:rFonts w:ascii="Arial" w:hAnsi="Arial" w:cs="Arial"/>
          <w:sz w:val="24"/>
          <w:szCs w:val="24"/>
        </w:rPr>
        <w:t>Федерации</w:t>
      </w:r>
      <w:r w:rsidR="00484BF7"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="00484BF7" w:rsidRPr="00A64376">
        <w:rPr>
          <w:rFonts w:ascii="Arial" w:hAnsi="Arial" w:cs="Arial"/>
          <w:sz w:val="24"/>
          <w:szCs w:val="24"/>
        </w:rPr>
        <w:t>об</w:t>
      </w:r>
      <w:r w:rsidR="00484BF7"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="00484BF7" w:rsidRPr="00A64376">
        <w:rPr>
          <w:rFonts w:ascii="Arial" w:hAnsi="Arial" w:cs="Arial"/>
          <w:sz w:val="24"/>
          <w:szCs w:val="24"/>
        </w:rPr>
        <w:t>объектах</w:t>
      </w:r>
      <w:r w:rsidR="00484BF7" w:rsidRPr="00A64376">
        <w:rPr>
          <w:rFonts w:ascii="Arial" w:hAnsi="Arial" w:cs="Arial"/>
          <w:spacing w:val="-57"/>
          <w:sz w:val="24"/>
          <w:szCs w:val="24"/>
        </w:rPr>
        <w:t xml:space="preserve"> </w:t>
      </w:r>
      <w:r w:rsidR="00484BF7" w:rsidRPr="00A64376">
        <w:rPr>
          <w:rFonts w:ascii="Arial" w:hAnsi="Arial" w:cs="Arial"/>
          <w:sz w:val="24"/>
          <w:szCs w:val="24"/>
        </w:rPr>
        <w:t>культурного наследия (памятниках истории и культуры) народов Российской Федерации, их</w:t>
      </w:r>
      <w:r w:rsidR="00484BF7"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="00484BF7" w:rsidRPr="00A64376">
        <w:rPr>
          <w:rFonts w:ascii="Arial" w:hAnsi="Arial" w:cs="Arial"/>
          <w:sz w:val="24"/>
          <w:szCs w:val="24"/>
        </w:rPr>
        <w:t>охране</w:t>
      </w:r>
      <w:r w:rsidR="00484BF7" w:rsidRPr="00A64376">
        <w:rPr>
          <w:rFonts w:ascii="Arial" w:hAnsi="Arial" w:cs="Arial"/>
          <w:spacing w:val="-2"/>
          <w:sz w:val="24"/>
          <w:szCs w:val="24"/>
        </w:rPr>
        <w:t xml:space="preserve"> </w:t>
      </w:r>
      <w:r w:rsidR="00484BF7" w:rsidRPr="00A64376">
        <w:rPr>
          <w:rFonts w:ascii="Arial" w:hAnsi="Arial" w:cs="Arial"/>
          <w:sz w:val="24"/>
          <w:szCs w:val="24"/>
        </w:rPr>
        <w:t>и</w:t>
      </w:r>
      <w:r w:rsidR="00484BF7" w:rsidRPr="00A64376">
        <w:rPr>
          <w:rFonts w:ascii="Arial" w:hAnsi="Arial" w:cs="Arial"/>
          <w:spacing w:val="-2"/>
          <w:sz w:val="24"/>
          <w:szCs w:val="24"/>
        </w:rPr>
        <w:t xml:space="preserve"> </w:t>
      </w:r>
      <w:r w:rsidR="00065EA4" w:rsidRPr="00A64376">
        <w:rPr>
          <w:rFonts w:ascii="Arial" w:hAnsi="Arial" w:cs="Arial"/>
          <w:sz w:val="24"/>
          <w:szCs w:val="24"/>
        </w:rPr>
        <w:t>использовании;</w:t>
      </w:r>
    </w:p>
    <w:p w:rsidR="00512478" w:rsidRPr="00A64376" w:rsidRDefault="00922E53" w:rsidP="00A64376">
      <w:pPr>
        <w:pStyle w:val="a3"/>
        <w:ind w:right="2"/>
        <w:rPr>
          <w:rFonts w:ascii="Arial" w:hAnsi="Arial" w:cs="Arial"/>
        </w:rPr>
      </w:pPr>
      <w:r w:rsidRPr="00A64376">
        <w:rPr>
          <w:rFonts w:ascii="Arial" w:hAnsi="Arial" w:cs="Arial"/>
        </w:rPr>
        <w:t xml:space="preserve"> </w:t>
      </w:r>
      <w:r w:rsidR="0088150E" w:rsidRPr="00A64376">
        <w:rPr>
          <w:rFonts w:ascii="Arial" w:hAnsi="Arial" w:cs="Arial"/>
        </w:rPr>
        <w:t xml:space="preserve">    - </w:t>
      </w:r>
      <w:r w:rsidR="00065EA4" w:rsidRPr="00A64376">
        <w:rPr>
          <w:rFonts w:ascii="Arial" w:hAnsi="Arial" w:cs="Arial"/>
        </w:rPr>
        <w:t>н</w:t>
      </w:r>
      <w:r w:rsidR="00484BF7" w:rsidRPr="00A64376">
        <w:rPr>
          <w:rFonts w:ascii="Arial" w:hAnsi="Arial" w:cs="Arial"/>
        </w:rPr>
        <w:t>арушение</w:t>
      </w:r>
      <w:r w:rsidR="00484BF7" w:rsidRPr="00A64376">
        <w:rPr>
          <w:rFonts w:ascii="Arial" w:hAnsi="Arial" w:cs="Arial"/>
          <w:spacing w:val="-4"/>
        </w:rPr>
        <w:t xml:space="preserve"> </w:t>
      </w:r>
      <w:r w:rsidR="00484BF7" w:rsidRPr="00A64376">
        <w:rPr>
          <w:rFonts w:ascii="Arial" w:hAnsi="Arial" w:cs="Arial"/>
        </w:rPr>
        <w:t>требований</w:t>
      </w:r>
      <w:r w:rsidR="00484BF7" w:rsidRPr="00A64376">
        <w:rPr>
          <w:rFonts w:ascii="Arial" w:hAnsi="Arial" w:cs="Arial"/>
          <w:spacing w:val="-3"/>
        </w:rPr>
        <w:t xml:space="preserve"> </w:t>
      </w:r>
      <w:r w:rsidR="00484BF7" w:rsidRPr="00A64376">
        <w:rPr>
          <w:rFonts w:ascii="Arial" w:hAnsi="Arial" w:cs="Arial"/>
        </w:rPr>
        <w:t>нормативных</w:t>
      </w:r>
      <w:r w:rsidR="00484BF7" w:rsidRPr="00A64376">
        <w:rPr>
          <w:rFonts w:ascii="Arial" w:hAnsi="Arial" w:cs="Arial"/>
          <w:spacing w:val="-4"/>
        </w:rPr>
        <w:t xml:space="preserve"> </w:t>
      </w:r>
      <w:r w:rsidR="00484BF7" w:rsidRPr="00A64376">
        <w:rPr>
          <w:rFonts w:ascii="Arial" w:hAnsi="Arial" w:cs="Arial"/>
        </w:rPr>
        <w:t>актов</w:t>
      </w:r>
      <w:r w:rsidR="00484BF7" w:rsidRPr="00A64376">
        <w:rPr>
          <w:rFonts w:ascii="Arial" w:hAnsi="Arial" w:cs="Arial"/>
          <w:spacing w:val="-3"/>
        </w:rPr>
        <w:t xml:space="preserve"> </w:t>
      </w:r>
      <w:r w:rsidR="00484BF7" w:rsidRPr="00A64376">
        <w:rPr>
          <w:rFonts w:ascii="Arial" w:hAnsi="Arial" w:cs="Arial"/>
        </w:rPr>
        <w:t>по</w:t>
      </w:r>
      <w:r w:rsidR="00484BF7" w:rsidRPr="00A64376">
        <w:rPr>
          <w:rFonts w:ascii="Arial" w:hAnsi="Arial" w:cs="Arial"/>
          <w:spacing w:val="-3"/>
        </w:rPr>
        <w:t xml:space="preserve"> </w:t>
      </w:r>
      <w:r w:rsidR="00484BF7" w:rsidRPr="00A64376">
        <w:rPr>
          <w:rFonts w:ascii="Arial" w:hAnsi="Arial" w:cs="Arial"/>
        </w:rPr>
        <w:t>безопасности</w:t>
      </w:r>
      <w:r w:rsidR="00484BF7" w:rsidRPr="00A64376">
        <w:rPr>
          <w:rFonts w:ascii="Arial" w:hAnsi="Arial" w:cs="Arial"/>
          <w:spacing w:val="-4"/>
        </w:rPr>
        <w:t xml:space="preserve"> </w:t>
      </w:r>
      <w:r w:rsidR="00484BF7" w:rsidRPr="00A64376">
        <w:rPr>
          <w:rFonts w:ascii="Arial" w:hAnsi="Arial" w:cs="Arial"/>
        </w:rPr>
        <w:t>движения</w:t>
      </w:r>
      <w:r w:rsidR="00484BF7" w:rsidRPr="00A64376">
        <w:rPr>
          <w:rFonts w:ascii="Arial" w:hAnsi="Arial" w:cs="Arial"/>
          <w:spacing w:val="-3"/>
        </w:rPr>
        <w:t xml:space="preserve"> </w:t>
      </w:r>
      <w:r w:rsidR="00065EA4" w:rsidRPr="00A64376">
        <w:rPr>
          <w:rFonts w:ascii="Arial" w:hAnsi="Arial" w:cs="Arial"/>
        </w:rPr>
        <w:t>транспорта;</w:t>
      </w:r>
    </w:p>
    <w:p w:rsidR="00512478" w:rsidRPr="00A64376" w:rsidRDefault="00065EA4" w:rsidP="00A64376">
      <w:pPr>
        <w:tabs>
          <w:tab w:val="left" w:pos="1083"/>
        </w:tabs>
        <w:ind w:right="2"/>
        <w:rPr>
          <w:rFonts w:ascii="Arial" w:hAnsi="Arial" w:cs="Arial"/>
          <w:sz w:val="24"/>
          <w:szCs w:val="24"/>
        </w:rPr>
      </w:pPr>
      <w:r w:rsidRPr="00A64376">
        <w:rPr>
          <w:rFonts w:ascii="Arial" w:hAnsi="Arial" w:cs="Arial"/>
          <w:sz w:val="24"/>
          <w:szCs w:val="24"/>
        </w:rPr>
        <w:t xml:space="preserve">     </w:t>
      </w:r>
      <w:r w:rsidR="0088150E" w:rsidRPr="00A64376">
        <w:rPr>
          <w:rFonts w:ascii="Arial" w:hAnsi="Arial" w:cs="Arial"/>
          <w:sz w:val="24"/>
          <w:szCs w:val="24"/>
        </w:rPr>
        <w:t xml:space="preserve">- </w:t>
      </w:r>
      <w:r w:rsidRPr="00A64376">
        <w:rPr>
          <w:rFonts w:ascii="Arial" w:hAnsi="Arial" w:cs="Arial"/>
          <w:sz w:val="24"/>
          <w:szCs w:val="24"/>
        </w:rPr>
        <w:t>н</w:t>
      </w:r>
      <w:r w:rsidR="00484BF7" w:rsidRPr="00A64376">
        <w:rPr>
          <w:rFonts w:ascii="Arial" w:hAnsi="Arial" w:cs="Arial"/>
          <w:sz w:val="24"/>
          <w:szCs w:val="24"/>
        </w:rPr>
        <w:t>арушение</w:t>
      </w:r>
      <w:r w:rsidR="00484BF7" w:rsidRPr="00A64376">
        <w:rPr>
          <w:rFonts w:ascii="Arial" w:hAnsi="Arial" w:cs="Arial"/>
          <w:spacing w:val="-5"/>
          <w:sz w:val="24"/>
          <w:szCs w:val="24"/>
        </w:rPr>
        <w:t xml:space="preserve"> </w:t>
      </w:r>
      <w:r w:rsidR="00484BF7" w:rsidRPr="00A64376">
        <w:rPr>
          <w:rFonts w:ascii="Arial" w:hAnsi="Arial" w:cs="Arial"/>
          <w:sz w:val="24"/>
          <w:szCs w:val="24"/>
        </w:rPr>
        <w:t>требований,</w:t>
      </w:r>
      <w:r w:rsidR="00484BF7" w:rsidRPr="00A64376">
        <w:rPr>
          <w:rFonts w:ascii="Arial" w:hAnsi="Arial" w:cs="Arial"/>
          <w:spacing w:val="-2"/>
          <w:sz w:val="24"/>
          <w:szCs w:val="24"/>
        </w:rPr>
        <w:t xml:space="preserve"> </w:t>
      </w:r>
      <w:r w:rsidR="00484BF7" w:rsidRPr="00A64376">
        <w:rPr>
          <w:rFonts w:ascii="Arial" w:hAnsi="Arial" w:cs="Arial"/>
          <w:sz w:val="24"/>
          <w:szCs w:val="24"/>
        </w:rPr>
        <w:t>установленных</w:t>
      </w:r>
      <w:r w:rsidR="00484BF7" w:rsidRPr="00A64376">
        <w:rPr>
          <w:rFonts w:ascii="Arial" w:hAnsi="Arial" w:cs="Arial"/>
          <w:spacing w:val="-3"/>
          <w:sz w:val="24"/>
          <w:szCs w:val="24"/>
        </w:rPr>
        <w:t xml:space="preserve"> </w:t>
      </w:r>
      <w:r w:rsidR="00F825A9" w:rsidRPr="00A64376">
        <w:rPr>
          <w:rFonts w:ascii="Arial" w:hAnsi="Arial" w:cs="Arial"/>
          <w:spacing w:val="-3"/>
          <w:sz w:val="24"/>
          <w:szCs w:val="24"/>
        </w:rPr>
        <w:t>разделом</w:t>
      </w:r>
      <w:r w:rsidR="00484BF7" w:rsidRPr="00A64376">
        <w:rPr>
          <w:rFonts w:ascii="Arial" w:hAnsi="Arial" w:cs="Arial"/>
          <w:spacing w:val="-4"/>
          <w:sz w:val="24"/>
          <w:szCs w:val="24"/>
        </w:rPr>
        <w:t xml:space="preserve"> </w:t>
      </w:r>
      <w:r w:rsidR="00484BF7" w:rsidRPr="00A64376">
        <w:rPr>
          <w:rFonts w:ascii="Arial" w:hAnsi="Arial" w:cs="Arial"/>
          <w:sz w:val="24"/>
          <w:szCs w:val="24"/>
        </w:rPr>
        <w:t>7</w:t>
      </w:r>
      <w:r w:rsidR="0088150E" w:rsidRPr="00A64376">
        <w:rPr>
          <w:rFonts w:ascii="Arial" w:hAnsi="Arial" w:cs="Arial"/>
          <w:sz w:val="24"/>
          <w:szCs w:val="24"/>
        </w:rPr>
        <w:t xml:space="preserve"> настоящих Правил</w:t>
      </w:r>
      <w:proofErr w:type="gramStart"/>
      <w:r w:rsidR="0088150E" w:rsidRPr="00A64376">
        <w:rPr>
          <w:rFonts w:ascii="Arial" w:hAnsi="Arial" w:cs="Arial"/>
          <w:sz w:val="24"/>
          <w:szCs w:val="24"/>
        </w:rPr>
        <w:t xml:space="preserve"> </w:t>
      </w:r>
      <w:r w:rsidR="00484BF7" w:rsidRPr="00A64376">
        <w:rPr>
          <w:rFonts w:ascii="Arial" w:hAnsi="Arial" w:cs="Arial"/>
          <w:sz w:val="24"/>
          <w:szCs w:val="24"/>
        </w:rPr>
        <w:t>.</w:t>
      </w:r>
      <w:proofErr w:type="gramEnd"/>
    </w:p>
    <w:p w:rsidR="00512478" w:rsidRPr="00A64376" w:rsidRDefault="00512478" w:rsidP="00A64376">
      <w:pPr>
        <w:pStyle w:val="a3"/>
        <w:ind w:right="2"/>
        <w:rPr>
          <w:rFonts w:ascii="Arial" w:hAnsi="Arial" w:cs="Arial"/>
        </w:rPr>
      </w:pPr>
    </w:p>
    <w:p w:rsidR="00512478" w:rsidRPr="00A64376" w:rsidRDefault="00484BF7" w:rsidP="00A64376">
      <w:pPr>
        <w:pStyle w:val="a5"/>
        <w:numPr>
          <w:ilvl w:val="3"/>
          <w:numId w:val="30"/>
        </w:numPr>
        <w:tabs>
          <w:tab w:val="left" w:pos="912"/>
        </w:tabs>
        <w:ind w:left="0" w:right="2"/>
        <w:rPr>
          <w:rFonts w:ascii="Arial" w:hAnsi="Arial" w:cs="Arial"/>
          <w:sz w:val="24"/>
          <w:szCs w:val="24"/>
        </w:rPr>
      </w:pPr>
      <w:r w:rsidRPr="00A64376">
        <w:rPr>
          <w:rFonts w:ascii="Arial" w:hAnsi="Arial" w:cs="Arial"/>
          <w:sz w:val="24"/>
          <w:szCs w:val="24"/>
        </w:rPr>
        <w:t>Решение об отказе в выдаче разрешения выдается в письменном виде. При устранении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оснований отказа в выдаче разрешения заявитель вправе повторно обратиться с заявлением о</w:t>
      </w:r>
      <w:r w:rsidRPr="00A64376">
        <w:rPr>
          <w:rFonts w:ascii="Arial" w:hAnsi="Arial" w:cs="Arial"/>
          <w:spacing w:val="-57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выдаче</w:t>
      </w:r>
      <w:r w:rsidRPr="00A64376">
        <w:rPr>
          <w:rFonts w:ascii="Arial" w:hAnsi="Arial" w:cs="Arial"/>
          <w:spacing w:val="-2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разрешения.</w:t>
      </w:r>
    </w:p>
    <w:p w:rsidR="00512478" w:rsidRPr="00A64376" w:rsidRDefault="00512478" w:rsidP="00A64376">
      <w:pPr>
        <w:pStyle w:val="a3"/>
        <w:ind w:right="2"/>
        <w:rPr>
          <w:rFonts w:ascii="Arial" w:hAnsi="Arial" w:cs="Arial"/>
        </w:rPr>
      </w:pPr>
    </w:p>
    <w:p w:rsidR="00512478" w:rsidRPr="00A64376" w:rsidRDefault="00484BF7" w:rsidP="00A64376">
      <w:pPr>
        <w:pStyle w:val="a5"/>
        <w:numPr>
          <w:ilvl w:val="3"/>
          <w:numId w:val="30"/>
        </w:numPr>
        <w:tabs>
          <w:tab w:val="left" w:pos="958"/>
        </w:tabs>
        <w:ind w:left="0" w:right="2"/>
        <w:rPr>
          <w:rFonts w:ascii="Arial" w:hAnsi="Arial" w:cs="Arial"/>
          <w:sz w:val="24"/>
          <w:szCs w:val="24"/>
        </w:rPr>
      </w:pPr>
      <w:r w:rsidRPr="00A64376">
        <w:rPr>
          <w:rFonts w:ascii="Arial" w:hAnsi="Arial" w:cs="Arial"/>
          <w:sz w:val="24"/>
          <w:szCs w:val="24"/>
        </w:rPr>
        <w:t>Отказ в выдаче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разрешения может быть обжалован в суд или арбитражный суд в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порядке,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установленном</w:t>
      </w:r>
      <w:r w:rsidRPr="00A64376">
        <w:rPr>
          <w:rFonts w:ascii="Arial" w:hAnsi="Arial" w:cs="Arial"/>
          <w:spacing w:val="-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законодательством</w:t>
      </w:r>
      <w:r w:rsidRPr="00A64376">
        <w:rPr>
          <w:rFonts w:ascii="Arial" w:hAnsi="Arial" w:cs="Arial"/>
          <w:spacing w:val="-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Российской Федерации.</w:t>
      </w:r>
    </w:p>
    <w:p w:rsidR="00512478" w:rsidRPr="00A64376" w:rsidRDefault="00512478" w:rsidP="00A64376">
      <w:pPr>
        <w:pStyle w:val="a3"/>
        <w:ind w:right="2"/>
        <w:rPr>
          <w:rFonts w:ascii="Arial" w:hAnsi="Arial" w:cs="Arial"/>
        </w:rPr>
      </w:pPr>
    </w:p>
    <w:p w:rsidR="00512478" w:rsidRPr="00A64376" w:rsidRDefault="00484BF7" w:rsidP="00A64376">
      <w:pPr>
        <w:pStyle w:val="a5"/>
        <w:numPr>
          <w:ilvl w:val="2"/>
          <w:numId w:val="30"/>
        </w:numPr>
        <w:tabs>
          <w:tab w:val="left" w:pos="723"/>
        </w:tabs>
        <w:ind w:left="0" w:right="2" w:hanging="421"/>
        <w:rPr>
          <w:rFonts w:ascii="Arial" w:hAnsi="Arial" w:cs="Arial"/>
          <w:sz w:val="24"/>
          <w:szCs w:val="24"/>
        </w:rPr>
      </w:pPr>
      <w:r w:rsidRPr="00A64376">
        <w:rPr>
          <w:rFonts w:ascii="Arial" w:hAnsi="Arial" w:cs="Arial"/>
          <w:sz w:val="24"/>
          <w:szCs w:val="24"/>
        </w:rPr>
        <w:t>Аннулирование</w:t>
      </w:r>
      <w:r w:rsidRPr="00A64376">
        <w:rPr>
          <w:rFonts w:ascii="Arial" w:hAnsi="Arial" w:cs="Arial"/>
          <w:spacing w:val="-4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разрешения.</w:t>
      </w:r>
    </w:p>
    <w:p w:rsidR="00512478" w:rsidRPr="00A64376" w:rsidRDefault="00484BF7" w:rsidP="00A64376">
      <w:pPr>
        <w:pStyle w:val="a5"/>
        <w:tabs>
          <w:tab w:val="left" w:pos="1022"/>
        </w:tabs>
        <w:ind w:left="0" w:right="2"/>
        <w:rPr>
          <w:rFonts w:ascii="Arial" w:hAnsi="Arial" w:cs="Arial"/>
          <w:sz w:val="24"/>
          <w:szCs w:val="24"/>
        </w:rPr>
      </w:pPr>
      <w:r w:rsidRPr="00A64376">
        <w:rPr>
          <w:rFonts w:ascii="Arial" w:hAnsi="Arial" w:cs="Arial"/>
          <w:sz w:val="24"/>
          <w:szCs w:val="24"/>
        </w:rPr>
        <w:t>Администрация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Ковернинского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муниципального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округа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принимает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решения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об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аннулировании</w:t>
      </w:r>
      <w:r w:rsidRPr="00A64376">
        <w:rPr>
          <w:rFonts w:ascii="Arial" w:hAnsi="Arial" w:cs="Arial"/>
          <w:spacing w:val="-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разрешения в</w:t>
      </w:r>
      <w:r w:rsidRPr="00A64376">
        <w:rPr>
          <w:rFonts w:ascii="Arial" w:hAnsi="Arial" w:cs="Arial"/>
          <w:spacing w:val="-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следующих</w:t>
      </w:r>
      <w:r w:rsidRPr="00A64376">
        <w:rPr>
          <w:rFonts w:ascii="Arial" w:hAnsi="Arial" w:cs="Arial"/>
          <w:spacing w:val="2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случаях:</w:t>
      </w:r>
    </w:p>
    <w:p w:rsidR="00512478" w:rsidRPr="00A64376" w:rsidRDefault="00922E53" w:rsidP="00A64376">
      <w:pPr>
        <w:pStyle w:val="a5"/>
        <w:numPr>
          <w:ilvl w:val="3"/>
          <w:numId w:val="21"/>
        </w:numPr>
        <w:tabs>
          <w:tab w:val="left" w:pos="1298"/>
        </w:tabs>
        <w:ind w:left="0" w:right="2"/>
        <w:rPr>
          <w:rFonts w:ascii="Arial" w:hAnsi="Arial" w:cs="Arial"/>
          <w:sz w:val="24"/>
          <w:szCs w:val="24"/>
        </w:rPr>
      </w:pPr>
      <w:r w:rsidRPr="00A64376">
        <w:rPr>
          <w:rFonts w:ascii="Arial" w:hAnsi="Arial" w:cs="Arial"/>
          <w:sz w:val="24"/>
          <w:szCs w:val="24"/>
        </w:rPr>
        <w:t>-</w:t>
      </w:r>
      <w:r w:rsidR="00065EA4" w:rsidRPr="00A64376">
        <w:rPr>
          <w:rFonts w:ascii="Arial" w:hAnsi="Arial" w:cs="Arial"/>
          <w:sz w:val="24"/>
          <w:szCs w:val="24"/>
        </w:rPr>
        <w:t>в</w:t>
      </w:r>
      <w:r w:rsidR="00484BF7"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="00484BF7" w:rsidRPr="00A64376">
        <w:rPr>
          <w:rFonts w:ascii="Arial" w:hAnsi="Arial" w:cs="Arial"/>
          <w:sz w:val="24"/>
          <w:szCs w:val="24"/>
        </w:rPr>
        <w:t>течение</w:t>
      </w:r>
      <w:r w:rsidR="00484BF7"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="00484BF7" w:rsidRPr="00A64376">
        <w:rPr>
          <w:rFonts w:ascii="Arial" w:hAnsi="Arial" w:cs="Arial"/>
          <w:sz w:val="24"/>
          <w:szCs w:val="24"/>
        </w:rPr>
        <w:t>месяца</w:t>
      </w:r>
      <w:r w:rsidR="00484BF7"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="00484BF7" w:rsidRPr="00A64376">
        <w:rPr>
          <w:rFonts w:ascii="Arial" w:hAnsi="Arial" w:cs="Arial"/>
          <w:sz w:val="24"/>
          <w:szCs w:val="24"/>
        </w:rPr>
        <w:t>со</w:t>
      </w:r>
      <w:r w:rsidR="00484BF7"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="00484BF7" w:rsidRPr="00A64376">
        <w:rPr>
          <w:rFonts w:ascii="Arial" w:hAnsi="Arial" w:cs="Arial"/>
          <w:sz w:val="24"/>
          <w:szCs w:val="24"/>
        </w:rPr>
        <w:t>дня</w:t>
      </w:r>
      <w:r w:rsidR="00484BF7"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="00484BF7" w:rsidRPr="00A64376">
        <w:rPr>
          <w:rFonts w:ascii="Arial" w:hAnsi="Arial" w:cs="Arial"/>
          <w:sz w:val="24"/>
          <w:szCs w:val="24"/>
        </w:rPr>
        <w:t>направления</w:t>
      </w:r>
      <w:r w:rsidR="00484BF7"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="00484BF7" w:rsidRPr="00A64376">
        <w:rPr>
          <w:rFonts w:ascii="Arial" w:hAnsi="Arial" w:cs="Arial"/>
          <w:sz w:val="24"/>
          <w:szCs w:val="24"/>
        </w:rPr>
        <w:t>администраци</w:t>
      </w:r>
      <w:r w:rsidRPr="00A64376">
        <w:rPr>
          <w:rFonts w:ascii="Arial" w:hAnsi="Arial" w:cs="Arial"/>
          <w:sz w:val="24"/>
          <w:szCs w:val="24"/>
        </w:rPr>
        <w:t>и</w:t>
      </w:r>
      <w:r w:rsidR="00484BF7"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="00484BF7" w:rsidRPr="00A64376">
        <w:rPr>
          <w:rFonts w:ascii="Arial" w:hAnsi="Arial" w:cs="Arial"/>
          <w:sz w:val="24"/>
          <w:szCs w:val="24"/>
        </w:rPr>
        <w:t>Ковернинского</w:t>
      </w:r>
      <w:r w:rsidR="00484BF7"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="00484BF7" w:rsidRPr="00A64376">
        <w:rPr>
          <w:rFonts w:ascii="Arial" w:hAnsi="Arial" w:cs="Arial"/>
          <w:sz w:val="24"/>
          <w:szCs w:val="24"/>
        </w:rPr>
        <w:t>муниципального</w:t>
      </w:r>
      <w:r w:rsidR="00484BF7"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="00484BF7" w:rsidRPr="00A64376">
        <w:rPr>
          <w:rFonts w:ascii="Arial" w:hAnsi="Arial" w:cs="Arial"/>
          <w:sz w:val="24"/>
          <w:szCs w:val="24"/>
        </w:rPr>
        <w:t>округа</w:t>
      </w:r>
      <w:r w:rsidR="00484BF7"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="00484BF7" w:rsidRPr="00A64376">
        <w:rPr>
          <w:rFonts w:ascii="Arial" w:hAnsi="Arial" w:cs="Arial"/>
          <w:sz w:val="24"/>
          <w:szCs w:val="24"/>
        </w:rPr>
        <w:t>владельцем</w:t>
      </w:r>
      <w:r w:rsidR="00484BF7"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="00484BF7" w:rsidRPr="00A64376">
        <w:rPr>
          <w:rFonts w:ascii="Arial" w:hAnsi="Arial" w:cs="Arial"/>
          <w:sz w:val="24"/>
          <w:szCs w:val="24"/>
        </w:rPr>
        <w:t>рекламной</w:t>
      </w:r>
      <w:r w:rsidR="00484BF7"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="00484BF7" w:rsidRPr="00A64376">
        <w:rPr>
          <w:rFonts w:ascii="Arial" w:hAnsi="Arial" w:cs="Arial"/>
          <w:sz w:val="24"/>
          <w:szCs w:val="24"/>
        </w:rPr>
        <w:t>конструкции</w:t>
      </w:r>
      <w:r w:rsidR="00484BF7"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="00484BF7" w:rsidRPr="00A64376">
        <w:rPr>
          <w:rFonts w:ascii="Arial" w:hAnsi="Arial" w:cs="Arial"/>
          <w:sz w:val="24"/>
          <w:szCs w:val="24"/>
        </w:rPr>
        <w:t>уведомления</w:t>
      </w:r>
      <w:r w:rsidR="00484BF7"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="00484BF7" w:rsidRPr="00A64376">
        <w:rPr>
          <w:rFonts w:ascii="Arial" w:hAnsi="Arial" w:cs="Arial"/>
          <w:sz w:val="24"/>
          <w:szCs w:val="24"/>
        </w:rPr>
        <w:t>в</w:t>
      </w:r>
      <w:r w:rsidR="00484BF7"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="00484BF7" w:rsidRPr="00A64376">
        <w:rPr>
          <w:rFonts w:ascii="Arial" w:hAnsi="Arial" w:cs="Arial"/>
          <w:sz w:val="24"/>
          <w:szCs w:val="24"/>
        </w:rPr>
        <w:t>письменной</w:t>
      </w:r>
      <w:r w:rsidR="00484BF7"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="00484BF7" w:rsidRPr="00A64376">
        <w:rPr>
          <w:rFonts w:ascii="Arial" w:hAnsi="Arial" w:cs="Arial"/>
          <w:sz w:val="24"/>
          <w:szCs w:val="24"/>
        </w:rPr>
        <w:t>форме</w:t>
      </w:r>
      <w:r w:rsidR="00484BF7" w:rsidRPr="00A64376">
        <w:rPr>
          <w:rFonts w:ascii="Arial" w:hAnsi="Arial" w:cs="Arial"/>
          <w:spacing w:val="-3"/>
          <w:sz w:val="24"/>
          <w:szCs w:val="24"/>
        </w:rPr>
        <w:t xml:space="preserve"> </w:t>
      </w:r>
      <w:r w:rsidR="00484BF7" w:rsidRPr="00A64376">
        <w:rPr>
          <w:rFonts w:ascii="Arial" w:hAnsi="Arial" w:cs="Arial"/>
          <w:sz w:val="24"/>
          <w:szCs w:val="24"/>
        </w:rPr>
        <w:t>о своем</w:t>
      </w:r>
      <w:r w:rsidR="00484BF7" w:rsidRPr="00A64376">
        <w:rPr>
          <w:rFonts w:ascii="Arial" w:hAnsi="Arial" w:cs="Arial"/>
          <w:spacing w:val="-1"/>
          <w:sz w:val="24"/>
          <w:szCs w:val="24"/>
        </w:rPr>
        <w:t xml:space="preserve"> </w:t>
      </w:r>
      <w:r w:rsidR="00484BF7" w:rsidRPr="00A64376">
        <w:rPr>
          <w:rFonts w:ascii="Arial" w:hAnsi="Arial" w:cs="Arial"/>
          <w:sz w:val="24"/>
          <w:szCs w:val="24"/>
        </w:rPr>
        <w:t>отказе</w:t>
      </w:r>
      <w:r w:rsidR="00484BF7" w:rsidRPr="00A64376">
        <w:rPr>
          <w:rFonts w:ascii="Arial" w:hAnsi="Arial" w:cs="Arial"/>
          <w:spacing w:val="-2"/>
          <w:sz w:val="24"/>
          <w:szCs w:val="24"/>
        </w:rPr>
        <w:t xml:space="preserve"> </w:t>
      </w:r>
      <w:r w:rsidR="00484BF7" w:rsidRPr="00A64376">
        <w:rPr>
          <w:rFonts w:ascii="Arial" w:hAnsi="Arial" w:cs="Arial"/>
          <w:sz w:val="24"/>
          <w:szCs w:val="24"/>
        </w:rPr>
        <w:t>от дальнейшего</w:t>
      </w:r>
      <w:r w:rsidR="00484BF7" w:rsidRPr="00A64376">
        <w:rPr>
          <w:rFonts w:ascii="Arial" w:hAnsi="Arial" w:cs="Arial"/>
          <w:spacing w:val="-1"/>
          <w:sz w:val="24"/>
          <w:szCs w:val="24"/>
        </w:rPr>
        <w:t xml:space="preserve"> </w:t>
      </w:r>
      <w:r w:rsidR="00484BF7" w:rsidRPr="00A64376">
        <w:rPr>
          <w:rFonts w:ascii="Arial" w:hAnsi="Arial" w:cs="Arial"/>
          <w:sz w:val="24"/>
          <w:szCs w:val="24"/>
        </w:rPr>
        <w:t>использования</w:t>
      </w:r>
      <w:r w:rsidR="00484BF7" w:rsidRPr="00A64376">
        <w:rPr>
          <w:rFonts w:ascii="Arial" w:hAnsi="Arial" w:cs="Arial"/>
          <w:spacing w:val="-1"/>
          <w:sz w:val="24"/>
          <w:szCs w:val="24"/>
        </w:rPr>
        <w:t xml:space="preserve"> </w:t>
      </w:r>
      <w:r w:rsidR="00065EA4" w:rsidRPr="00A64376">
        <w:rPr>
          <w:rFonts w:ascii="Arial" w:hAnsi="Arial" w:cs="Arial"/>
          <w:sz w:val="24"/>
          <w:szCs w:val="24"/>
        </w:rPr>
        <w:t>разрешения;</w:t>
      </w:r>
    </w:p>
    <w:p w:rsidR="00512478" w:rsidRPr="00A64376" w:rsidRDefault="00922E53" w:rsidP="00A64376">
      <w:pPr>
        <w:pStyle w:val="a5"/>
        <w:numPr>
          <w:ilvl w:val="3"/>
          <w:numId w:val="21"/>
        </w:numPr>
        <w:tabs>
          <w:tab w:val="left" w:pos="1250"/>
        </w:tabs>
        <w:ind w:left="0" w:right="2"/>
        <w:rPr>
          <w:rFonts w:ascii="Arial" w:hAnsi="Arial" w:cs="Arial"/>
          <w:sz w:val="24"/>
          <w:szCs w:val="24"/>
        </w:rPr>
      </w:pPr>
      <w:r w:rsidRPr="00A64376">
        <w:rPr>
          <w:rFonts w:ascii="Arial" w:hAnsi="Arial" w:cs="Arial"/>
          <w:sz w:val="24"/>
          <w:szCs w:val="24"/>
        </w:rPr>
        <w:t>-</w:t>
      </w:r>
      <w:r w:rsidR="00065EA4" w:rsidRPr="00A64376">
        <w:rPr>
          <w:rFonts w:ascii="Arial" w:hAnsi="Arial" w:cs="Arial"/>
          <w:sz w:val="24"/>
          <w:szCs w:val="24"/>
        </w:rPr>
        <w:t>в</w:t>
      </w:r>
      <w:r w:rsidR="00484BF7"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="00484BF7" w:rsidRPr="00A64376">
        <w:rPr>
          <w:rFonts w:ascii="Arial" w:hAnsi="Arial" w:cs="Arial"/>
          <w:sz w:val="24"/>
          <w:szCs w:val="24"/>
        </w:rPr>
        <w:t>течение</w:t>
      </w:r>
      <w:r w:rsidR="00484BF7"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="00484BF7" w:rsidRPr="00A64376">
        <w:rPr>
          <w:rFonts w:ascii="Arial" w:hAnsi="Arial" w:cs="Arial"/>
          <w:sz w:val="24"/>
          <w:szCs w:val="24"/>
        </w:rPr>
        <w:t>месяца</w:t>
      </w:r>
      <w:r w:rsidR="00484BF7"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="00484BF7" w:rsidRPr="00A64376">
        <w:rPr>
          <w:rFonts w:ascii="Arial" w:hAnsi="Arial" w:cs="Arial"/>
          <w:sz w:val="24"/>
          <w:szCs w:val="24"/>
        </w:rPr>
        <w:t>с</w:t>
      </w:r>
      <w:r w:rsidR="00484BF7"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="00484BF7" w:rsidRPr="00A64376">
        <w:rPr>
          <w:rFonts w:ascii="Arial" w:hAnsi="Arial" w:cs="Arial"/>
          <w:sz w:val="24"/>
          <w:szCs w:val="24"/>
        </w:rPr>
        <w:t>момента</w:t>
      </w:r>
      <w:r w:rsidR="00484BF7"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="00484BF7" w:rsidRPr="00A64376">
        <w:rPr>
          <w:rFonts w:ascii="Arial" w:hAnsi="Arial" w:cs="Arial"/>
          <w:sz w:val="24"/>
          <w:szCs w:val="24"/>
        </w:rPr>
        <w:t>направления</w:t>
      </w:r>
      <w:r w:rsidR="00484BF7"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="00484BF7" w:rsidRPr="00A64376">
        <w:rPr>
          <w:rFonts w:ascii="Arial" w:hAnsi="Arial" w:cs="Arial"/>
          <w:sz w:val="24"/>
          <w:szCs w:val="24"/>
        </w:rPr>
        <w:t>администрации</w:t>
      </w:r>
      <w:r w:rsidR="00484BF7"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="00484BF7" w:rsidRPr="00A64376">
        <w:rPr>
          <w:rFonts w:ascii="Arial" w:hAnsi="Arial" w:cs="Arial"/>
          <w:sz w:val="24"/>
          <w:szCs w:val="24"/>
        </w:rPr>
        <w:t>Ковернинского</w:t>
      </w:r>
      <w:r w:rsidR="00484BF7"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="00484BF7" w:rsidRPr="00A64376">
        <w:rPr>
          <w:rFonts w:ascii="Arial" w:hAnsi="Arial" w:cs="Arial"/>
          <w:sz w:val="24"/>
          <w:szCs w:val="24"/>
        </w:rPr>
        <w:t>муниципального</w:t>
      </w:r>
      <w:r w:rsidR="00484BF7"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="00484BF7" w:rsidRPr="00A64376">
        <w:rPr>
          <w:rFonts w:ascii="Arial" w:hAnsi="Arial" w:cs="Arial"/>
          <w:sz w:val="24"/>
          <w:szCs w:val="24"/>
        </w:rPr>
        <w:t>округа</w:t>
      </w:r>
      <w:r w:rsidR="00484BF7"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="00484BF7" w:rsidRPr="00A64376">
        <w:rPr>
          <w:rFonts w:ascii="Arial" w:hAnsi="Arial" w:cs="Arial"/>
          <w:sz w:val="24"/>
          <w:szCs w:val="24"/>
        </w:rPr>
        <w:t>Ковернинского</w:t>
      </w:r>
      <w:r w:rsidR="00484BF7"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="00484BF7" w:rsidRPr="00A64376">
        <w:rPr>
          <w:rFonts w:ascii="Arial" w:hAnsi="Arial" w:cs="Arial"/>
          <w:sz w:val="24"/>
          <w:szCs w:val="24"/>
        </w:rPr>
        <w:t>собственником</w:t>
      </w:r>
      <w:r w:rsidR="00484BF7"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="00484BF7" w:rsidRPr="00A64376">
        <w:rPr>
          <w:rFonts w:ascii="Arial" w:hAnsi="Arial" w:cs="Arial"/>
          <w:sz w:val="24"/>
          <w:szCs w:val="24"/>
        </w:rPr>
        <w:t>или</w:t>
      </w:r>
      <w:r w:rsidR="00484BF7"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="00484BF7" w:rsidRPr="00A64376">
        <w:rPr>
          <w:rFonts w:ascii="Arial" w:hAnsi="Arial" w:cs="Arial"/>
          <w:sz w:val="24"/>
          <w:szCs w:val="24"/>
        </w:rPr>
        <w:t>иным</w:t>
      </w:r>
      <w:r w:rsidR="00484BF7"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="00484BF7" w:rsidRPr="00A64376">
        <w:rPr>
          <w:rFonts w:ascii="Arial" w:hAnsi="Arial" w:cs="Arial"/>
          <w:sz w:val="24"/>
          <w:szCs w:val="24"/>
        </w:rPr>
        <w:t>законным</w:t>
      </w:r>
      <w:r w:rsidR="00484BF7"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="00484BF7" w:rsidRPr="00A64376">
        <w:rPr>
          <w:rFonts w:ascii="Arial" w:hAnsi="Arial" w:cs="Arial"/>
          <w:sz w:val="24"/>
          <w:szCs w:val="24"/>
        </w:rPr>
        <w:t>владельцем</w:t>
      </w:r>
      <w:r w:rsidR="00484BF7"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="00484BF7" w:rsidRPr="00A64376">
        <w:rPr>
          <w:rFonts w:ascii="Arial" w:hAnsi="Arial" w:cs="Arial"/>
          <w:sz w:val="24"/>
          <w:szCs w:val="24"/>
        </w:rPr>
        <w:t>недвижимого</w:t>
      </w:r>
      <w:r w:rsidR="00484BF7"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="00484BF7" w:rsidRPr="00A64376">
        <w:rPr>
          <w:rFonts w:ascii="Arial" w:hAnsi="Arial" w:cs="Arial"/>
          <w:sz w:val="24"/>
          <w:szCs w:val="24"/>
        </w:rPr>
        <w:t>имущества,</w:t>
      </w:r>
      <w:r w:rsidR="00484BF7"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="00484BF7" w:rsidRPr="00A64376">
        <w:rPr>
          <w:rFonts w:ascii="Arial" w:hAnsi="Arial" w:cs="Arial"/>
          <w:sz w:val="24"/>
          <w:szCs w:val="24"/>
        </w:rPr>
        <w:t>к</w:t>
      </w:r>
      <w:r w:rsidR="00484BF7"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="00484BF7" w:rsidRPr="00A64376">
        <w:rPr>
          <w:rFonts w:ascii="Arial" w:hAnsi="Arial" w:cs="Arial"/>
          <w:sz w:val="24"/>
          <w:szCs w:val="24"/>
        </w:rPr>
        <w:t>которому</w:t>
      </w:r>
      <w:r w:rsidR="00484BF7"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="00484BF7" w:rsidRPr="00A64376">
        <w:rPr>
          <w:rFonts w:ascii="Arial" w:hAnsi="Arial" w:cs="Arial"/>
          <w:sz w:val="24"/>
          <w:szCs w:val="24"/>
        </w:rPr>
        <w:t>присоединена</w:t>
      </w:r>
      <w:r w:rsidR="00484BF7"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="00484BF7" w:rsidRPr="00A64376">
        <w:rPr>
          <w:rFonts w:ascii="Arial" w:hAnsi="Arial" w:cs="Arial"/>
          <w:sz w:val="24"/>
          <w:szCs w:val="24"/>
        </w:rPr>
        <w:t>рекламная</w:t>
      </w:r>
      <w:r w:rsidR="00484BF7"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="00484BF7" w:rsidRPr="00A64376">
        <w:rPr>
          <w:rFonts w:ascii="Arial" w:hAnsi="Arial" w:cs="Arial"/>
          <w:sz w:val="24"/>
          <w:szCs w:val="24"/>
        </w:rPr>
        <w:t>конструкция,</w:t>
      </w:r>
      <w:r w:rsidR="00484BF7"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="00484BF7" w:rsidRPr="00A64376">
        <w:rPr>
          <w:rFonts w:ascii="Arial" w:hAnsi="Arial" w:cs="Arial"/>
          <w:sz w:val="24"/>
          <w:szCs w:val="24"/>
        </w:rPr>
        <w:t>документа,</w:t>
      </w:r>
      <w:r w:rsidR="00484BF7"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="00484BF7" w:rsidRPr="00A64376">
        <w:rPr>
          <w:rFonts w:ascii="Arial" w:hAnsi="Arial" w:cs="Arial"/>
          <w:sz w:val="24"/>
          <w:szCs w:val="24"/>
        </w:rPr>
        <w:t>подтверждающего прекращение договора, заключенного между таким собственником или</w:t>
      </w:r>
      <w:r w:rsidR="00484BF7"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="00484BF7" w:rsidRPr="00A64376">
        <w:rPr>
          <w:rFonts w:ascii="Arial" w:hAnsi="Arial" w:cs="Arial"/>
          <w:sz w:val="24"/>
          <w:szCs w:val="24"/>
        </w:rPr>
        <w:t>таким</w:t>
      </w:r>
      <w:r w:rsidR="00484BF7" w:rsidRPr="00A64376">
        <w:rPr>
          <w:rFonts w:ascii="Arial" w:hAnsi="Arial" w:cs="Arial"/>
          <w:spacing w:val="-3"/>
          <w:sz w:val="24"/>
          <w:szCs w:val="24"/>
        </w:rPr>
        <w:t xml:space="preserve"> </w:t>
      </w:r>
      <w:r w:rsidR="00484BF7" w:rsidRPr="00A64376">
        <w:rPr>
          <w:rFonts w:ascii="Arial" w:hAnsi="Arial" w:cs="Arial"/>
          <w:sz w:val="24"/>
          <w:szCs w:val="24"/>
        </w:rPr>
        <w:t>владельцем</w:t>
      </w:r>
      <w:r w:rsidR="00484BF7" w:rsidRPr="00A64376">
        <w:rPr>
          <w:rFonts w:ascii="Arial" w:hAnsi="Arial" w:cs="Arial"/>
          <w:spacing w:val="-2"/>
          <w:sz w:val="24"/>
          <w:szCs w:val="24"/>
        </w:rPr>
        <w:t xml:space="preserve"> </w:t>
      </w:r>
      <w:r w:rsidR="00484BF7" w:rsidRPr="00A64376">
        <w:rPr>
          <w:rFonts w:ascii="Arial" w:hAnsi="Arial" w:cs="Arial"/>
          <w:sz w:val="24"/>
          <w:szCs w:val="24"/>
        </w:rPr>
        <w:t>недвижимого</w:t>
      </w:r>
      <w:r w:rsidR="00484BF7" w:rsidRPr="00A64376">
        <w:rPr>
          <w:rFonts w:ascii="Arial" w:hAnsi="Arial" w:cs="Arial"/>
          <w:spacing w:val="-1"/>
          <w:sz w:val="24"/>
          <w:szCs w:val="24"/>
        </w:rPr>
        <w:t xml:space="preserve"> </w:t>
      </w:r>
      <w:r w:rsidR="00484BF7" w:rsidRPr="00A64376">
        <w:rPr>
          <w:rFonts w:ascii="Arial" w:hAnsi="Arial" w:cs="Arial"/>
          <w:sz w:val="24"/>
          <w:szCs w:val="24"/>
        </w:rPr>
        <w:t>имущества</w:t>
      </w:r>
      <w:r w:rsidR="00484BF7" w:rsidRPr="00A64376">
        <w:rPr>
          <w:rFonts w:ascii="Arial" w:hAnsi="Arial" w:cs="Arial"/>
          <w:spacing w:val="-2"/>
          <w:sz w:val="24"/>
          <w:szCs w:val="24"/>
        </w:rPr>
        <w:t xml:space="preserve"> </w:t>
      </w:r>
      <w:r w:rsidR="00484BF7" w:rsidRPr="00A64376">
        <w:rPr>
          <w:rFonts w:ascii="Arial" w:hAnsi="Arial" w:cs="Arial"/>
          <w:sz w:val="24"/>
          <w:szCs w:val="24"/>
        </w:rPr>
        <w:t>и</w:t>
      </w:r>
      <w:r w:rsidR="00484BF7" w:rsidRPr="00A64376">
        <w:rPr>
          <w:rFonts w:ascii="Arial" w:hAnsi="Arial" w:cs="Arial"/>
          <w:spacing w:val="2"/>
          <w:sz w:val="24"/>
          <w:szCs w:val="24"/>
        </w:rPr>
        <w:t xml:space="preserve"> </w:t>
      </w:r>
      <w:r w:rsidR="00484BF7" w:rsidRPr="00A64376">
        <w:rPr>
          <w:rFonts w:ascii="Arial" w:hAnsi="Arial" w:cs="Arial"/>
          <w:sz w:val="24"/>
          <w:szCs w:val="24"/>
        </w:rPr>
        <w:t>владельцем</w:t>
      </w:r>
      <w:r w:rsidR="00484BF7" w:rsidRPr="00A64376">
        <w:rPr>
          <w:rFonts w:ascii="Arial" w:hAnsi="Arial" w:cs="Arial"/>
          <w:spacing w:val="-2"/>
          <w:sz w:val="24"/>
          <w:szCs w:val="24"/>
        </w:rPr>
        <w:t xml:space="preserve"> </w:t>
      </w:r>
      <w:r w:rsidR="00484BF7" w:rsidRPr="00A64376">
        <w:rPr>
          <w:rFonts w:ascii="Arial" w:hAnsi="Arial" w:cs="Arial"/>
          <w:sz w:val="24"/>
          <w:szCs w:val="24"/>
        </w:rPr>
        <w:t>рекламной</w:t>
      </w:r>
      <w:r w:rsidR="00484BF7" w:rsidRPr="00A64376">
        <w:rPr>
          <w:rFonts w:ascii="Arial" w:hAnsi="Arial" w:cs="Arial"/>
          <w:spacing w:val="-1"/>
          <w:sz w:val="24"/>
          <w:szCs w:val="24"/>
        </w:rPr>
        <w:t xml:space="preserve"> </w:t>
      </w:r>
      <w:r w:rsidR="00065EA4" w:rsidRPr="00A64376">
        <w:rPr>
          <w:rFonts w:ascii="Arial" w:hAnsi="Arial" w:cs="Arial"/>
          <w:sz w:val="24"/>
          <w:szCs w:val="24"/>
        </w:rPr>
        <w:t>конструкции;</w:t>
      </w:r>
    </w:p>
    <w:p w:rsidR="00512478" w:rsidRPr="00A64376" w:rsidRDefault="00922E53" w:rsidP="00A64376">
      <w:pPr>
        <w:pStyle w:val="a5"/>
        <w:numPr>
          <w:ilvl w:val="3"/>
          <w:numId w:val="21"/>
        </w:numPr>
        <w:tabs>
          <w:tab w:val="left" w:pos="1106"/>
        </w:tabs>
        <w:ind w:left="0" w:right="2"/>
        <w:rPr>
          <w:rFonts w:ascii="Arial" w:hAnsi="Arial" w:cs="Arial"/>
          <w:sz w:val="24"/>
          <w:szCs w:val="24"/>
        </w:rPr>
      </w:pPr>
      <w:r w:rsidRPr="00A64376">
        <w:rPr>
          <w:rFonts w:ascii="Arial" w:hAnsi="Arial" w:cs="Arial"/>
          <w:sz w:val="24"/>
          <w:szCs w:val="24"/>
        </w:rPr>
        <w:t>-</w:t>
      </w:r>
      <w:r w:rsidR="00065EA4" w:rsidRPr="00A64376">
        <w:rPr>
          <w:rFonts w:ascii="Arial" w:hAnsi="Arial" w:cs="Arial"/>
          <w:sz w:val="24"/>
          <w:szCs w:val="24"/>
        </w:rPr>
        <w:t>в</w:t>
      </w:r>
      <w:r w:rsidR="00484BF7" w:rsidRPr="00A64376">
        <w:rPr>
          <w:rFonts w:ascii="Arial" w:hAnsi="Arial" w:cs="Arial"/>
          <w:sz w:val="24"/>
          <w:szCs w:val="24"/>
        </w:rPr>
        <w:t xml:space="preserve"> случае если в течение года со дня выдачи разрешения рекламная конструкция не</w:t>
      </w:r>
      <w:r w:rsidR="00484BF7"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="00065EA4" w:rsidRPr="00A64376">
        <w:rPr>
          <w:rFonts w:ascii="Arial" w:hAnsi="Arial" w:cs="Arial"/>
          <w:sz w:val="24"/>
          <w:szCs w:val="24"/>
        </w:rPr>
        <w:t>установлена;</w:t>
      </w:r>
    </w:p>
    <w:p w:rsidR="00512478" w:rsidRPr="00A64376" w:rsidRDefault="00922E53" w:rsidP="00A64376">
      <w:pPr>
        <w:pStyle w:val="a5"/>
        <w:numPr>
          <w:ilvl w:val="3"/>
          <w:numId w:val="21"/>
        </w:numPr>
        <w:tabs>
          <w:tab w:val="left" w:pos="1145"/>
        </w:tabs>
        <w:ind w:left="0" w:right="2"/>
        <w:rPr>
          <w:rFonts w:ascii="Arial" w:hAnsi="Arial" w:cs="Arial"/>
          <w:sz w:val="24"/>
          <w:szCs w:val="24"/>
        </w:rPr>
      </w:pPr>
      <w:r w:rsidRPr="00A64376">
        <w:rPr>
          <w:rFonts w:ascii="Arial" w:hAnsi="Arial" w:cs="Arial"/>
          <w:sz w:val="24"/>
          <w:szCs w:val="24"/>
        </w:rPr>
        <w:t>-</w:t>
      </w:r>
      <w:r w:rsidR="00065EA4" w:rsidRPr="00A64376">
        <w:rPr>
          <w:rFonts w:ascii="Arial" w:hAnsi="Arial" w:cs="Arial"/>
          <w:sz w:val="24"/>
          <w:szCs w:val="24"/>
        </w:rPr>
        <w:t>в</w:t>
      </w:r>
      <w:r w:rsidR="00484BF7"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="00484BF7" w:rsidRPr="00A64376">
        <w:rPr>
          <w:rFonts w:ascii="Arial" w:hAnsi="Arial" w:cs="Arial"/>
          <w:sz w:val="24"/>
          <w:szCs w:val="24"/>
        </w:rPr>
        <w:t>случае</w:t>
      </w:r>
      <w:r w:rsidR="00484BF7"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="00484BF7" w:rsidRPr="00A64376">
        <w:rPr>
          <w:rFonts w:ascii="Arial" w:hAnsi="Arial" w:cs="Arial"/>
          <w:sz w:val="24"/>
          <w:szCs w:val="24"/>
        </w:rPr>
        <w:t>если</w:t>
      </w:r>
      <w:r w:rsidR="00484BF7"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="00484BF7" w:rsidRPr="00A64376">
        <w:rPr>
          <w:rFonts w:ascii="Arial" w:hAnsi="Arial" w:cs="Arial"/>
          <w:sz w:val="24"/>
          <w:szCs w:val="24"/>
        </w:rPr>
        <w:t>рекламная</w:t>
      </w:r>
      <w:r w:rsidR="00484BF7"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="00484BF7" w:rsidRPr="00A64376">
        <w:rPr>
          <w:rFonts w:ascii="Arial" w:hAnsi="Arial" w:cs="Arial"/>
          <w:sz w:val="24"/>
          <w:szCs w:val="24"/>
        </w:rPr>
        <w:t>конструкция</w:t>
      </w:r>
      <w:r w:rsidR="00484BF7"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="00484BF7" w:rsidRPr="00A64376">
        <w:rPr>
          <w:rFonts w:ascii="Arial" w:hAnsi="Arial" w:cs="Arial"/>
          <w:sz w:val="24"/>
          <w:szCs w:val="24"/>
        </w:rPr>
        <w:t>используется</w:t>
      </w:r>
      <w:r w:rsidR="00484BF7"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="00484BF7" w:rsidRPr="00A64376">
        <w:rPr>
          <w:rFonts w:ascii="Arial" w:hAnsi="Arial" w:cs="Arial"/>
          <w:sz w:val="24"/>
          <w:szCs w:val="24"/>
        </w:rPr>
        <w:t>не</w:t>
      </w:r>
      <w:r w:rsidR="00484BF7"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="00484BF7" w:rsidRPr="00A64376">
        <w:rPr>
          <w:rFonts w:ascii="Arial" w:hAnsi="Arial" w:cs="Arial"/>
          <w:sz w:val="24"/>
          <w:szCs w:val="24"/>
        </w:rPr>
        <w:t>в</w:t>
      </w:r>
      <w:r w:rsidR="00484BF7"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="00484BF7" w:rsidRPr="00A64376">
        <w:rPr>
          <w:rFonts w:ascii="Arial" w:hAnsi="Arial" w:cs="Arial"/>
          <w:sz w:val="24"/>
          <w:szCs w:val="24"/>
        </w:rPr>
        <w:t>целях</w:t>
      </w:r>
      <w:r w:rsidR="00484BF7"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="00484BF7" w:rsidRPr="00A64376">
        <w:rPr>
          <w:rFonts w:ascii="Arial" w:hAnsi="Arial" w:cs="Arial"/>
          <w:sz w:val="24"/>
          <w:szCs w:val="24"/>
        </w:rPr>
        <w:t>распространения</w:t>
      </w:r>
      <w:r w:rsidR="00484BF7" w:rsidRPr="00A64376">
        <w:rPr>
          <w:rFonts w:ascii="Arial" w:hAnsi="Arial" w:cs="Arial"/>
          <w:spacing w:val="-57"/>
          <w:sz w:val="24"/>
          <w:szCs w:val="24"/>
        </w:rPr>
        <w:t xml:space="preserve"> </w:t>
      </w:r>
      <w:r w:rsidR="00484BF7" w:rsidRPr="00A64376">
        <w:rPr>
          <w:rFonts w:ascii="Arial" w:hAnsi="Arial" w:cs="Arial"/>
          <w:sz w:val="24"/>
          <w:szCs w:val="24"/>
        </w:rPr>
        <w:t>рекламы,</w:t>
      </w:r>
      <w:r w:rsidR="00484BF7" w:rsidRPr="00A64376">
        <w:rPr>
          <w:rFonts w:ascii="Arial" w:hAnsi="Arial" w:cs="Arial"/>
          <w:spacing w:val="-2"/>
          <w:sz w:val="24"/>
          <w:szCs w:val="24"/>
        </w:rPr>
        <w:t xml:space="preserve"> </w:t>
      </w:r>
      <w:r w:rsidR="00065EA4" w:rsidRPr="00A64376">
        <w:rPr>
          <w:rFonts w:ascii="Arial" w:hAnsi="Arial" w:cs="Arial"/>
          <w:sz w:val="24"/>
          <w:szCs w:val="24"/>
        </w:rPr>
        <w:t>социальной рекламы;</w:t>
      </w:r>
    </w:p>
    <w:p w:rsidR="00512478" w:rsidRPr="00A64376" w:rsidRDefault="00512478" w:rsidP="00A64376">
      <w:pPr>
        <w:pStyle w:val="a3"/>
        <w:ind w:right="2"/>
        <w:rPr>
          <w:rFonts w:ascii="Arial" w:hAnsi="Arial" w:cs="Arial"/>
        </w:rPr>
      </w:pPr>
    </w:p>
    <w:p w:rsidR="00512478" w:rsidRPr="00A64376" w:rsidRDefault="00922E53" w:rsidP="00A64376">
      <w:pPr>
        <w:pStyle w:val="a5"/>
        <w:numPr>
          <w:ilvl w:val="3"/>
          <w:numId w:val="21"/>
        </w:numPr>
        <w:tabs>
          <w:tab w:val="left" w:pos="1145"/>
        </w:tabs>
        <w:ind w:left="0" w:right="2"/>
        <w:rPr>
          <w:rFonts w:ascii="Arial" w:hAnsi="Arial" w:cs="Arial"/>
          <w:sz w:val="24"/>
          <w:szCs w:val="24"/>
        </w:rPr>
      </w:pPr>
      <w:r w:rsidRPr="00A64376">
        <w:rPr>
          <w:rFonts w:ascii="Arial" w:hAnsi="Arial" w:cs="Arial"/>
          <w:sz w:val="24"/>
          <w:szCs w:val="24"/>
        </w:rPr>
        <w:t>-</w:t>
      </w:r>
      <w:r w:rsidR="00065EA4" w:rsidRPr="00A64376">
        <w:rPr>
          <w:rFonts w:ascii="Arial" w:hAnsi="Arial" w:cs="Arial"/>
          <w:sz w:val="24"/>
          <w:szCs w:val="24"/>
        </w:rPr>
        <w:t>в</w:t>
      </w:r>
      <w:r w:rsidR="00484BF7"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="00484BF7" w:rsidRPr="00A64376">
        <w:rPr>
          <w:rFonts w:ascii="Arial" w:hAnsi="Arial" w:cs="Arial"/>
          <w:sz w:val="24"/>
          <w:szCs w:val="24"/>
        </w:rPr>
        <w:t>случае</w:t>
      </w:r>
      <w:r w:rsidR="00484BF7"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="00484BF7" w:rsidRPr="00A64376">
        <w:rPr>
          <w:rFonts w:ascii="Arial" w:hAnsi="Arial" w:cs="Arial"/>
          <w:sz w:val="24"/>
          <w:szCs w:val="24"/>
        </w:rPr>
        <w:t>если</w:t>
      </w:r>
      <w:r w:rsidR="00484BF7"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="00484BF7" w:rsidRPr="00A64376">
        <w:rPr>
          <w:rFonts w:ascii="Arial" w:hAnsi="Arial" w:cs="Arial"/>
          <w:sz w:val="24"/>
          <w:szCs w:val="24"/>
        </w:rPr>
        <w:t>разрешение</w:t>
      </w:r>
      <w:r w:rsidR="00484BF7"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="00484BF7" w:rsidRPr="00A64376">
        <w:rPr>
          <w:rFonts w:ascii="Arial" w:hAnsi="Arial" w:cs="Arial"/>
          <w:sz w:val="24"/>
          <w:szCs w:val="24"/>
        </w:rPr>
        <w:t>выдано</w:t>
      </w:r>
      <w:r w:rsidR="00484BF7"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="00484BF7" w:rsidRPr="00A64376">
        <w:rPr>
          <w:rFonts w:ascii="Arial" w:hAnsi="Arial" w:cs="Arial"/>
          <w:sz w:val="24"/>
          <w:szCs w:val="24"/>
        </w:rPr>
        <w:t>лицу,</w:t>
      </w:r>
      <w:r w:rsidR="00484BF7"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="00484BF7" w:rsidRPr="00A64376">
        <w:rPr>
          <w:rFonts w:ascii="Arial" w:hAnsi="Arial" w:cs="Arial"/>
          <w:sz w:val="24"/>
          <w:szCs w:val="24"/>
        </w:rPr>
        <w:t>заключившему договор</w:t>
      </w:r>
      <w:r w:rsidR="00484BF7"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="00484BF7" w:rsidRPr="00A64376">
        <w:rPr>
          <w:rFonts w:ascii="Arial" w:hAnsi="Arial" w:cs="Arial"/>
          <w:sz w:val="24"/>
          <w:szCs w:val="24"/>
        </w:rPr>
        <w:t>на</w:t>
      </w:r>
      <w:r w:rsidR="00484BF7"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="00484BF7" w:rsidRPr="00A64376">
        <w:rPr>
          <w:rFonts w:ascii="Arial" w:hAnsi="Arial" w:cs="Arial"/>
          <w:sz w:val="24"/>
          <w:szCs w:val="24"/>
        </w:rPr>
        <w:t>установку</w:t>
      </w:r>
      <w:r w:rsidR="00484BF7"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="00484BF7" w:rsidRPr="00A64376">
        <w:rPr>
          <w:rFonts w:ascii="Arial" w:hAnsi="Arial" w:cs="Arial"/>
          <w:sz w:val="24"/>
          <w:szCs w:val="24"/>
        </w:rPr>
        <w:t>и</w:t>
      </w:r>
      <w:r w:rsidR="00484BF7"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="00484BF7" w:rsidRPr="00A64376">
        <w:rPr>
          <w:rFonts w:ascii="Arial" w:hAnsi="Arial" w:cs="Arial"/>
          <w:sz w:val="24"/>
          <w:szCs w:val="24"/>
        </w:rPr>
        <w:t>эксплуатацию</w:t>
      </w:r>
      <w:r w:rsidR="00484BF7" w:rsidRPr="00A64376">
        <w:rPr>
          <w:rFonts w:ascii="Arial" w:hAnsi="Arial" w:cs="Arial"/>
          <w:spacing w:val="20"/>
          <w:sz w:val="24"/>
          <w:szCs w:val="24"/>
        </w:rPr>
        <w:t xml:space="preserve"> </w:t>
      </w:r>
      <w:r w:rsidR="00484BF7" w:rsidRPr="00A64376">
        <w:rPr>
          <w:rFonts w:ascii="Arial" w:hAnsi="Arial" w:cs="Arial"/>
          <w:sz w:val="24"/>
          <w:szCs w:val="24"/>
        </w:rPr>
        <w:t>рекламной</w:t>
      </w:r>
      <w:r w:rsidR="00484BF7" w:rsidRPr="00A64376">
        <w:rPr>
          <w:rFonts w:ascii="Arial" w:hAnsi="Arial" w:cs="Arial"/>
          <w:spacing w:val="21"/>
          <w:sz w:val="24"/>
          <w:szCs w:val="24"/>
        </w:rPr>
        <w:t xml:space="preserve"> </w:t>
      </w:r>
      <w:r w:rsidR="00484BF7" w:rsidRPr="00A64376">
        <w:rPr>
          <w:rFonts w:ascii="Arial" w:hAnsi="Arial" w:cs="Arial"/>
          <w:sz w:val="24"/>
          <w:szCs w:val="24"/>
        </w:rPr>
        <w:t>конструкции</w:t>
      </w:r>
      <w:r w:rsidR="00484BF7" w:rsidRPr="00A64376">
        <w:rPr>
          <w:rFonts w:ascii="Arial" w:hAnsi="Arial" w:cs="Arial"/>
          <w:spacing w:val="21"/>
          <w:sz w:val="24"/>
          <w:szCs w:val="24"/>
        </w:rPr>
        <w:t xml:space="preserve"> </w:t>
      </w:r>
      <w:r w:rsidR="00484BF7" w:rsidRPr="00A64376">
        <w:rPr>
          <w:rFonts w:ascii="Arial" w:hAnsi="Arial" w:cs="Arial"/>
          <w:sz w:val="24"/>
          <w:szCs w:val="24"/>
        </w:rPr>
        <w:t>с</w:t>
      </w:r>
      <w:r w:rsidR="00484BF7" w:rsidRPr="00A64376">
        <w:rPr>
          <w:rFonts w:ascii="Arial" w:hAnsi="Arial" w:cs="Arial"/>
          <w:spacing w:val="17"/>
          <w:sz w:val="24"/>
          <w:szCs w:val="24"/>
        </w:rPr>
        <w:t xml:space="preserve"> </w:t>
      </w:r>
      <w:r w:rsidR="00484BF7" w:rsidRPr="00A64376">
        <w:rPr>
          <w:rFonts w:ascii="Arial" w:hAnsi="Arial" w:cs="Arial"/>
          <w:sz w:val="24"/>
          <w:szCs w:val="24"/>
        </w:rPr>
        <w:t>нарушением</w:t>
      </w:r>
      <w:r w:rsidR="00484BF7" w:rsidRPr="00A64376">
        <w:rPr>
          <w:rFonts w:ascii="Arial" w:hAnsi="Arial" w:cs="Arial"/>
          <w:spacing w:val="19"/>
          <w:sz w:val="24"/>
          <w:szCs w:val="24"/>
        </w:rPr>
        <w:t xml:space="preserve"> </w:t>
      </w:r>
      <w:r w:rsidR="00484BF7" w:rsidRPr="00A64376">
        <w:rPr>
          <w:rFonts w:ascii="Arial" w:hAnsi="Arial" w:cs="Arial"/>
          <w:sz w:val="24"/>
          <w:szCs w:val="24"/>
        </w:rPr>
        <w:t>требований,</w:t>
      </w:r>
      <w:r w:rsidR="00484BF7" w:rsidRPr="00A64376">
        <w:rPr>
          <w:rFonts w:ascii="Arial" w:hAnsi="Arial" w:cs="Arial"/>
          <w:spacing w:val="21"/>
          <w:sz w:val="24"/>
          <w:szCs w:val="24"/>
        </w:rPr>
        <w:t xml:space="preserve"> </w:t>
      </w:r>
      <w:r w:rsidR="00484BF7" w:rsidRPr="00A64376">
        <w:rPr>
          <w:rFonts w:ascii="Arial" w:hAnsi="Arial" w:cs="Arial"/>
          <w:sz w:val="24"/>
          <w:szCs w:val="24"/>
        </w:rPr>
        <w:t>установленных</w:t>
      </w:r>
      <w:r w:rsidR="00484BF7" w:rsidRPr="00A64376">
        <w:rPr>
          <w:rFonts w:ascii="Arial" w:hAnsi="Arial" w:cs="Arial"/>
          <w:spacing w:val="19"/>
          <w:sz w:val="24"/>
          <w:szCs w:val="24"/>
        </w:rPr>
        <w:t xml:space="preserve"> </w:t>
      </w:r>
      <w:r w:rsidR="00F825A9" w:rsidRPr="00A64376">
        <w:rPr>
          <w:rFonts w:ascii="Arial" w:hAnsi="Arial" w:cs="Arial"/>
          <w:sz w:val="24"/>
          <w:szCs w:val="24"/>
        </w:rPr>
        <w:t>разделом</w:t>
      </w:r>
      <w:r w:rsidR="00FD7537" w:rsidRPr="00A64376">
        <w:rPr>
          <w:rFonts w:ascii="Arial" w:hAnsi="Arial" w:cs="Arial"/>
          <w:sz w:val="24"/>
          <w:szCs w:val="24"/>
        </w:rPr>
        <w:t xml:space="preserve"> </w:t>
      </w:r>
    </w:p>
    <w:p w:rsidR="00512478" w:rsidRPr="00A64376" w:rsidRDefault="00F825A9" w:rsidP="00A64376">
      <w:pPr>
        <w:pStyle w:val="a3"/>
        <w:ind w:right="2"/>
        <w:rPr>
          <w:rFonts w:ascii="Arial" w:hAnsi="Arial" w:cs="Arial"/>
        </w:rPr>
      </w:pPr>
      <w:r w:rsidRPr="00A64376">
        <w:rPr>
          <w:rFonts w:ascii="Arial" w:hAnsi="Arial" w:cs="Arial"/>
        </w:rPr>
        <w:t>7</w:t>
      </w:r>
      <w:r w:rsidR="006C43FF" w:rsidRPr="00A64376">
        <w:rPr>
          <w:rFonts w:ascii="Arial" w:hAnsi="Arial" w:cs="Arial"/>
        </w:rPr>
        <w:t xml:space="preserve"> настоящих Правил</w:t>
      </w:r>
      <w:proofErr w:type="gramStart"/>
      <w:r w:rsidR="006C43FF" w:rsidRPr="00A64376">
        <w:rPr>
          <w:rFonts w:ascii="Arial" w:hAnsi="Arial" w:cs="Arial"/>
        </w:rPr>
        <w:t xml:space="preserve"> </w:t>
      </w:r>
      <w:r w:rsidR="00484BF7" w:rsidRPr="00A64376">
        <w:rPr>
          <w:rFonts w:ascii="Arial" w:hAnsi="Arial" w:cs="Arial"/>
        </w:rPr>
        <w:t>,</w:t>
      </w:r>
      <w:proofErr w:type="gramEnd"/>
      <w:r w:rsidR="00484BF7" w:rsidRPr="00A64376">
        <w:rPr>
          <w:rFonts w:ascii="Arial" w:hAnsi="Arial" w:cs="Arial"/>
          <w:spacing w:val="27"/>
        </w:rPr>
        <w:t xml:space="preserve"> </w:t>
      </w:r>
      <w:r w:rsidR="00484BF7" w:rsidRPr="00A64376">
        <w:rPr>
          <w:rFonts w:ascii="Arial" w:hAnsi="Arial" w:cs="Arial"/>
        </w:rPr>
        <w:t>либо</w:t>
      </w:r>
      <w:r w:rsidR="00484BF7" w:rsidRPr="00A64376">
        <w:rPr>
          <w:rFonts w:ascii="Arial" w:hAnsi="Arial" w:cs="Arial"/>
          <w:spacing w:val="27"/>
        </w:rPr>
        <w:t xml:space="preserve"> </w:t>
      </w:r>
      <w:r w:rsidR="00484BF7" w:rsidRPr="00A64376">
        <w:rPr>
          <w:rFonts w:ascii="Arial" w:hAnsi="Arial" w:cs="Arial"/>
        </w:rPr>
        <w:t>результаты</w:t>
      </w:r>
      <w:r w:rsidR="00484BF7" w:rsidRPr="00A64376">
        <w:rPr>
          <w:rFonts w:ascii="Arial" w:hAnsi="Arial" w:cs="Arial"/>
          <w:spacing w:val="27"/>
        </w:rPr>
        <w:t xml:space="preserve"> </w:t>
      </w:r>
      <w:r w:rsidR="00484BF7" w:rsidRPr="00A64376">
        <w:rPr>
          <w:rFonts w:ascii="Arial" w:hAnsi="Arial" w:cs="Arial"/>
        </w:rPr>
        <w:t>торгов</w:t>
      </w:r>
      <w:r w:rsidR="00484BF7" w:rsidRPr="00A64376">
        <w:rPr>
          <w:rFonts w:ascii="Arial" w:hAnsi="Arial" w:cs="Arial"/>
          <w:spacing w:val="27"/>
        </w:rPr>
        <w:t xml:space="preserve"> </w:t>
      </w:r>
      <w:r w:rsidR="00484BF7" w:rsidRPr="00A64376">
        <w:rPr>
          <w:rFonts w:ascii="Arial" w:hAnsi="Arial" w:cs="Arial"/>
        </w:rPr>
        <w:t>признаны</w:t>
      </w:r>
      <w:r w:rsidR="00484BF7" w:rsidRPr="00A64376">
        <w:rPr>
          <w:rFonts w:ascii="Arial" w:hAnsi="Arial" w:cs="Arial"/>
          <w:spacing w:val="27"/>
        </w:rPr>
        <w:t xml:space="preserve"> </w:t>
      </w:r>
      <w:r w:rsidR="00484BF7" w:rsidRPr="00A64376">
        <w:rPr>
          <w:rFonts w:ascii="Arial" w:hAnsi="Arial" w:cs="Arial"/>
        </w:rPr>
        <w:t>недействительными</w:t>
      </w:r>
      <w:r w:rsidR="00484BF7" w:rsidRPr="00A64376">
        <w:rPr>
          <w:rFonts w:ascii="Arial" w:hAnsi="Arial" w:cs="Arial"/>
          <w:spacing w:val="29"/>
        </w:rPr>
        <w:t xml:space="preserve"> </w:t>
      </w:r>
      <w:r w:rsidR="00484BF7" w:rsidRPr="00A64376">
        <w:rPr>
          <w:rFonts w:ascii="Arial" w:hAnsi="Arial" w:cs="Arial"/>
        </w:rPr>
        <w:t>в</w:t>
      </w:r>
      <w:r w:rsidR="00484BF7" w:rsidRPr="00A64376">
        <w:rPr>
          <w:rFonts w:ascii="Arial" w:hAnsi="Arial" w:cs="Arial"/>
          <w:spacing w:val="27"/>
        </w:rPr>
        <w:t xml:space="preserve"> </w:t>
      </w:r>
      <w:r w:rsidR="00484BF7" w:rsidRPr="00A64376">
        <w:rPr>
          <w:rFonts w:ascii="Arial" w:hAnsi="Arial" w:cs="Arial"/>
        </w:rPr>
        <w:t>соответствии</w:t>
      </w:r>
      <w:r w:rsidR="00484BF7" w:rsidRPr="00A64376">
        <w:rPr>
          <w:rFonts w:ascii="Arial" w:hAnsi="Arial" w:cs="Arial"/>
          <w:spacing w:val="28"/>
        </w:rPr>
        <w:t xml:space="preserve"> </w:t>
      </w:r>
      <w:r w:rsidR="00484BF7" w:rsidRPr="00A64376">
        <w:rPr>
          <w:rFonts w:ascii="Arial" w:hAnsi="Arial" w:cs="Arial"/>
        </w:rPr>
        <w:t>с</w:t>
      </w:r>
      <w:r w:rsidR="00D42035" w:rsidRPr="00A64376">
        <w:rPr>
          <w:rFonts w:ascii="Arial" w:hAnsi="Arial" w:cs="Arial"/>
        </w:rPr>
        <w:t xml:space="preserve"> </w:t>
      </w:r>
      <w:r w:rsidR="00484BF7" w:rsidRPr="00A64376">
        <w:rPr>
          <w:rFonts w:ascii="Arial" w:hAnsi="Arial" w:cs="Arial"/>
          <w:spacing w:val="-57"/>
        </w:rPr>
        <w:t xml:space="preserve"> </w:t>
      </w:r>
      <w:r w:rsidR="00484BF7" w:rsidRPr="00A64376">
        <w:rPr>
          <w:rFonts w:ascii="Arial" w:hAnsi="Arial" w:cs="Arial"/>
        </w:rPr>
        <w:t>законодательством</w:t>
      </w:r>
      <w:r w:rsidR="00484BF7" w:rsidRPr="00A64376">
        <w:rPr>
          <w:rFonts w:ascii="Arial" w:hAnsi="Arial" w:cs="Arial"/>
          <w:spacing w:val="-1"/>
        </w:rPr>
        <w:t xml:space="preserve"> </w:t>
      </w:r>
      <w:r w:rsidR="00484BF7" w:rsidRPr="00A64376">
        <w:rPr>
          <w:rFonts w:ascii="Arial" w:hAnsi="Arial" w:cs="Arial"/>
        </w:rPr>
        <w:t>Российской Федерации.</w:t>
      </w:r>
    </w:p>
    <w:p w:rsidR="00512478" w:rsidRPr="00A64376" w:rsidRDefault="00512478" w:rsidP="00A64376">
      <w:pPr>
        <w:pStyle w:val="a3"/>
        <w:ind w:right="2"/>
        <w:rPr>
          <w:rFonts w:ascii="Arial" w:hAnsi="Arial" w:cs="Arial"/>
        </w:rPr>
      </w:pPr>
    </w:p>
    <w:p w:rsidR="00512478" w:rsidRPr="00A64376" w:rsidRDefault="00484BF7" w:rsidP="00A64376">
      <w:pPr>
        <w:pStyle w:val="a5"/>
        <w:numPr>
          <w:ilvl w:val="3"/>
          <w:numId w:val="30"/>
        </w:numPr>
        <w:tabs>
          <w:tab w:val="left" w:pos="1039"/>
        </w:tabs>
        <w:ind w:left="0" w:right="2"/>
        <w:rPr>
          <w:rFonts w:ascii="Arial" w:hAnsi="Arial" w:cs="Arial"/>
          <w:sz w:val="24"/>
          <w:szCs w:val="24"/>
        </w:rPr>
      </w:pPr>
      <w:r w:rsidRPr="00A64376">
        <w:rPr>
          <w:rFonts w:ascii="Arial" w:hAnsi="Arial" w:cs="Arial"/>
          <w:sz w:val="24"/>
          <w:szCs w:val="24"/>
        </w:rPr>
        <w:t>Решение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об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аннулировании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разрешения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может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быть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обжаловано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в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суд</w:t>
      </w:r>
      <w:r w:rsidR="00433F43" w:rsidRPr="00A64376">
        <w:rPr>
          <w:rFonts w:ascii="Arial" w:hAnsi="Arial" w:cs="Arial"/>
          <w:sz w:val="24"/>
          <w:szCs w:val="24"/>
        </w:rPr>
        <w:t>е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или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="00433F43" w:rsidRPr="00A64376">
        <w:rPr>
          <w:rFonts w:ascii="Arial" w:hAnsi="Arial" w:cs="Arial"/>
          <w:sz w:val="24"/>
          <w:szCs w:val="24"/>
        </w:rPr>
        <w:t>арбитражном</w:t>
      </w:r>
      <w:r w:rsidRPr="00A64376">
        <w:rPr>
          <w:rFonts w:ascii="Arial" w:hAnsi="Arial" w:cs="Arial"/>
          <w:sz w:val="24"/>
          <w:szCs w:val="24"/>
        </w:rPr>
        <w:t xml:space="preserve"> су</w:t>
      </w:r>
      <w:r w:rsidR="00D42035" w:rsidRPr="00A64376">
        <w:rPr>
          <w:rFonts w:ascii="Arial" w:hAnsi="Arial" w:cs="Arial"/>
          <w:sz w:val="24"/>
          <w:szCs w:val="24"/>
        </w:rPr>
        <w:t>д</w:t>
      </w:r>
      <w:r w:rsidR="00433F43" w:rsidRPr="00A64376">
        <w:rPr>
          <w:rFonts w:ascii="Arial" w:hAnsi="Arial" w:cs="Arial"/>
          <w:sz w:val="24"/>
          <w:szCs w:val="24"/>
        </w:rPr>
        <w:t>е</w:t>
      </w:r>
      <w:r w:rsidRPr="00A64376">
        <w:rPr>
          <w:rFonts w:ascii="Arial" w:hAnsi="Arial" w:cs="Arial"/>
          <w:sz w:val="24"/>
          <w:szCs w:val="24"/>
        </w:rPr>
        <w:t xml:space="preserve"> в течение трех месяцев со дня его получения в порядке, установленном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законодательством</w:t>
      </w:r>
      <w:r w:rsidRPr="00A64376">
        <w:rPr>
          <w:rFonts w:ascii="Arial" w:hAnsi="Arial" w:cs="Arial"/>
          <w:spacing w:val="-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Российской Федерации.</w:t>
      </w:r>
    </w:p>
    <w:p w:rsidR="00512478" w:rsidRPr="00A64376" w:rsidRDefault="00512478" w:rsidP="00A64376">
      <w:pPr>
        <w:pStyle w:val="a3"/>
        <w:ind w:right="2"/>
        <w:rPr>
          <w:rFonts w:ascii="Arial" w:hAnsi="Arial" w:cs="Arial"/>
        </w:rPr>
      </w:pPr>
    </w:p>
    <w:p w:rsidR="00512478" w:rsidRPr="00A64376" w:rsidRDefault="00D42035" w:rsidP="00A64376">
      <w:pPr>
        <w:tabs>
          <w:tab w:val="left" w:pos="723"/>
        </w:tabs>
        <w:ind w:right="2"/>
        <w:rPr>
          <w:rFonts w:ascii="Arial" w:hAnsi="Arial" w:cs="Arial"/>
          <w:sz w:val="24"/>
          <w:szCs w:val="24"/>
        </w:rPr>
      </w:pPr>
      <w:r w:rsidRPr="00A64376">
        <w:rPr>
          <w:rFonts w:ascii="Arial" w:hAnsi="Arial" w:cs="Arial"/>
          <w:sz w:val="24"/>
          <w:szCs w:val="24"/>
        </w:rPr>
        <w:lastRenderedPageBreak/>
        <w:t xml:space="preserve">      </w:t>
      </w:r>
      <w:r w:rsidR="00484BF7" w:rsidRPr="00A64376">
        <w:rPr>
          <w:rFonts w:ascii="Arial" w:hAnsi="Arial" w:cs="Arial"/>
          <w:sz w:val="24"/>
          <w:szCs w:val="24"/>
        </w:rPr>
        <w:t>Признание</w:t>
      </w:r>
      <w:r w:rsidR="00484BF7" w:rsidRPr="00A64376">
        <w:rPr>
          <w:rFonts w:ascii="Arial" w:hAnsi="Arial" w:cs="Arial"/>
          <w:spacing w:val="-6"/>
          <w:sz w:val="24"/>
          <w:szCs w:val="24"/>
        </w:rPr>
        <w:t xml:space="preserve"> </w:t>
      </w:r>
      <w:r w:rsidR="00484BF7" w:rsidRPr="00A64376">
        <w:rPr>
          <w:rFonts w:ascii="Arial" w:hAnsi="Arial" w:cs="Arial"/>
          <w:sz w:val="24"/>
          <w:szCs w:val="24"/>
        </w:rPr>
        <w:t>разрешения</w:t>
      </w:r>
      <w:r w:rsidR="00484BF7" w:rsidRPr="00A64376">
        <w:rPr>
          <w:rFonts w:ascii="Arial" w:hAnsi="Arial" w:cs="Arial"/>
          <w:spacing w:val="-4"/>
          <w:sz w:val="24"/>
          <w:szCs w:val="24"/>
        </w:rPr>
        <w:t xml:space="preserve"> </w:t>
      </w:r>
      <w:proofErr w:type="gramStart"/>
      <w:r w:rsidR="00484BF7" w:rsidRPr="00A64376">
        <w:rPr>
          <w:rFonts w:ascii="Arial" w:hAnsi="Arial" w:cs="Arial"/>
          <w:sz w:val="24"/>
          <w:szCs w:val="24"/>
        </w:rPr>
        <w:t>недействительным</w:t>
      </w:r>
      <w:proofErr w:type="gramEnd"/>
      <w:r w:rsidR="00484BF7" w:rsidRPr="00A64376">
        <w:rPr>
          <w:rFonts w:ascii="Arial" w:hAnsi="Arial" w:cs="Arial"/>
          <w:sz w:val="24"/>
          <w:szCs w:val="24"/>
        </w:rPr>
        <w:t>.</w:t>
      </w:r>
    </w:p>
    <w:p w:rsidR="00512478" w:rsidRPr="00A64376" w:rsidRDefault="00065EA4" w:rsidP="00A64376">
      <w:pPr>
        <w:pStyle w:val="a5"/>
        <w:tabs>
          <w:tab w:val="left" w:pos="903"/>
        </w:tabs>
        <w:ind w:left="0" w:right="2"/>
        <w:rPr>
          <w:rFonts w:ascii="Arial" w:hAnsi="Arial" w:cs="Arial"/>
          <w:sz w:val="24"/>
          <w:szCs w:val="24"/>
        </w:rPr>
      </w:pPr>
      <w:r w:rsidRPr="00A64376">
        <w:rPr>
          <w:rFonts w:ascii="Arial" w:hAnsi="Arial" w:cs="Arial"/>
          <w:sz w:val="24"/>
          <w:szCs w:val="24"/>
        </w:rPr>
        <w:t>Р</w:t>
      </w:r>
      <w:r w:rsidR="00484BF7" w:rsidRPr="00A64376">
        <w:rPr>
          <w:rFonts w:ascii="Arial" w:hAnsi="Arial" w:cs="Arial"/>
          <w:sz w:val="24"/>
          <w:szCs w:val="24"/>
        </w:rPr>
        <w:t>азрешение может быть признано недействительным в судебном порядке по заявлению</w:t>
      </w:r>
      <w:r w:rsidR="00484BF7" w:rsidRPr="00A64376">
        <w:rPr>
          <w:rFonts w:ascii="Arial" w:hAnsi="Arial" w:cs="Arial"/>
          <w:spacing w:val="-57"/>
          <w:sz w:val="24"/>
          <w:szCs w:val="24"/>
        </w:rPr>
        <w:t xml:space="preserve"> </w:t>
      </w:r>
      <w:r w:rsidR="00484BF7" w:rsidRPr="00A64376">
        <w:rPr>
          <w:rFonts w:ascii="Arial" w:hAnsi="Arial" w:cs="Arial"/>
          <w:sz w:val="24"/>
          <w:szCs w:val="24"/>
        </w:rPr>
        <w:t>администрации</w:t>
      </w:r>
      <w:r w:rsidR="00484BF7" w:rsidRPr="00A64376">
        <w:rPr>
          <w:rFonts w:ascii="Arial" w:hAnsi="Arial" w:cs="Arial"/>
          <w:spacing w:val="-4"/>
          <w:sz w:val="24"/>
          <w:szCs w:val="24"/>
        </w:rPr>
        <w:t xml:space="preserve"> </w:t>
      </w:r>
      <w:r w:rsidR="00484BF7" w:rsidRPr="00A64376">
        <w:rPr>
          <w:rFonts w:ascii="Arial" w:hAnsi="Arial" w:cs="Arial"/>
          <w:sz w:val="24"/>
          <w:szCs w:val="24"/>
        </w:rPr>
        <w:t>Ковернинского</w:t>
      </w:r>
      <w:r w:rsidR="00484BF7" w:rsidRPr="00A64376">
        <w:rPr>
          <w:rFonts w:ascii="Arial" w:hAnsi="Arial" w:cs="Arial"/>
          <w:spacing w:val="-4"/>
          <w:sz w:val="24"/>
          <w:szCs w:val="24"/>
        </w:rPr>
        <w:t xml:space="preserve"> </w:t>
      </w:r>
      <w:r w:rsidR="00484BF7" w:rsidRPr="00A64376">
        <w:rPr>
          <w:rFonts w:ascii="Arial" w:hAnsi="Arial" w:cs="Arial"/>
          <w:sz w:val="24"/>
          <w:szCs w:val="24"/>
        </w:rPr>
        <w:t>муниципального</w:t>
      </w:r>
      <w:r w:rsidR="00484BF7" w:rsidRPr="00A64376">
        <w:rPr>
          <w:rFonts w:ascii="Arial" w:hAnsi="Arial" w:cs="Arial"/>
          <w:spacing w:val="-2"/>
          <w:sz w:val="24"/>
          <w:szCs w:val="24"/>
        </w:rPr>
        <w:t xml:space="preserve"> </w:t>
      </w:r>
      <w:r w:rsidR="00484BF7" w:rsidRPr="00A64376">
        <w:rPr>
          <w:rFonts w:ascii="Arial" w:hAnsi="Arial" w:cs="Arial"/>
          <w:sz w:val="24"/>
          <w:szCs w:val="24"/>
        </w:rPr>
        <w:t>округа</w:t>
      </w:r>
      <w:r w:rsidR="00484BF7" w:rsidRPr="00A64376">
        <w:rPr>
          <w:rFonts w:ascii="Arial" w:hAnsi="Arial" w:cs="Arial"/>
          <w:spacing w:val="-5"/>
          <w:sz w:val="24"/>
          <w:szCs w:val="24"/>
        </w:rPr>
        <w:t xml:space="preserve"> </w:t>
      </w:r>
      <w:r w:rsidR="00484BF7" w:rsidRPr="00A64376">
        <w:rPr>
          <w:rFonts w:ascii="Arial" w:hAnsi="Arial" w:cs="Arial"/>
          <w:sz w:val="24"/>
          <w:szCs w:val="24"/>
        </w:rPr>
        <w:t>(уполномоченного</w:t>
      </w:r>
      <w:r w:rsidR="00484BF7" w:rsidRPr="00A64376">
        <w:rPr>
          <w:rFonts w:ascii="Arial" w:hAnsi="Arial" w:cs="Arial"/>
          <w:spacing w:val="-4"/>
          <w:sz w:val="24"/>
          <w:szCs w:val="24"/>
        </w:rPr>
        <w:t xml:space="preserve"> </w:t>
      </w:r>
      <w:r w:rsidR="00484BF7" w:rsidRPr="00A64376">
        <w:rPr>
          <w:rFonts w:ascii="Arial" w:hAnsi="Arial" w:cs="Arial"/>
          <w:sz w:val="24"/>
          <w:szCs w:val="24"/>
        </w:rPr>
        <w:t>органа)</w:t>
      </w:r>
      <w:r w:rsidR="00484BF7" w:rsidRPr="00A64376">
        <w:rPr>
          <w:rFonts w:ascii="Arial" w:hAnsi="Arial" w:cs="Arial"/>
          <w:spacing w:val="-4"/>
          <w:sz w:val="24"/>
          <w:szCs w:val="24"/>
        </w:rPr>
        <w:t xml:space="preserve"> </w:t>
      </w:r>
      <w:r w:rsidR="00484BF7" w:rsidRPr="00A64376">
        <w:rPr>
          <w:rFonts w:ascii="Arial" w:hAnsi="Arial" w:cs="Arial"/>
          <w:sz w:val="24"/>
          <w:szCs w:val="24"/>
        </w:rPr>
        <w:t>в</w:t>
      </w:r>
      <w:r w:rsidR="00484BF7" w:rsidRPr="00A64376">
        <w:rPr>
          <w:rFonts w:ascii="Arial" w:hAnsi="Arial" w:cs="Arial"/>
          <w:spacing w:val="-6"/>
          <w:sz w:val="24"/>
          <w:szCs w:val="24"/>
        </w:rPr>
        <w:t xml:space="preserve"> </w:t>
      </w:r>
      <w:r w:rsidR="00484BF7" w:rsidRPr="00A64376">
        <w:rPr>
          <w:rFonts w:ascii="Arial" w:hAnsi="Arial" w:cs="Arial"/>
          <w:sz w:val="24"/>
          <w:szCs w:val="24"/>
        </w:rPr>
        <w:t>случаях:</w:t>
      </w:r>
    </w:p>
    <w:p w:rsidR="00512478" w:rsidRPr="00A64376" w:rsidRDefault="00922E53" w:rsidP="00A64376">
      <w:pPr>
        <w:pStyle w:val="a5"/>
        <w:numPr>
          <w:ilvl w:val="3"/>
          <w:numId w:val="20"/>
        </w:numPr>
        <w:tabs>
          <w:tab w:val="left" w:pos="1241"/>
        </w:tabs>
        <w:ind w:left="0" w:right="2"/>
        <w:rPr>
          <w:rFonts w:ascii="Arial" w:hAnsi="Arial" w:cs="Arial"/>
          <w:sz w:val="24"/>
          <w:szCs w:val="24"/>
        </w:rPr>
      </w:pPr>
      <w:r w:rsidRPr="00A64376">
        <w:rPr>
          <w:rFonts w:ascii="Arial" w:hAnsi="Arial" w:cs="Arial"/>
          <w:sz w:val="24"/>
          <w:szCs w:val="24"/>
        </w:rPr>
        <w:t>-</w:t>
      </w:r>
      <w:r w:rsidR="00065EA4" w:rsidRPr="00A64376">
        <w:rPr>
          <w:rFonts w:ascii="Arial" w:hAnsi="Arial" w:cs="Arial"/>
          <w:sz w:val="24"/>
          <w:szCs w:val="24"/>
        </w:rPr>
        <w:t xml:space="preserve"> н</w:t>
      </w:r>
      <w:r w:rsidR="00484BF7" w:rsidRPr="00A64376">
        <w:rPr>
          <w:rFonts w:ascii="Arial" w:hAnsi="Arial" w:cs="Arial"/>
          <w:sz w:val="24"/>
          <w:szCs w:val="24"/>
        </w:rPr>
        <w:t>есоответствия</w:t>
      </w:r>
      <w:r w:rsidR="00484BF7"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="00484BF7" w:rsidRPr="00A64376">
        <w:rPr>
          <w:rFonts w:ascii="Arial" w:hAnsi="Arial" w:cs="Arial"/>
          <w:sz w:val="24"/>
          <w:szCs w:val="24"/>
        </w:rPr>
        <w:t>установки</w:t>
      </w:r>
      <w:r w:rsidR="00484BF7"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="00484BF7" w:rsidRPr="00A64376">
        <w:rPr>
          <w:rFonts w:ascii="Arial" w:hAnsi="Arial" w:cs="Arial"/>
          <w:sz w:val="24"/>
          <w:szCs w:val="24"/>
        </w:rPr>
        <w:t>рекламной</w:t>
      </w:r>
      <w:r w:rsidR="00484BF7"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="00484BF7" w:rsidRPr="00A64376">
        <w:rPr>
          <w:rFonts w:ascii="Arial" w:hAnsi="Arial" w:cs="Arial"/>
          <w:sz w:val="24"/>
          <w:szCs w:val="24"/>
        </w:rPr>
        <w:t>конструкции</w:t>
      </w:r>
      <w:r w:rsidR="00484BF7"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="00484BF7" w:rsidRPr="00A64376">
        <w:rPr>
          <w:rFonts w:ascii="Arial" w:hAnsi="Arial" w:cs="Arial"/>
          <w:sz w:val="24"/>
          <w:szCs w:val="24"/>
        </w:rPr>
        <w:t>в</w:t>
      </w:r>
      <w:r w:rsidR="00484BF7"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="00484BF7" w:rsidRPr="00A64376">
        <w:rPr>
          <w:rFonts w:ascii="Arial" w:hAnsi="Arial" w:cs="Arial"/>
          <w:sz w:val="24"/>
          <w:szCs w:val="24"/>
        </w:rPr>
        <w:t>данном</w:t>
      </w:r>
      <w:r w:rsidR="00484BF7"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="00484BF7" w:rsidRPr="00A64376">
        <w:rPr>
          <w:rFonts w:ascii="Arial" w:hAnsi="Arial" w:cs="Arial"/>
          <w:sz w:val="24"/>
          <w:szCs w:val="24"/>
        </w:rPr>
        <w:t>месте</w:t>
      </w:r>
      <w:r w:rsidR="00484BF7"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="00484BF7" w:rsidRPr="00A64376">
        <w:rPr>
          <w:rFonts w:ascii="Arial" w:hAnsi="Arial" w:cs="Arial"/>
          <w:sz w:val="24"/>
          <w:szCs w:val="24"/>
        </w:rPr>
        <w:t>Схеме</w:t>
      </w:r>
      <w:r w:rsidR="00484BF7"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="00484BF7" w:rsidRPr="00A64376">
        <w:rPr>
          <w:rFonts w:ascii="Arial" w:hAnsi="Arial" w:cs="Arial"/>
          <w:sz w:val="24"/>
          <w:szCs w:val="24"/>
        </w:rPr>
        <w:t>территориального</w:t>
      </w:r>
      <w:r w:rsidR="00484BF7" w:rsidRPr="00A64376">
        <w:rPr>
          <w:rFonts w:ascii="Arial" w:hAnsi="Arial" w:cs="Arial"/>
          <w:spacing w:val="-1"/>
          <w:sz w:val="24"/>
          <w:szCs w:val="24"/>
        </w:rPr>
        <w:t xml:space="preserve"> </w:t>
      </w:r>
      <w:r w:rsidR="00484BF7" w:rsidRPr="00A64376">
        <w:rPr>
          <w:rFonts w:ascii="Arial" w:hAnsi="Arial" w:cs="Arial"/>
          <w:sz w:val="24"/>
          <w:szCs w:val="24"/>
        </w:rPr>
        <w:t>планирования или генеральному</w:t>
      </w:r>
      <w:r w:rsidR="00484BF7" w:rsidRPr="00A64376">
        <w:rPr>
          <w:rFonts w:ascii="Arial" w:hAnsi="Arial" w:cs="Arial"/>
          <w:spacing w:val="-6"/>
          <w:sz w:val="24"/>
          <w:szCs w:val="24"/>
        </w:rPr>
        <w:t xml:space="preserve"> </w:t>
      </w:r>
      <w:r w:rsidR="00065EA4" w:rsidRPr="00A64376">
        <w:rPr>
          <w:rFonts w:ascii="Arial" w:hAnsi="Arial" w:cs="Arial"/>
          <w:sz w:val="24"/>
          <w:szCs w:val="24"/>
        </w:rPr>
        <w:t>плану;</w:t>
      </w:r>
    </w:p>
    <w:p w:rsidR="00512478" w:rsidRPr="00A64376" w:rsidRDefault="00922E53" w:rsidP="00A64376">
      <w:pPr>
        <w:pStyle w:val="a5"/>
        <w:numPr>
          <w:ilvl w:val="3"/>
          <w:numId w:val="20"/>
        </w:numPr>
        <w:tabs>
          <w:tab w:val="left" w:pos="1085"/>
        </w:tabs>
        <w:ind w:left="0" w:right="2"/>
        <w:rPr>
          <w:rFonts w:ascii="Arial" w:hAnsi="Arial" w:cs="Arial"/>
          <w:sz w:val="24"/>
          <w:szCs w:val="24"/>
        </w:rPr>
      </w:pPr>
      <w:r w:rsidRPr="00A64376">
        <w:rPr>
          <w:rFonts w:ascii="Arial" w:hAnsi="Arial" w:cs="Arial"/>
          <w:sz w:val="24"/>
          <w:szCs w:val="24"/>
        </w:rPr>
        <w:t>-</w:t>
      </w:r>
      <w:r w:rsidR="00065EA4" w:rsidRPr="00A64376">
        <w:rPr>
          <w:rFonts w:ascii="Arial" w:hAnsi="Arial" w:cs="Arial"/>
          <w:sz w:val="24"/>
          <w:szCs w:val="24"/>
        </w:rPr>
        <w:t xml:space="preserve"> н</w:t>
      </w:r>
      <w:r w:rsidR="00484BF7" w:rsidRPr="00A64376">
        <w:rPr>
          <w:rFonts w:ascii="Arial" w:hAnsi="Arial" w:cs="Arial"/>
          <w:sz w:val="24"/>
          <w:szCs w:val="24"/>
        </w:rPr>
        <w:t>арушения внешнего архитектурного облика сложившейся застройки Ковернинского</w:t>
      </w:r>
      <w:r w:rsidR="00484BF7" w:rsidRPr="00A64376">
        <w:rPr>
          <w:rFonts w:ascii="Arial" w:hAnsi="Arial" w:cs="Arial"/>
          <w:spacing w:val="-57"/>
          <w:sz w:val="24"/>
          <w:szCs w:val="24"/>
        </w:rPr>
        <w:t xml:space="preserve"> </w:t>
      </w:r>
      <w:r w:rsidR="00484BF7" w:rsidRPr="00A64376">
        <w:rPr>
          <w:rFonts w:ascii="Arial" w:hAnsi="Arial" w:cs="Arial"/>
          <w:sz w:val="24"/>
          <w:szCs w:val="24"/>
        </w:rPr>
        <w:t>муниципального округа.</w:t>
      </w:r>
    </w:p>
    <w:p w:rsidR="00512478" w:rsidRPr="00A64376" w:rsidRDefault="00512478" w:rsidP="00A64376">
      <w:pPr>
        <w:pStyle w:val="a3"/>
        <w:ind w:right="2"/>
        <w:rPr>
          <w:rFonts w:ascii="Arial" w:hAnsi="Arial" w:cs="Arial"/>
        </w:rPr>
      </w:pPr>
    </w:p>
    <w:p w:rsidR="00512478" w:rsidRPr="00A64376" w:rsidRDefault="00484BF7" w:rsidP="00A64376">
      <w:pPr>
        <w:pStyle w:val="a5"/>
        <w:numPr>
          <w:ilvl w:val="3"/>
          <w:numId w:val="30"/>
        </w:numPr>
        <w:tabs>
          <w:tab w:val="left" w:pos="950"/>
        </w:tabs>
        <w:ind w:left="0" w:right="2"/>
        <w:rPr>
          <w:rFonts w:ascii="Arial" w:hAnsi="Arial" w:cs="Arial"/>
          <w:sz w:val="24"/>
          <w:szCs w:val="24"/>
        </w:rPr>
      </w:pPr>
      <w:r w:rsidRPr="00A64376">
        <w:rPr>
          <w:rFonts w:ascii="Arial" w:hAnsi="Arial" w:cs="Arial"/>
          <w:sz w:val="24"/>
          <w:szCs w:val="24"/>
        </w:rPr>
        <w:t>Разрешение также может быть признано недействительным в судебном порядке по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заявлениям</w:t>
      </w:r>
      <w:r w:rsidRPr="00A64376">
        <w:rPr>
          <w:rFonts w:ascii="Arial" w:hAnsi="Arial" w:cs="Arial"/>
          <w:spacing w:val="-3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иных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органов</w:t>
      </w:r>
      <w:r w:rsidRPr="00A64376">
        <w:rPr>
          <w:rFonts w:ascii="Arial" w:hAnsi="Arial" w:cs="Arial"/>
          <w:spacing w:val="-2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и</w:t>
      </w:r>
      <w:r w:rsidRPr="00A64376">
        <w:rPr>
          <w:rFonts w:ascii="Arial" w:hAnsi="Arial" w:cs="Arial"/>
          <w:spacing w:val="-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по</w:t>
      </w:r>
      <w:r w:rsidRPr="00A64376">
        <w:rPr>
          <w:rFonts w:ascii="Arial" w:hAnsi="Arial" w:cs="Arial"/>
          <w:spacing w:val="-2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иным</w:t>
      </w:r>
      <w:r w:rsidRPr="00A64376">
        <w:rPr>
          <w:rFonts w:ascii="Arial" w:hAnsi="Arial" w:cs="Arial"/>
          <w:spacing w:val="-3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основаниям,</w:t>
      </w:r>
      <w:r w:rsidRPr="00A64376">
        <w:rPr>
          <w:rFonts w:ascii="Arial" w:hAnsi="Arial" w:cs="Arial"/>
          <w:spacing w:val="-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определенным</w:t>
      </w:r>
      <w:r w:rsidRPr="00A64376">
        <w:rPr>
          <w:rFonts w:ascii="Arial" w:hAnsi="Arial" w:cs="Arial"/>
          <w:spacing w:val="-4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законодательством</w:t>
      </w:r>
      <w:r w:rsidRPr="00A64376">
        <w:rPr>
          <w:rFonts w:ascii="Arial" w:hAnsi="Arial" w:cs="Arial"/>
          <w:spacing w:val="-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РФ.</w:t>
      </w:r>
    </w:p>
    <w:p w:rsidR="00512478" w:rsidRPr="00A64376" w:rsidRDefault="00512478" w:rsidP="00A64376">
      <w:pPr>
        <w:pStyle w:val="a3"/>
        <w:ind w:right="2"/>
        <w:rPr>
          <w:rFonts w:ascii="Arial" w:hAnsi="Arial" w:cs="Arial"/>
        </w:rPr>
      </w:pPr>
    </w:p>
    <w:p w:rsidR="00512478" w:rsidRPr="00A64376" w:rsidRDefault="00484BF7" w:rsidP="00A64376">
      <w:pPr>
        <w:pStyle w:val="Heading2"/>
        <w:numPr>
          <w:ilvl w:val="1"/>
          <w:numId w:val="30"/>
        </w:numPr>
        <w:tabs>
          <w:tab w:val="left" w:pos="543"/>
        </w:tabs>
        <w:ind w:left="0" w:right="2" w:hanging="241"/>
        <w:jc w:val="both"/>
        <w:rPr>
          <w:rFonts w:ascii="Arial" w:hAnsi="Arial" w:cs="Arial"/>
        </w:rPr>
      </w:pPr>
      <w:r w:rsidRPr="00A64376">
        <w:rPr>
          <w:rFonts w:ascii="Arial" w:hAnsi="Arial" w:cs="Arial"/>
        </w:rPr>
        <w:t>Демонтаж</w:t>
      </w:r>
      <w:r w:rsidRPr="00A64376">
        <w:rPr>
          <w:rFonts w:ascii="Arial" w:hAnsi="Arial" w:cs="Arial"/>
          <w:spacing w:val="-7"/>
        </w:rPr>
        <w:t xml:space="preserve"> </w:t>
      </w:r>
      <w:r w:rsidRPr="00A64376">
        <w:rPr>
          <w:rFonts w:ascii="Arial" w:hAnsi="Arial" w:cs="Arial"/>
        </w:rPr>
        <w:t>рекламных</w:t>
      </w:r>
      <w:r w:rsidRPr="00A64376">
        <w:rPr>
          <w:rFonts w:ascii="Arial" w:hAnsi="Arial" w:cs="Arial"/>
          <w:spacing w:val="-4"/>
        </w:rPr>
        <w:t xml:space="preserve"> </w:t>
      </w:r>
      <w:r w:rsidRPr="00A64376">
        <w:rPr>
          <w:rFonts w:ascii="Arial" w:hAnsi="Arial" w:cs="Arial"/>
        </w:rPr>
        <w:t>и</w:t>
      </w:r>
      <w:r w:rsidRPr="00A64376">
        <w:rPr>
          <w:rFonts w:ascii="Arial" w:hAnsi="Arial" w:cs="Arial"/>
          <w:spacing w:val="-3"/>
        </w:rPr>
        <w:t xml:space="preserve"> </w:t>
      </w:r>
      <w:r w:rsidRPr="00A64376">
        <w:rPr>
          <w:rFonts w:ascii="Arial" w:hAnsi="Arial" w:cs="Arial"/>
        </w:rPr>
        <w:t>информационных</w:t>
      </w:r>
      <w:r w:rsidRPr="00A64376">
        <w:rPr>
          <w:rFonts w:ascii="Arial" w:hAnsi="Arial" w:cs="Arial"/>
          <w:spacing w:val="-3"/>
        </w:rPr>
        <w:t xml:space="preserve"> </w:t>
      </w:r>
      <w:r w:rsidRPr="00A64376">
        <w:rPr>
          <w:rFonts w:ascii="Arial" w:hAnsi="Arial" w:cs="Arial"/>
        </w:rPr>
        <w:t>конструкций</w:t>
      </w:r>
    </w:p>
    <w:p w:rsidR="00512478" w:rsidRPr="00A64376" w:rsidRDefault="00512478" w:rsidP="00A64376">
      <w:pPr>
        <w:pStyle w:val="a3"/>
        <w:ind w:right="2"/>
        <w:rPr>
          <w:rFonts w:ascii="Arial" w:hAnsi="Arial" w:cs="Arial"/>
          <w:b/>
        </w:rPr>
      </w:pPr>
    </w:p>
    <w:p w:rsidR="00512478" w:rsidRPr="00A64376" w:rsidRDefault="00484BF7" w:rsidP="00A64376">
      <w:pPr>
        <w:pStyle w:val="a5"/>
        <w:numPr>
          <w:ilvl w:val="2"/>
          <w:numId w:val="30"/>
        </w:numPr>
        <w:tabs>
          <w:tab w:val="left" w:pos="723"/>
        </w:tabs>
        <w:ind w:left="0" w:right="2" w:hanging="421"/>
        <w:rPr>
          <w:rFonts w:ascii="Arial" w:hAnsi="Arial" w:cs="Arial"/>
          <w:sz w:val="24"/>
          <w:szCs w:val="24"/>
        </w:rPr>
      </w:pPr>
      <w:r w:rsidRPr="00A64376">
        <w:rPr>
          <w:rFonts w:ascii="Arial" w:hAnsi="Arial" w:cs="Arial"/>
          <w:sz w:val="24"/>
          <w:szCs w:val="24"/>
        </w:rPr>
        <w:t>Демонтаж</w:t>
      </w:r>
      <w:r w:rsidRPr="00A64376">
        <w:rPr>
          <w:rFonts w:ascii="Arial" w:hAnsi="Arial" w:cs="Arial"/>
          <w:spacing w:val="-4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рекламных</w:t>
      </w:r>
      <w:r w:rsidRPr="00A64376">
        <w:rPr>
          <w:rFonts w:ascii="Arial" w:hAnsi="Arial" w:cs="Arial"/>
          <w:spacing w:val="-2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конструкций</w:t>
      </w:r>
      <w:r w:rsidRPr="00A64376">
        <w:rPr>
          <w:rFonts w:ascii="Arial" w:hAnsi="Arial" w:cs="Arial"/>
          <w:spacing w:val="-3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осуществляется</w:t>
      </w:r>
      <w:r w:rsidRPr="00A64376">
        <w:rPr>
          <w:rFonts w:ascii="Arial" w:hAnsi="Arial" w:cs="Arial"/>
          <w:spacing w:val="-4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в</w:t>
      </w:r>
      <w:r w:rsidRPr="00A64376">
        <w:rPr>
          <w:rFonts w:ascii="Arial" w:hAnsi="Arial" w:cs="Arial"/>
          <w:spacing w:val="-4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случаях:</w:t>
      </w:r>
    </w:p>
    <w:p w:rsidR="00512478" w:rsidRPr="00A64376" w:rsidRDefault="00C23703" w:rsidP="00A64376">
      <w:pPr>
        <w:pStyle w:val="a5"/>
        <w:numPr>
          <w:ilvl w:val="3"/>
          <w:numId w:val="30"/>
        </w:numPr>
        <w:tabs>
          <w:tab w:val="left" w:pos="941"/>
        </w:tabs>
        <w:ind w:left="0" w:right="2"/>
        <w:rPr>
          <w:rFonts w:ascii="Arial" w:hAnsi="Arial" w:cs="Arial"/>
          <w:sz w:val="24"/>
          <w:szCs w:val="24"/>
        </w:rPr>
      </w:pPr>
      <w:proofErr w:type="gramStart"/>
      <w:r w:rsidRPr="00A64376">
        <w:rPr>
          <w:rFonts w:ascii="Arial" w:hAnsi="Arial" w:cs="Arial"/>
          <w:sz w:val="24"/>
          <w:szCs w:val="24"/>
        </w:rPr>
        <w:t>-</w:t>
      </w:r>
      <w:r w:rsidR="00FA6305" w:rsidRPr="00A64376">
        <w:rPr>
          <w:rFonts w:ascii="Arial" w:hAnsi="Arial" w:cs="Arial"/>
          <w:sz w:val="24"/>
          <w:szCs w:val="24"/>
        </w:rPr>
        <w:t xml:space="preserve"> а</w:t>
      </w:r>
      <w:r w:rsidR="00484BF7" w:rsidRPr="00A64376">
        <w:rPr>
          <w:rFonts w:ascii="Arial" w:hAnsi="Arial" w:cs="Arial"/>
          <w:sz w:val="24"/>
          <w:szCs w:val="24"/>
        </w:rPr>
        <w:t>ннулирования разрешения на установку или признания его недействительным - на</w:t>
      </w:r>
      <w:r w:rsidR="00484BF7"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="00484BF7" w:rsidRPr="00A64376">
        <w:rPr>
          <w:rFonts w:ascii="Arial" w:hAnsi="Arial" w:cs="Arial"/>
          <w:sz w:val="24"/>
          <w:szCs w:val="24"/>
        </w:rPr>
        <w:t>основании</w:t>
      </w:r>
      <w:r w:rsidR="00484BF7"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="00484BF7" w:rsidRPr="00A64376">
        <w:rPr>
          <w:rFonts w:ascii="Arial" w:hAnsi="Arial" w:cs="Arial"/>
          <w:sz w:val="24"/>
          <w:szCs w:val="24"/>
        </w:rPr>
        <w:t>решения</w:t>
      </w:r>
      <w:r w:rsidR="00484BF7"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="00484BF7" w:rsidRPr="00A64376">
        <w:rPr>
          <w:rFonts w:ascii="Arial" w:hAnsi="Arial" w:cs="Arial"/>
          <w:sz w:val="24"/>
          <w:szCs w:val="24"/>
        </w:rPr>
        <w:t>суда</w:t>
      </w:r>
      <w:r w:rsidR="00484BF7"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="00484BF7" w:rsidRPr="00A64376">
        <w:rPr>
          <w:rFonts w:ascii="Arial" w:hAnsi="Arial" w:cs="Arial"/>
          <w:sz w:val="24"/>
          <w:szCs w:val="24"/>
        </w:rPr>
        <w:t>о</w:t>
      </w:r>
      <w:r w:rsidR="00484BF7"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="00484BF7" w:rsidRPr="00A64376">
        <w:rPr>
          <w:rFonts w:ascii="Arial" w:hAnsi="Arial" w:cs="Arial"/>
          <w:sz w:val="24"/>
          <w:szCs w:val="24"/>
        </w:rPr>
        <w:t>принудительном</w:t>
      </w:r>
      <w:r w:rsidR="00484BF7"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="00484BF7" w:rsidRPr="00A64376">
        <w:rPr>
          <w:rFonts w:ascii="Arial" w:hAnsi="Arial" w:cs="Arial"/>
          <w:sz w:val="24"/>
          <w:szCs w:val="24"/>
        </w:rPr>
        <w:t>осуществлении</w:t>
      </w:r>
      <w:r w:rsidR="00484BF7"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="00484BF7" w:rsidRPr="00A64376">
        <w:rPr>
          <w:rFonts w:ascii="Arial" w:hAnsi="Arial" w:cs="Arial"/>
          <w:sz w:val="24"/>
          <w:szCs w:val="24"/>
        </w:rPr>
        <w:t>демонтажа</w:t>
      </w:r>
      <w:r w:rsidR="00484BF7"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="00484BF7" w:rsidRPr="00A64376">
        <w:rPr>
          <w:rFonts w:ascii="Arial" w:hAnsi="Arial" w:cs="Arial"/>
          <w:sz w:val="24"/>
          <w:szCs w:val="24"/>
        </w:rPr>
        <w:t>рекламной</w:t>
      </w:r>
      <w:r w:rsidR="00484BF7"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="00484BF7" w:rsidRPr="00A64376">
        <w:rPr>
          <w:rFonts w:ascii="Arial" w:hAnsi="Arial" w:cs="Arial"/>
          <w:sz w:val="24"/>
          <w:szCs w:val="24"/>
        </w:rPr>
        <w:t>конструкции,</w:t>
      </w:r>
      <w:r w:rsidR="00484BF7"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="00484BF7" w:rsidRPr="00A64376">
        <w:rPr>
          <w:rFonts w:ascii="Arial" w:hAnsi="Arial" w:cs="Arial"/>
          <w:sz w:val="24"/>
          <w:szCs w:val="24"/>
        </w:rPr>
        <w:t>вступившего</w:t>
      </w:r>
      <w:r w:rsidR="00484BF7"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="00484BF7" w:rsidRPr="00A64376">
        <w:rPr>
          <w:rFonts w:ascii="Arial" w:hAnsi="Arial" w:cs="Arial"/>
          <w:sz w:val="24"/>
          <w:szCs w:val="24"/>
        </w:rPr>
        <w:t>в</w:t>
      </w:r>
      <w:r w:rsidR="00484BF7"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="00484BF7" w:rsidRPr="00A64376">
        <w:rPr>
          <w:rFonts w:ascii="Arial" w:hAnsi="Arial" w:cs="Arial"/>
          <w:sz w:val="24"/>
          <w:szCs w:val="24"/>
        </w:rPr>
        <w:t>законную</w:t>
      </w:r>
      <w:r w:rsidR="00484BF7"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="00484BF7" w:rsidRPr="00A64376">
        <w:rPr>
          <w:rFonts w:ascii="Arial" w:hAnsi="Arial" w:cs="Arial"/>
          <w:sz w:val="24"/>
          <w:szCs w:val="24"/>
        </w:rPr>
        <w:t>силу,</w:t>
      </w:r>
      <w:r w:rsidR="00484BF7"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="00484BF7" w:rsidRPr="00A64376">
        <w:rPr>
          <w:rFonts w:ascii="Arial" w:hAnsi="Arial" w:cs="Arial"/>
          <w:sz w:val="24"/>
          <w:szCs w:val="24"/>
        </w:rPr>
        <w:t>в</w:t>
      </w:r>
      <w:r w:rsidR="00484BF7"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="00484BF7" w:rsidRPr="00A64376">
        <w:rPr>
          <w:rFonts w:ascii="Arial" w:hAnsi="Arial" w:cs="Arial"/>
          <w:sz w:val="24"/>
          <w:szCs w:val="24"/>
        </w:rPr>
        <w:t>соответствии</w:t>
      </w:r>
      <w:r w:rsidR="00484BF7"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="00484BF7" w:rsidRPr="00A64376">
        <w:rPr>
          <w:rFonts w:ascii="Arial" w:hAnsi="Arial" w:cs="Arial"/>
          <w:sz w:val="24"/>
          <w:szCs w:val="24"/>
        </w:rPr>
        <w:t>с</w:t>
      </w:r>
      <w:r w:rsidR="00484BF7"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="00484BF7" w:rsidRPr="00A64376">
        <w:rPr>
          <w:rFonts w:ascii="Arial" w:hAnsi="Arial" w:cs="Arial"/>
          <w:sz w:val="24"/>
          <w:szCs w:val="24"/>
        </w:rPr>
        <w:t>действующим</w:t>
      </w:r>
      <w:r w:rsidR="00484BF7"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="00484BF7" w:rsidRPr="00A64376">
        <w:rPr>
          <w:rFonts w:ascii="Arial" w:hAnsi="Arial" w:cs="Arial"/>
          <w:sz w:val="24"/>
          <w:szCs w:val="24"/>
        </w:rPr>
        <w:t>законодательством</w:t>
      </w:r>
      <w:r w:rsidR="00484BF7" w:rsidRPr="00A64376">
        <w:rPr>
          <w:rFonts w:ascii="Arial" w:hAnsi="Arial" w:cs="Arial"/>
          <w:spacing w:val="-1"/>
          <w:sz w:val="24"/>
          <w:szCs w:val="24"/>
        </w:rPr>
        <w:t xml:space="preserve"> </w:t>
      </w:r>
      <w:r w:rsidR="00484BF7" w:rsidRPr="00A64376">
        <w:rPr>
          <w:rFonts w:ascii="Arial" w:hAnsi="Arial" w:cs="Arial"/>
          <w:sz w:val="24"/>
          <w:szCs w:val="24"/>
        </w:rPr>
        <w:t>Российской Федерации;</w:t>
      </w:r>
      <w:proofErr w:type="gramEnd"/>
    </w:p>
    <w:p w:rsidR="00512478" w:rsidRPr="00A64376" w:rsidRDefault="00C23703" w:rsidP="00A64376">
      <w:pPr>
        <w:pStyle w:val="a5"/>
        <w:numPr>
          <w:ilvl w:val="3"/>
          <w:numId w:val="30"/>
        </w:numPr>
        <w:tabs>
          <w:tab w:val="left" w:pos="1013"/>
        </w:tabs>
        <w:ind w:left="0" w:right="2"/>
        <w:rPr>
          <w:rFonts w:ascii="Arial" w:hAnsi="Arial" w:cs="Arial"/>
          <w:sz w:val="24"/>
          <w:szCs w:val="24"/>
        </w:rPr>
      </w:pPr>
      <w:r w:rsidRPr="00A64376">
        <w:rPr>
          <w:rFonts w:ascii="Arial" w:hAnsi="Arial" w:cs="Arial"/>
          <w:sz w:val="24"/>
          <w:szCs w:val="24"/>
        </w:rPr>
        <w:t>-</w:t>
      </w:r>
      <w:r w:rsidR="00FA6305" w:rsidRPr="00A64376">
        <w:rPr>
          <w:rFonts w:ascii="Arial" w:hAnsi="Arial" w:cs="Arial"/>
          <w:sz w:val="24"/>
          <w:szCs w:val="24"/>
        </w:rPr>
        <w:t xml:space="preserve"> в</w:t>
      </w:r>
      <w:r w:rsidR="00484BF7" w:rsidRPr="00A64376">
        <w:rPr>
          <w:rFonts w:ascii="Arial" w:hAnsi="Arial" w:cs="Arial"/>
          <w:sz w:val="24"/>
          <w:szCs w:val="24"/>
        </w:rPr>
        <w:t>ыявления</w:t>
      </w:r>
      <w:r w:rsidR="00484BF7"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="00484BF7" w:rsidRPr="00A64376">
        <w:rPr>
          <w:rFonts w:ascii="Arial" w:hAnsi="Arial" w:cs="Arial"/>
          <w:sz w:val="24"/>
          <w:szCs w:val="24"/>
        </w:rPr>
        <w:t>самовольно</w:t>
      </w:r>
      <w:r w:rsidR="00484BF7"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="00484BF7" w:rsidRPr="00A64376">
        <w:rPr>
          <w:rFonts w:ascii="Arial" w:hAnsi="Arial" w:cs="Arial"/>
          <w:sz w:val="24"/>
          <w:szCs w:val="24"/>
        </w:rPr>
        <w:t>установленных</w:t>
      </w:r>
      <w:r w:rsidR="00484BF7"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="00484BF7" w:rsidRPr="00A64376">
        <w:rPr>
          <w:rFonts w:ascii="Arial" w:hAnsi="Arial" w:cs="Arial"/>
          <w:sz w:val="24"/>
          <w:szCs w:val="24"/>
        </w:rPr>
        <w:t>рекламных</w:t>
      </w:r>
      <w:r w:rsidR="00484BF7"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="00484BF7" w:rsidRPr="00A64376">
        <w:rPr>
          <w:rFonts w:ascii="Arial" w:hAnsi="Arial" w:cs="Arial"/>
          <w:sz w:val="24"/>
          <w:szCs w:val="24"/>
        </w:rPr>
        <w:t>конструкций</w:t>
      </w:r>
      <w:r w:rsidR="00484BF7"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="00484BF7" w:rsidRPr="00A64376">
        <w:rPr>
          <w:rFonts w:ascii="Arial" w:hAnsi="Arial" w:cs="Arial"/>
          <w:sz w:val="24"/>
          <w:szCs w:val="24"/>
        </w:rPr>
        <w:t>-</w:t>
      </w:r>
      <w:r w:rsidR="00484BF7"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="00484BF7" w:rsidRPr="00A64376">
        <w:rPr>
          <w:rFonts w:ascii="Arial" w:hAnsi="Arial" w:cs="Arial"/>
          <w:sz w:val="24"/>
          <w:szCs w:val="24"/>
        </w:rPr>
        <w:t>на</w:t>
      </w:r>
      <w:r w:rsidR="00484BF7"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="00484BF7" w:rsidRPr="00A64376">
        <w:rPr>
          <w:rFonts w:ascii="Arial" w:hAnsi="Arial" w:cs="Arial"/>
          <w:sz w:val="24"/>
          <w:szCs w:val="24"/>
        </w:rPr>
        <w:t>основании</w:t>
      </w:r>
      <w:r w:rsidR="00484BF7"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="00484BF7" w:rsidRPr="00A64376">
        <w:rPr>
          <w:rFonts w:ascii="Arial" w:hAnsi="Arial" w:cs="Arial"/>
          <w:sz w:val="24"/>
          <w:szCs w:val="24"/>
        </w:rPr>
        <w:t>предписания администрации Ковернинского муниципального округа, либо уполномоченного</w:t>
      </w:r>
      <w:r w:rsidR="00484BF7" w:rsidRPr="00A64376">
        <w:rPr>
          <w:rFonts w:ascii="Arial" w:hAnsi="Arial" w:cs="Arial"/>
          <w:spacing w:val="-57"/>
          <w:sz w:val="24"/>
          <w:szCs w:val="24"/>
        </w:rPr>
        <w:t xml:space="preserve"> </w:t>
      </w:r>
      <w:r w:rsidR="00484BF7" w:rsidRPr="00A64376">
        <w:rPr>
          <w:rFonts w:ascii="Arial" w:hAnsi="Arial" w:cs="Arial"/>
          <w:sz w:val="24"/>
          <w:szCs w:val="24"/>
        </w:rPr>
        <w:t>органа,</w:t>
      </w:r>
      <w:r w:rsidR="00484BF7" w:rsidRPr="00A64376">
        <w:rPr>
          <w:rFonts w:ascii="Arial" w:hAnsi="Arial" w:cs="Arial"/>
          <w:spacing w:val="-1"/>
          <w:sz w:val="24"/>
          <w:szCs w:val="24"/>
        </w:rPr>
        <w:t xml:space="preserve"> </w:t>
      </w:r>
      <w:r w:rsidR="00484BF7" w:rsidRPr="00A64376">
        <w:rPr>
          <w:rFonts w:ascii="Arial" w:hAnsi="Arial" w:cs="Arial"/>
          <w:sz w:val="24"/>
          <w:szCs w:val="24"/>
        </w:rPr>
        <w:t>в</w:t>
      </w:r>
      <w:r w:rsidR="00484BF7" w:rsidRPr="00A64376">
        <w:rPr>
          <w:rFonts w:ascii="Arial" w:hAnsi="Arial" w:cs="Arial"/>
          <w:spacing w:val="-1"/>
          <w:sz w:val="24"/>
          <w:szCs w:val="24"/>
        </w:rPr>
        <w:t xml:space="preserve"> </w:t>
      </w:r>
      <w:r w:rsidR="00484BF7" w:rsidRPr="00A64376">
        <w:rPr>
          <w:rFonts w:ascii="Arial" w:hAnsi="Arial" w:cs="Arial"/>
          <w:sz w:val="24"/>
          <w:szCs w:val="24"/>
        </w:rPr>
        <w:t>соответствии с</w:t>
      </w:r>
      <w:r w:rsidR="00484BF7"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="00484BF7" w:rsidRPr="00A64376">
        <w:rPr>
          <w:rFonts w:ascii="Arial" w:hAnsi="Arial" w:cs="Arial"/>
          <w:sz w:val="24"/>
          <w:szCs w:val="24"/>
        </w:rPr>
        <w:t>утвержденным</w:t>
      </w:r>
      <w:r w:rsidR="00484BF7" w:rsidRPr="00A64376">
        <w:rPr>
          <w:rFonts w:ascii="Arial" w:hAnsi="Arial" w:cs="Arial"/>
          <w:spacing w:val="-2"/>
          <w:sz w:val="24"/>
          <w:szCs w:val="24"/>
        </w:rPr>
        <w:t xml:space="preserve"> </w:t>
      </w:r>
      <w:r w:rsidR="00484BF7" w:rsidRPr="00A64376">
        <w:rPr>
          <w:rFonts w:ascii="Arial" w:hAnsi="Arial" w:cs="Arial"/>
          <w:sz w:val="24"/>
          <w:szCs w:val="24"/>
        </w:rPr>
        <w:t>Порядком.</w:t>
      </w:r>
    </w:p>
    <w:p w:rsidR="00512478" w:rsidRPr="00A64376" w:rsidRDefault="00512478" w:rsidP="00A64376">
      <w:pPr>
        <w:pStyle w:val="a3"/>
        <w:ind w:right="2"/>
        <w:rPr>
          <w:rFonts w:ascii="Arial" w:hAnsi="Arial" w:cs="Arial"/>
        </w:rPr>
      </w:pPr>
    </w:p>
    <w:p w:rsidR="00512478" w:rsidRPr="00A64376" w:rsidRDefault="00484BF7" w:rsidP="00A64376">
      <w:pPr>
        <w:pStyle w:val="a5"/>
        <w:numPr>
          <w:ilvl w:val="2"/>
          <w:numId w:val="30"/>
        </w:numPr>
        <w:tabs>
          <w:tab w:val="left" w:pos="842"/>
        </w:tabs>
        <w:ind w:left="0" w:right="2"/>
        <w:rPr>
          <w:rFonts w:ascii="Arial" w:hAnsi="Arial" w:cs="Arial"/>
          <w:sz w:val="24"/>
          <w:szCs w:val="24"/>
        </w:rPr>
      </w:pPr>
      <w:r w:rsidRPr="00A64376">
        <w:rPr>
          <w:rFonts w:ascii="Arial" w:hAnsi="Arial" w:cs="Arial"/>
          <w:sz w:val="24"/>
          <w:szCs w:val="24"/>
        </w:rPr>
        <w:t>Порядок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демонтажа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рекламных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конструкций,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установленных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без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разрешения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на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территории</w:t>
      </w:r>
      <w:r w:rsidRPr="00A64376">
        <w:rPr>
          <w:rFonts w:ascii="Arial" w:hAnsi="Arial" w:cs="Arial"/>
          <w:spacing w:val="-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Ковернинского</w:t>
      </w:r>
      <w:r w:rsidRPr="00A64376">
        <w:rPr>
          <w:rFonts w:ascii="Arial" w:hAnsi="Arial" w:cs="Arial"/>
          <w:spacing w:val="-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муниципального</w:t>
      </w:r>
      <w:r w:rsidRPr="00A64376">
        <w:rPr>
          <w:rFonts w:ascii="Arial" w:hAnsi="Arial" w:cs="Arial"/>
          <w:spacing w:val="2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округа, изложен</w:t>
      </w:r>
      <w:r w:rsidRPr="00A64376">
        <w:rPr>
          <w:rFonts w:ascii="Arial" w:hAnsi="Arial" w:cs="Arial"/>
          <w:spacing w:val="-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в</w:t>
      </w:r>
      <w:r w:rsidRPr="00A64376">
        <w:rPr>
          <w:rFonts w:ascii="Arial" w:hAnsi="Arial" w:cs="Arial"/>
          <w:spacing w:val="-2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Приложение</w:t>
      </w:r>
      <w:r w:rsidRPr="00A64376">
        <w:rPr>
          <w:rFonts w:ascii="Arial" w:hAnsi="Arial" w:cs="Arial"/>
          <w:spacing w:val="-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1</w:t>
      </w:r>
      <w:r w:rsidR="00E87F11" w:rsidRPr="00A64376">
        <w:rPr>
          <w:rFonts w:ascii="Arial" w:hAnsi="Arial" w:cs="Arial"/>
          <w:sz w:val="24"/>
          <w:szCs w:val="24"/>
        </w:rPr>
        <w:t xml:space="preserve"> настоящих Правил</w:t>
      </w:r>
      <w:proofErr w:type="gramStart"/>
      <w:r w:rsidR="00E87F11" w:rsidRPr="00A64376">
        <w:rPr>
          <w:rFonts w:ascii="Arial" w:hAnsi="Arial" w:cs="Arial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.</w:t>
      </w:r>
      <w:proofErr w:type="gramEnd"/>
    </w:p>
    <w:p w:rsidR="00512478" w:rsidRPr="00A64376" w:rsidRDefault="00512478" w:rsidP="00A64376">
      <w:pPr>
        <w:pStyle w:val="a3"/>
        <w:ind w:right="2"/>
        <w:rPr>
          <w:rFonts w:ascii="Arial" w:hAnsi="Arial" w:cs="Arial"/>
        </w:rPr>
      </w:pPr>
    </w:p>
    <w:p w:rsidR="00512478" w:rsidRPr="00A64376" w:rsidRDefault="00484BF7" w:rsidP="00A64376">
      <w:pPr>
        <w:pStyle w:val="Heading2"/>
        <w:numPr>
          <w:ilvl w:val="1"/>
          <w:numId w:val="30"/>
        </w:numPr>
        <w:tabs>
          <w:tab w:val="left" w:pos="543"/>
        </w:tabs>
        <w:ind w:left="0" w:right="2" w:hanging="241"/>
        <w:jc w:val="both"/>
        <w:rPr>
          <w:rFonts w:ascii="Arial" w:hAnsi="Arial" w:cs="Arial"/>
        </w:rPr>
      </w:pPr>
      <w:r w:rsidRPr="00A64376">
        <w:rPr>
          <w:rFonts w:ascii="Arial" w:hAnsi="Arial" w:cs="Arial"/>
        </w:rPr>
        <w:t>Ответственность</w:t>
      </w:r>
      <w:r w:rsidRPr="00A64376">
        <w:rPr>
          <w:rFonts w:ascii="Arial" w:hAnsi="Arial" w:cs="Arial"/>
          <w:spacing w:val="-3"/>
        </w:rPr>
        <w:t xml:space="preserve"> </w:t>
      </w:r>
      <w:r w:rsidRPr="00A64376">
        <w:rPr>
          <w:rFonts w:ascii="Arial" w:hAnsi="Arial" w:cs="Arial"/>
        </w:rPr>
        <w:t>за</w:t>
      </w:r>
      <w:r w:rsidRPr="00A64376">
        <w:rPr>
          <w:rFonts w:ascii="Arial" w:hAnsi="Arial" w:cs="Arial"/>
          <w:spacing w:val="-5"/>
        </w:rPr>
        <w:t xml:space="preserve"> </w:t>
      </w:r>
      <w:r w:rsidRPr="00A64376">
        <w:rPr>
          <w:rFonts w:ascii="Arial" w:hAnsi="Arial" w:cs="Arial"/>
        </w:rPr>
        <w:t>нарушение</w:t>
      </w:r>
      <w:r w:rsidRPr="00A64376">
        <w:rPr>
          <w:rFonts w:ascii="Arial" w:hAnsi="Arial" w:cs="Arial"/>
          <w:spacing w:val="-3"/>
        </w:rPr>
        <w:t xml:space="preserve"> </w:t>
      </w:r>
      <w:r w:rsidRPr="00A64376">
        <w:rPr>
          <w:rFonts w:ascii="Arial" w:hAnsi="Arial" w:cs="Arial"/>
        </w:rPr>
        <w:t>настоящих</w:t>
      </w:r>
      <w:r w:rsidRPr="00A64376">
        <w:rPr>
          <w:rFonts w:ascii="Arial" w:hAnsi="Arial" w:cs="Arial"/>
          <w:spacing w:val="-2"/>
        </w:rPr>
        <w:t xml:space="preserve"> </w:t>
      </w:r>
      <w:r w:rsidRPr="00A64376">
        <w:rPr>
          <w:rFonts w:ascii="Arial" w:hAnsi="Arial" w:cs="Arial"/>
        </w:rPr>
        <w:t>Правил</w:t>
      </w:r>
    </w:p>
    <w:p w:rsidR="00512478" w:rsidRPr="00A64376" w:rsidRDefault="00512478" w:rsidP="00A64376">
      <w:pPr>
        <w:pStyle w:val="a3"/>
        <w:ind w:right="2"/>
        <w:rPr>
          <w:rFonts w:ascii="Arial" w:hAnsi="Arial" w:cs="Arial"/>
          <w:b/>
        </w:rPr>
      </w:pPr>
    </w:p>
    <w:p w:rsidR="00512478" w:rsidRPr="00A64376" w:rsidRDefault="00484BF7" w:rsidP="00A64376">
      <w:pPr>
        <w:pStyle w:val="a5"/>
        <w:numPr>
          <w:ilvl w:val="2"/>
          <w:numId w:val="30"/>
        </w:numPr>
        <w:tabs>
          <w:tab w:val="left" w:pos="758"/>
        </w:tabs>
        <w:ind w:left="0" w:right="2"/>
        <w:rPr>
          <w:rFonts w:ascii="Arial" w:hAnsi="Arial" w:cs="Arial"/>
          <w:sz w:val="24"/>
          <w:szCs w:val="24"/>
        </w:rPr>
      </w:pPr>
      <w:r w:rsidRPr="00A64376">
        <w:rPr>
          <w:rFonts w:ascii="Arial" w:hAnsi="Arial" w:cs="Arial"/>
          <w:sz w:val="24"/>
          <w:szCs w:val="24"/>
        </w:rPr>
        <w:t>За установку и (или) эксплуатацию рекламных конструкций без разрешения и (или) с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нарушением требований нормативных правовых актов в сфере технического регулирования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владельцы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конструкций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несут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административную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ответственность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в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соответствии</w:t>
      </w:r>
      <w:r w:rsidRPr="00A64376">
        <w:rPr>
          <w:rFonts w:ascii="Arial" w:hAnsi="Arial" w:cs="Arial"/>
          <w:spacing w:val="6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с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Кодексом</w:t>
      </w:r>
      <w:r w:rsidRPr="00A64376">
        <w:rPr>
          <w:rFonts w:ascii="Arial" w:hAnsi="Arial" w:cs="Arial"/>
          <w:spacing w:val="-2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Российской</w:t>
      </w:r>
      <w:r w:rsidRPr="00A64376">
        <w:rPr>
          <w:rFonts w:ascii="Arial" w:hAnsi="Arial" w:cs="Arial"/>
          <w:spacing w:val="-3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Федерации об</w:t>
      </w:r>
      <w:r w:rsidRPr="00A64376">
        <w:rPr>
          <w:rFonts w:ascii="Arial" w:hAnsi="Arial" w:cs="Arial"/>
          <w:spacing w:val="-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административных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правонарушениях.</w:t>
      </w:r>
    </w:p>
    <w:p w:rsidR="00512478" w:rsidRPr="00A64376" w:rsidRDefault="00484BF7" w:rsidP="00A64376">
      <w:pPr>
        <w:pStyle w:val="a5"/>
        <w:numPr>
          <w:ilvl w:val="2"/>
          <w:numId w:val="30"/>
        </w:numPr>
        <w:tabs>
          <w:tab w:val="left" w:pos="742"/>
        </w:tabs>
        <w:ind w:left="0" w:right="2"/>
        <w:rPr>
          <w:rFonts w:ascii="Arial" w:hAnsi="Arial" w:cs="Arial"/>
          <w:sz w:val="24"/>
          <w:szCs w:val="24"/>
        </w:rPr>
      </w:pPr>
      <w:proofErr w:type="gramStart"/>
      <w:r w:rsidRPr="00A64376">
        <w:rPr>
          <w:rFonts w:ascii="Arial" w:hAnsi="Arial" w:cs="Arial"/>
          <w:sz w:val="24"/>
          <w:szCs w:val="24"/>
        </w:rPr>
        <w:t>Ответственность за содержание рекламных конструкций в ненадлежащем состоянии, за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нарушение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требований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к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внешнему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виду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рекламных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конструкций,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за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организацию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и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осуществление комплекса работ по помывке, покраске рекламных конструкций, а также по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устранению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порывов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рекламных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полотен и нарушений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целостности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каркасов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(оснований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фундаментов,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опор)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рекламных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конструкций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и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за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другие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нарушения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настоящих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Правил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возлагается</w:t>
      </w:r>
      <w:r w:rsidRPr="00A64376">
        <w:rPr>
          <w:rFonts w:ascii="Arial" w:hAnsi="Arial" w:cs="Arial"/>
          <w:spacing w:val="27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на</w:t>
      </w:r>
      <w:r w:rsidRPr="00A64376">
        <w:rPr>
          <w:rFonts w:ascii="Arial" w:hAnsi="Arial" w:cs="Arial"/>
          <w:spacing w:val="28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владельцев</w:t>
      </w:r>
      <w:r w:rsidRPr="00A64376">
        <w:rPr>
          <w:rFonts w:ascii="Arial" w:hAnsi="Arial" w:cs="Arial"/>
          <w:spacing w:val="28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рекламных</w:t>
      </w:r>
      <w:r w:rsidRPr="00A64376">
        <w:rPr>
          <w:rFonts w:ascii="Arial" w:hAnsi="Arial" w:cs="Arial"/>
          <w:spacing w:val="30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конструкций</w:t>
      </w:r>
      <w:r w:rsidRPr="00A64376">
        <w:rPr>
          <w:rFonts w:ascii="Arial" w:hAnsi="Arial" w:cs="Arial"/>
          <w:spacing w:val="29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(юридических</w:t>
      </w:r>
      <w:r w:rsidRPr="00A64376">
        <w:rPr>
          <w:rFonts w:ascii="Arial" w:hAnsi="Arial" w:cs="Arial"/>
          <w:spacing w:val="3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лиц,</w:t>
      </w:r>
      <w:r w:rsidRPr="00A64376">
        <w:rPr>
          <w:rFonts w:ascii="Arial" w:hAnsi="Arial" w:cs="Arial"/>
          <w:spacing w:val="28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должностных</w:t>
      </w:r>
      <w:r w:rsidRPr="00A64376">
        <w:rPr>
          <w:rFonts w:ascii="Arial" w:hAnsi="Arial" w:cs="Arial"/>
          <w:spacing w:val="30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лиц</w:t>
      </w:r>
      <w:r w:rsidRPr="00A64376">
        <w:rPr>
          <w:rFonts w:ascii="Arial" w:hAnsi="Arial" w:cs="Arial"/>
          <w:spacing w:val="27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и</w:t>
      </w:r>
      <w:proofErr w:type="gramEnd"/>
    </w:p>
    <w:p w:rsidR="00512478" w:rsidRPr="00A64376" w:rsidRDefault="00512478" w:rsidP="00A64376">
      <w:pPr>
        <w:ind w:right="2"/>
        <w:jc w:val="both"/>
        <w:rPr>
          <w:rFonts w:ascii="Arial" w:hAnsi="Arial" w:cs="Arial"/>
          <w:sz w:val="24"/>
          <w:szCs w:val="24"/>
        </w:rPr>
        <w:sectPr w:rsidR="00512478" w:rsidRPr="00A64376" w:rsidSect="00A64376">
          <w:pgSz w:w="11910" w:h="16840"/>
          <w:pgMar w:top="851" w:right="851" w:bottom="851" w:left="1418" w:header="720" w:footer="720" w:gutter="0"/>
          <w:cols w:space="720"/>
        </w:sectPr>
      </w:pPr>
    </w:p>
    <w:p w:rsidR="00512478" w:rsidRPr="00A64376" w:rsidRDefault="00484BF7" w:rsidP="00A64376">
      <w:pPr>
        <w:pStyle w:val="a3"/>
        <w:ind w:right="2"/>
        <w:jc w:val="both"/>
        <w:rPr>
          <w:rFonts w:ascii="Arial" w:hAnsi="Arial" w:cs="Arial"/>
        </w:rPr>
      </w:pPr>
      <w:r w:rsidRPr="00A64376">
        <w:rPr>
          <w:rFonts w:ascii="Arial" w:hAnsi="Arial" w:cs="Arial"/>
        </w:rPr>
        <w:lastRenderedPageBreak/>
        <w:t>физических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лиц)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в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соответствии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с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законодательством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Российской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Федерации,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законодательством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Нижегородской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области,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Кодексом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Нижегородской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области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об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административных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правонарушениях,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другими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нормативными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правовыми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актами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и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договором</w:t>
      </w:r>
      <w:r w:rsidRPr="00A64376">
        <w:rPr>
          <w:rFonts w:ascii="Arial" w:hAnsi="Arial" w:cs="Arial"/>
          <w:spacing w:val="-3"/>
        </w:rPr>
        <w:t xml:space="preserve"> </w:t>
      </w:r>
      <w:r w:rsidRPr="00A64376">
        <w:rPr>
          <w:rFonts w:ascii="Arial" w:hAnsi="Arial" w:cs="Arial"/>
        </w:rPr>
        <w:t>на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установку</w:t>
      </w:r>
      <w:r w:rsidRPr="00A64376">
        <w:rPr>
          <w:rFonts w:ascii="Arial" w:hAnsi="Arial" w:cs="Arial"/>
          <w:spacing w:val="-4"/>
        </w:rPr>
        <w:t xml:space="preserve"> </w:t>
      </w:r>
      <w:r w:rsidRPr="00A64376">
        <w:rPr>
          <w:rFonts w:ascii="Arial" w:hAnsi="Arial" w:cs="Arial"/>
        </w:rPr>
        <w:t>и эксплуатацию</w:t>
      </w:r>
      <w:r w:rsidRPr="00A64376">
        <w:rPr>
          <w:rFonts w:ascii="Arial" w:hAnsi="Arial" w:cs="Arial"/>
          <w:spacing w:val="-1"/>
        </w:rPr>
        <w:t xml:space="preserve"> </w:t>
      </w:r>
      <w:r w:rsidRPr="00A64376">
        <w:rPr>
          <w:rFonts w:ascii="Arial" w:hAnsi="Arial" w:cs="Arial"/>
        </w:rPr>
        <w:t>рекламных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конструкций.</w:t>
      </w:r>
    </w:p>
    <w:p w:rsidR="00512478" w:rsidRPr="00A64376" w:rsidRDefault="00484BF7" w:rsidP="00A64376">
      <w:pPr>
        <w:pStyle w:val="a3"/>
        <w:ind w:right="2"/>
        <w:jc w:val="both"/>
        <w:rPr>
          <w:rFonts w:ascii="Arial" w:hAnsi="Arial" w:cs="Arial"/>
        </w:rPr>
      </w:pPr>
      <w:r w:rsidRPr="00A64376">
        <w:rPr>
          <w:rFonts w:ascii="Arial" w:hAnsi="Arial" w:cs="Arial"/>
        </w:rPr>
        <w:t>Применение мер ответственности не освобождает нарушителей от обязанности устранения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допущенных нарушений.</w:t>
      </w:r>
    </w:p>
    <w:p w:rsidR="00512478" w:rsidRPr="00A64376" w:rsidRDefault="00512478" w:rsidP="00A64376">
      <w:pPr>
        <w:pStyle w:val="a3"/>
        <w:ind w:right="2"/>
        <w:rPr>
          <w:rFonts w:ascii="Arial" w:hAnsi="Arial" w:cs="Arial"/>
        </w:rPr>
      </w:pPr>
    </w:p>
    <w:p w:rsidR="00512478" w:rsidRPr="00A64376" w:rsidRDefault="00484BF7" w:rsidP="00A64376">
      <w:pPr>
        <w:pStyle w:val="Heading2"/>
        <w:numPr>
          <w:ilvl w:val="1"/>
          <w:numId w:val="30"/>
        </w:numPr>
        <w:tabs>
          <w:tab w:val="left" w:pos="663"/>
        </w:tabs>
        <w:ind w:left="0" w:right="2" w:hanging="361"/>
        <w:jc w:val="both"/>
        <w:rPr>
          <w:rFonts w:ascii="Arial" w:hAnsi="Arial" w:cs="Arial"/>
        </w:rPr>
      </w:pPr>
      <w:r w:rsidRPr="00A64376">
        <w:rPr>
          <w:rFonts w:ascii="Arial" w:hAnsi="Arial" w:cs="Arial"/>
        </w:rPr>
        <w:t>Заключительные</w:t>
      </w:r>
      <w:r w:rsidRPr="00A64376">
        <w:rPr>
          <w:rFonts w:ascii="Arial" w:hAnsi="Arial" w:cs="Arial"/>
          <w:spacing w:val="-6"/>
        </w:rPr>
        <w:t xml:space="preserve"> </w:t>
      </w:r>
      <w:r w:rsidRPr="00A64376">
        <w:rPr>
          <w:rFonts w:ascii="Arial" w:hAnsi="Arial" w:cs="Arial"/>
        </w:rPr>
        <w:t>положения.</w:t>
      </w:r>
    </w:p>
    <w:p w:rsidR="00512478" w:rsidRPr="00A64376" w:rsidRDefault="00512478" w:rsidP="00A64376">
      <w:pPr>
        <w:pStyle w:val="a3"/>
        <w:ind w:right="2"/>
        <w:rPr>
          <w:rFonts w:ascii="Arial" w:hAnsi="Arial" w:cs="Arial"/>
          <w:b/>
        </w:rPr>
      </w:pPr>
    </w:p>
    <w:p w:rsidR="00512478" w:rsidRPr="00A64376" w:rsidRDefault="00484BF7" w:rsidP="00A64376">
      <w:pPr>
        <w:pStyle w:val="a5"/>
        <w:numPr>
          <w:ilvl w:val="2"/>
          <w:numId w:val="30"/>
        </w:numPr>
        <w:tabs>
          <w:tab w:val="left" w:pos="883"/>
        </w:tabs>
        <w:ind w:left="0" w:right="2"/>
        <w:rPr>
          <w:rFonts w:ascii="Arial" w:hAnsi="Arial" w:cs="Arial"/>
          <w:sz w:val="24"/>
          <w:szCs w:val="24"/>
        </w:rPr>
      </w:pPr>
      <w:proofErr w:type="gramStart"/>
      <w:r w:rsidRPr="00A64376">
        <w:rPr>
          <w:rFonts w:ascii="Arial" w:hAnsi="Arial" w:cs="Arial"/>
          <w:sz w:val="24"/>
          <w:szCs w:val="24"/>
        </w:rPr>
        <w:t>До утверждения установленным настоящими Правилами порядком Схемы установки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рекламных конструкций на территории Ковернинского муниципального округа, на объектах,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являющихся муниципальным имуществом, а также на земельных участках, государственная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собственность которых не разграничена, определение мест стабильного территориального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размещения рекламных конструкций, их тип и технические характеристики осуществляется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администрацией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Ковернинского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муниципального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округа,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по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согласованию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с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уполномоченными органами, необходимому для принятия решения об утверждении места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установки</w:t>
      </w:r>
      <w:proofErr w:type="gramEnd"/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рекламной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конструкции,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и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включению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соответствующего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рекламного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места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в</w:t>
      </w:r>
      <w:r w:rsidRPr="00A64376">
        <w:rPr>
          <w:rFonts w:ascii="Arial" w:hAnsi="Arial" w:cs="Arial"/>
          <w:spacing w:val="-57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перечень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рекламных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мест,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приобретение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права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заключения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договора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на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установку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и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эксплуатацию</w:t>
      </w:r>
      <w:r w:rsidRPr="00A64376">
        <w:rPr>
          <w:rFonts w:ascii="Arial" w:hAnsi="Arial" w:cs="Arial"/>
          <w:spacing w:val="-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рекламной</w:t>
      </w:r>
      <w:r w:rsidRPr="00A64376">
        <w:rPr>
          <w:rFonts w:ascii="Arial" w:hAnsi="Arial" w:cs="Arial"/>
          <w:spacing w:val="-2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конструкции</w:t>
      </w:r>
      <w:r w:rsidRPr="00A64376">
        <w:rPr>
          <w:rFonts w:ascii="Arial" w:hAnsi="Arial" w:cs="Arial"/>
          <w:spacing w:val="-2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на</w:t>
      </w:r>
      <w:r w:rsidRPr="00A64376">
        <w:rPr>
          <w:rFonts w:ascii="Arial" w:hAnsi="Arial" w:cs="Arial"/>
          <w:spacing w:val="-2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котором,</w:t>
      </w:r>
      <w:r w:rsidRPr="00A64376">
        <w:rPr>
          <w:rFonts w:ascii="Arial" w:hAnsi="Arial" w:cs="Arial"/>
          <w:spacing w:val="-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осуществляется</w:t>
      </w:r>
      <w:r w:rsidRPr="00A64376">
        <w:rPr>
          <w:rFonts w:ascii="Arial" w:hAnsi="Arial" w:cs="Arial"/>
          <w:spacing w:val="-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на</w:t>
      </w:r>
      <w:r w:rsidRPr="00A64376">
        <w:rPr>
          <w:rFonts w:ascii="Arial" w:hAnsi="Arial" w:cs="Arial"/>
          <w:spacing w:val="-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основе</w:t>
      </w:r>
      <w:r w:rsidRPr="00A64376">
        <w:rPr>
          <w:rFonts w:ascii="Arial" w:hAnsi="Arial" w:cs="Arial"/>
          <w:spacing w:val="-2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торгов.</w:t>
      </w:r>
    </w:p>
    <w:p w:rsidR="00512478" w:rsidRPr="00A64376" w:rsidRDefault="00512478" w:rsidP="00A64376">
      <w:pPr>
        <w:pStyle w:val="a3"/>
        <w:ind w:right="2"/>
        <w:rPr>
          <w:rFonts w:ascii="Arial" w:hAnsi="Arial" w:cs="Arial"/>
        </w:rPr>
      </w:pPr>
    </w:p>
    <w:p w:rsidR="00512478" w:rsidRPr="00A64376" w:rsidRDefault="00484BF7" w:rsidP="00A64376">
      <w:pPr>
        <w:pStyle w:val="a5"/>
        <w:numPr>
          <w:ilvl w:val="2"/>
          <w:numId w:val="30"/>
        </w:numPr>
        <w:tabs>
          <w:tab w:val="left" w:pos="864"/>
        </w:tabs>
        <w:ind w:left="0" w:right="2"/>
        <w:rPr>
          <w:rFonts w:ascii="Arial" w:hAnsi="Arial" w:cs="Arial"/>
          <w:sz w:val="24"/>
          <w:szCs w:val="24"/>
        </w:rPr>
      </w:pPr>
      <w:r w:rsidRPr="00A64376">
        <w:rPr>
          <w:rFonts w:ascii="Arial" w:hAnsi="Arial" w:cs="Arial"/>
          <w:sz w:val="24"/>
          <w:szCs w:val="24"/>
        </w:rPr>
        <w:t>Рекламные конструкции, установленные до утверждения Схемы установки рекламных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конструкций, включаются в Реестр рекламных конструкций и учитываются при подготовке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проекта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Схемы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установки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рекламных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конструкций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на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территории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proofErr w:type="spellStart"/>
      <w:r w:rsidRPr="00A64376">
        <w:rPr>
          <w:rFonts w:ascii="Arial" w:hAnsi="Arial" w:cs="Arial"/>
          <w:sz w:val="24"/>
          <w:szCs w:val="24"/>
        </w:rPr>
        <w:t>Ковернинского</w:t>
      </w:r>
      <w:proofErr w:type="spellEnd"/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муниципального округа.</w:t>
      </w:r>
      <w:r w:rsidR="00061676" w:rsidRPr="00A64376">
        <w:rPr>
          <w:rFonts w:ascii="Arial" w:hAnsi="Arial" w:cs="Arial"/>
          <w:sz w:val="24"/>
          <w:szCs w:val="24"/>
        </w:rPr>
        <w:t xml:space="preserve"> </w:t>
      </w:r>
    </w:p>
    <w:p w:rsidR="00512478" w:rsidRPr="00A64376" w:rsidRDefault="00484BF7" w:rsidP="00A64376">
      <w:pPr>
        <w:ind w:right="2" w:firstLine="3353"/>
        <w:jc w:val="right"/>
        <w:rPr>
          <w:rFonts w:ascii="Arial" w:hAnsi="Arial" w:cs="Arial"/>
          <w:sz w:val="24"/>
          <w:szCs w:val="24"/>
        </w:rPr>
      </w:pPr>
      <w:r w:rsidRPr="00A64376">
        <w:rPr>
          <w:rFonts w:ascii="Arial" w:hAnsi="Arial" w:cs="Arial"/>
          <w:sz w:val="24"/>
          <w:szCs w:val="24"/>
        </w:rPr>
        <w:t>Приложение 1</w:t>
      </w:r>
      <w:r w:rsidRPr="00A64376">
        <w:rPr>
          <w:rFonts w:ascii="Arial" w:hAnsi="Arial" w:cs="Arial"/>
          <w:spacing w:val="-52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к Правилам установки и эксплуатации рекламных</w:t>
      </w:r>
      <w:r w:rsidRPr="00A64376">
        <w:rPr>
          <w:rFonts w:ascii="Arial" w:hAnsi="Arial" w:cs="Arial"/>
          <w:spacing w:val="-52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 xml:space="preserve">и информационных конструкций в </w:t>
      </w:r>
      <w:proofErr w:type="spellStart"/>
      <w:r w:rsidRPr="00A64376">
        <w:rPr>
          <w:rFonts w:ascii="Arial" w:hAnsi="Arial" w:cs="Arial"/>
          <w:sz w:val="24"/>
          <w:szCs w:val="24"/>
        </w:rPr>
        <w:t>Ковернинском</w:t>
      </w:r>
      <w:proofErr w:type="spellEnd"/>
      <w:r w:rsidRPr="00A64376">
        <w:rPr>
          <w:rFonts w:ascii="Arial" w:hAnsi="Arial" w:cs="Arial"/>
          <w:spacing w:val="-52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муниципальном</w:t>
      </w:r>
      <w:r w:rsidRPr="00A64376">
        <w:rPr>
          <w:rFonts w:ascii="Arial" w:hAnsi="Arial" w:cs="Arial"/>
          <w:spacing w:val="-4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округе</w:t>
      </w:r>
      <w:r w:rsidRPr="00A64376">
        <w:rPr>
          <w:rFonts w:ascii="Arial" w:hAnsi="Arial" w:cs="Arial"/>
          <w:spacing w:val="-3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Нижегородской</w:t>
      </w:r>
      <w:r w:rsidRPr="00A64376">
        <w:rPr>
          <w:rFonts w:ascii="Arial" w:hAnsi="Arial" w:cs="Arial"/>
          <w:spacing w:val="-2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области</w:t>
      </w:r>
    </w:p>
    <w:p w:rsidR="00512478" w:rsidRPr="00A64376" w:rsidRDefault="00512478" w:rsidP="00A64376">
      <w:pPr>
        <w:pStyle w:val="a3"/>
        <w:ind w:right="2"/>
        <w:rPr>
          <w:rFonts w:ascii="Arial" w:hAnsi="Arial" w:cs="Arial"/>
        </w:rPr>
      </w:pPr>
    </w:p>
    <w:p w:rsidR="00512478" w:rsidRPr="00A64376" w:rsidRDefault="00484BF7" w:rsidP="00A64376">
      <w:pPr>
        <w:pStyle w:val="Heading2"/>
        <w:ind w:left="0" w:right="2" w:hanging="51"/>
        <w:jc w:val="center"/>
        <w:rPr>
          <w:rFonts w:ascii="Arial" w:hAnsi="Arial" w:cs="Arial"/>
        </w:rPr>
      </w:pPr>
      <w:r w:rsidRPr="00A64376">
        <w:rPr>
          <w:rFonts w:ascii="Arial" w:hAnsi="Arial" w:cs="Arial"/>
        </w:rPr>
        <w:t>Порядок демонтажа рекламных конструкций,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установленных</w:t>
      </w:r>
      <w:r w:rsidRPr="00A64376">
        <w:rPr>
          <w:rFonts w:ascii="Arial" w:hAnsi="Arial" w:cs="Arial"/>
          <w:spacing w:val="-4"/>
        </w:rPr>
        <w:t xml:space="preserve"> </w:t>
      </w:r>
      <w:r w:rsidRPr="00A64376">
        <w:rPr>
          <w:rFonts w:ascii="Arial" w:hAnsi="Arial" w:cs="Arial"/>
        </w:rPr>
        <w:t>без</w:t>
      </w:r>
      <w:r w:rsidRPr="00A64376">
        <w:rPr>
          <w:rFonts w:ascii="Arial" w:hAnsi="Arial" w:cs="Arial"/>
          <w:spacing w:val="-4"/>
        </w:rPr>
        <w:t xml:space="preserve"> </w:t>
      </w:r>
      <w:r w:rsidRPr="00A64376">
        <w:rPr>
          <w:rFonts w:ascii="Arial" w:hAnsi="Arial" w:cs="Arial"/>
        </w:rPr>
        <w:t>разрешения</w:t>
      </w:r>
      <w:r w:rsidRPr="00A64376">
        <w:rPr>
          <w:rFonts w:ascii="Arial" w:hAnsi="Arial" w:cs="Arial"/>
          <w:spacing w:val="-3"/>
        </w:rPr>
        <w:t xml:space="preserve"> </w:t>
      </w:r>
      <w:r w:rsidRPr="00A64376">
        <w:rPr>
          <w:rFonts w:ascii="Arial" w:hAnsi="Arial" w:cs="Arial"/>
        </w:rPr>
        <w:t>на</w:t>
      </w:r>
      <w:r w:rsidRPr="00A64376">
        <w:rPr>
          <w:rFonts w:ascii="Arial" w:hAnsi="Arial" w:cs="Arial"/>
          <w:spacing w:val="-4"/>
        </w:rPr>
        <w:t xml:space="preserve"> </w:t>
      </w:r>
      <w:r w:rsidRPr="00A64376">
        <w:rPr>
          <w:rFonts w:ascii="Arial" w:hAnsi="Arial" w:cs="Arial"/>
        </w:rPr>
        <w:t>территории</w:t>
      </w:r>
    </w:p>
    <w:p w:rsidR="00512478" w:rsidRPr="00A64376" w:rsidRDefault="00484BF7" w:rsidP="00A64376">
      <w:pPr>
        <w:ind w:right="2"/>
        <w:jc w:val="center"/>
        <w:rPr>
          <w:rFonts w:ascii="Arial" w:hAnsi="Arial" w:cs="Arial"/>
          <w:b/>
          <w:sz w:val="24"/>
          <w:szCs w:val="24"/>
        </w:rPr>
      </w:pPr>
      <w:r w:rsidRPr="00A64376">
        <w:rPr>
          <w:rFonts w:ascii="Arial" w:hAnsi="Arial" w:cs="Arial"/>
          <w:b/>
          <w:sz w:val="24"/>
          <w:szCs w:val="24"/>
        </w:rPr>
        <w:t>Ковернинского</w:t>
      </w:r>
      <w:r w:rsidRPr="00A64376">
        <w:rPr>
          <w:rFonts w:ascii="Arial" w:hAnsi="Arial" w:cs="Arial"/>
          <w:b/>
          <w:spacing w:val="-5"/>
          <w:sz w:val="24"/>
          <w:szCs w:val="24"/>
        </w:rPr>
        <w:t xml:space="preserve"> </w:t>
      </w:r>
      <w:r w:rsidRPr="00A64376">
        <w:rPr>
          <w:rFonts w:ascii="Arial" w:hAnsi="Arial" w:cs="Arial"/>
          <w:b/>
          <w:sz w:val="24"/>
          <w:szCs w:val="24"/>
        </w:rPr>
        <w:t>муниципального</w:t>
      </w:r>
      <w:r w:rsidRPr="00A64376">
        <w:rPr>
          <w:rFonts w:ascii="Arial" w:hAnsi="Arial" w:cs="Arial"/>
          <w:b/>
          <w:spacing w:val="-1"/>
          <w:sz w:val="24"/>
          <w:szCs w:val="24"/>
        </w:rPr>
        <w:t xml:space="preserve"> </w:t>
      </w:r>
      <w:r w:rsidRPr="00A64376">
        <w:rPr>
          <w:rFonts w:ascii="Arial" w:hAnsi="Arial" w:cs="Arial"/>
          <w:b/>
          <w:sz w:val="24"/>
          <w:szCs w:val="24"/>
        </w:rPr>
        <w:t>округа</w:t>
      </w:r>
      <w:r w:rsidRPr="00A64376">
        <w:rPr>
          <w:rFonts w:ascii="Arial" w:hAnsi="Arial" w:cs="Arial"/>
          <w:b/>
          <w:spacing w:val="-4"/>
          <w:sz w:val="24"/>
          <w:szCs w:val="24"/>
        </w:rPr>
        <w:t xml:space="preserve"> </w:t>
      </w:r>
      <w:r w:rsidRPr="00A64376">
        <w:rPr>
          <w:rFonts w:ascii="Arial" w:hAnsi="Arial" w:cs="Arial"/>
          <w:b/>
          <w:sz w:val="24"/>
          <w:szCs w:val="24"/>
        </w:rPr>
        <w:t>Нижегородской</w:t>
      </w:r>
      <w:r w:rsidRPr="00A64376">
        <w:rPr>
          <w:rFonts w:ascii="Arial" w:hAnsi="Arial" w:cs="Arial"/>
          <w:b/>
          <w:spacing w:val="-4"/>
          <w:sz w:val="24"/>
          <w:szCs w:val="24"/>
        </w:rPr>
        <w:t xml:space="preserve"> </w:t>
      </w:r>
      <w:r w:rsidRPr="00A64376">
        <w:rPr>
          <w:rFonts w:ascii="Arial" w:hAnsi="Arial" w:cs="Arial"/>
          <w:b/>
          <w:sz w:val="24"/>
          <w:szCs w:val="24"/>
        </w:rPr>
        <w:t>области</w:t>
      </w:r>
    </w:p>
    <w:p w:rsidR="00512478" w:rsidRPr="00A64376" w:rsidRDefault="00512478" w:rsidP="00A64376">
      <w:pPr>
        <w:pStyle w:val="a3"/>
        <w:ind w:right="2"/>
        <w:rPr>
          <w:rFonts w:ascii="Arial" w:hAnsi="Arial" w:cs="Arial"/>
          <w:b/>
        </w:rPr>
      </w:pPr>
    </w:p>
    <w:p w:rsidR="00512478" w:rsidRPr="00A64376" w:rsidRDefault="00484BF7" w:rsidP="00A64376">
      <w:pPr>
        <w:pStyle w:val="Heading2"/>
        <w:numPr>
          <w:ilvl w:val="0"/>
          <w:numId w:val="19"/>
        </w:numPr>
        <w:tabs>
          <w:tab w:val="left" w:pos="4234"/>
        </w:tabs>
        <w:ind w:left="0" w:right="2" w:hanging="241"/>
        <w:jc w:val="left"/>
        <w:rPr>
          <w:rFonts w:ascii="Arial" w:hAnsi="Arial" w:cs="Arial"/>
        </w:rPr>
      </w:pPr>
      <w:r w:rsidRPr="00A64376">
        <w:rPr>
          <w:rFonts w:ascii="Arial" w:hAnsi="Arial" w:cs="Arial"/>
        </w:rPr>
        <w:t>Общие</w:t>
      </w:r>
      <w:r w:rsidRPr="00A64376">
        <w:rPr>
          <w:rFonts w:ascii="Arial" w:hAnsi="Arial" w:cs="Arial"/>
          <w:spacing w:val="-4"/>
        </w:rPr>
        <w:t xml:space="preserve"> </w:t>
      </w:r>
      <w:r w:rsidRPr="00A64376">
        <w:rPr>
          <w:rFonts w:ascii="Arial" w:hAnsi="Arial" w:cs="Arial"/>
        </w:rPr>
        <w:t>положения</w:t>
      </w:r>
    </w:p>
    <w:p w:rsidR="00512478" w:rsidRPr="00A64376" w:rsidRDefault="00512478" w:rsidP="00A64376">
      <w:pPr>
        <w:pStyle w:val="a3"/>
        <w:ind w:right="2"/>
        <w:rPr>
          <w:rFonts w:ascii="Arial" w:hAnsi="Arial" w:cs="Arial"/>
          <w:b/>
        </w:rPr>
      </w:pPr>
    </w:p>
    <w:p w:rsidR="00512478" w:rsidRPr="00A64376" w:rsidRDefault="00484BF7" w:rsidP="00A64376">
      <w:pPr>
        <w:pStyle w:val="a5"/>
        <w:numPr>
          <w:ilvl w:val="1"/>
          <w:numId w:val="18"/>
        </w:numPr>
        <w:tabs>
          <w:tab w:val="clear" w:pos="360"/>
          <w:tab w:val="num" w:pos="284"/>
          <w:tab w:val="left" w:pos="845"/>
        </w:tabs>
        <w:ind w:left="0" w:right="2"/>
        <w:rPr>
          <w:rFonts w:ascii="Arial" w:hAnsi="Arial" w:cs="Arial"/>
          <w:sz w:val="24"/>
          <w:szCs w:val="24"/>
        </w:rPr>
      </w:pPr>
      <w:r w:rsidRPr="00A64376">
        <w:rPr>
          <w:rFonts w:ascii="Arial" w:hAnsi="Arial" w:cs="Arial"/>
          <w:sz w:val="24"/>
          <w:szCs w:val="24"/>
        </w:rPr>
        <w:t>Положение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о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порядке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демонтажа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объектов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наружной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рекламы,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размещенных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с</w:t>
      </w:r>
      <w:r w:rsidRPr="00A64376">
        <w:rPr>
          <w:rFonts w:ascii="Arial" w:hAnsi="Arial" w:cs="Arial"/>
          <w:spacing w:val="-57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нарушением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установленного порядка (далее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- Положение), разработано в соответствии с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нормами:</w:t>
      </w:r>
    </w:p>
    <w:p w:rsidR="00512478" w:rsidRPr="00A64376" w:rsidRDefault="00484BF7" w:rsidP="00A64376">
      <w:pPr>
        <w:pStyle w:val="a5"/>
        <w:numPr>
          <w:ilvl w:val="0"/>
          <w:numId w:val="29"/>
        </w:numPr>
        <w:tabs>
          <w:tab w:val="num" w:pos="284"/>
          <w:tab w:val="left" w:pos="442"/>
        </w:tabs>
        <w:ind w:left="0" w:right="2" w:hanging="140"/>
        <w:rPr>
          <w:rFonts w:ascii="Arial" w:hAnsi="Arial" w:cs="Arial"/>
          <w:sz w:val="24"/>
          <w:szCs w:val="24"/>
        </w:rPr>
      </w:pPr>
      <w:r w:rsidRPr="00A64376">
        <w:rPr>
          <w:rFonts w:ascii="Arial" w:hAnsi="Arial" w:cs="Arial"/>
          <w:sz w:val="24"/>
          <w:szCs w:val="24"/>
        </w:rPr>
        <w:t>Гражданского</w:t>
      </w:r>
      <w:r w:rsidRPr="00A64376">
        <w:rPr>
          <w:rFonts w:ascii="Arial" w:hAnsi="Arial" w:cs="Arial"/>
          <w:spacing w:val="-4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кодекса</w:t>
      </w:r>
      <w:r w:rsidRPr="00A64376">
        <w:rPr>
          <w:rFonts w:ascii="Arial" w:hAnsi="Arial" w:cs="Arial"/>
          <w:spacing w:val="-3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Российской</w:t>
      </w:r>
      <w:r w:rsidRPr="00A64376">
        <w:rPr>
          <w:rFonts w:ascii="Arial" w:hAnsi="Arial" w:cs="Arial"/>
          <w:spacing w:val="-4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Федерации;</w:t>
      </w:r>
    </w:p>
    <w:p w:rsidR="00512478" w:rsidRPr="00A64376" w:rsidRDefault="00484BF7" w:rsidP="00A64376">
      <w:pPr>
        <w:pStyle w:val="a5"/>
        <w:numPr>
          <w:ilvl w:val="0"/>
          <w:numId w:val="29"/>
        </w:numPr>
        <w:tabs>
          <w:tab w:val="num" w:pos="284"/>
          <w:tab w:val="left" w:pos="454"/>
        </w:tabs>
        <w:ind w:left="0" w:right="2" w:firstLine="0"/>
        <w:rPr>
          <w:rFonts w:ascii="Arial" w:hAnsi="Arial" w:cs="Arial"/>
          <w:sz w:val="24"/>
          <w:szCs w:val="24"/>
        </w:rPr>
      </w:pPr>
      <w:r w:rsidRPr="00A64376">
        <w:rPr>
          <w:rFonts w:ascii="Arial" w:hAnsi="Arial" w:cs="Arial"/>
          <w:sz w:val="24"/>
          <w:szCs w:val="24"/>
        </w:rPr>
        <w:t>Федерального закона от 06.10.2003 N 131-ФЗ "Об общих принципах организации местного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самоуправления</w:t>
      </w:r>
      <w:r w:rsidRPr="00A64376">
        <w:rPr>
          <w:rFonts w:ascii="Arial" w:hAnsi="Arial" w:cs="Arial"/>
          <w:spacing w:val="-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в</w:t>
      </w:r>
      <w:r w:rsidRPr="00A64376">
        <w:rPr>
          <w:rFonts w:ascii="Arial" w:hAnsi="Arial" w:cs="Arial"/>
          <w:spacing w:val="-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Российской Федерации";</w:t>
      </w:r>
    </w:p>
    <w:p w:rsidR="00512478" w:rsidRPr="00A64376" w:rsidRDefault="00484BF7" w:rsidP="00A64376">
      <w:pPr>
        <w:pStyle w:val="a5"/>
        <w:numPr>
          <w:ilvl w:val="0"/>
          <w:numId w:val="29"/>
        </w:numPr>
        <w:tabs>
          <w:tab w:val="num" w:pos="284"/>
          <w:tab w:val="left" w:pos="442"/>
        </w:tabs>
        <w:ind w:left="0" w:right="2" w:hanging="140"/>
        <w:rPr>
          <w:rFonts w:ascii="Arial" w:hAnsi="Arial" w:cs="Arial"/>
          <w:sz w:val="24"/>
          <w:szCs w:val="24"/>
        </w:rPr>
      </w:pPr>
      <w:r w:rsidRPr="00A64376">
        <w:rPr>
          <w:rFonts w:ascii="Arial" w:hAnsi="Arial" w:cs="Arial"/>
          <w:sz w:val="24"/>
          <w:szCs w:val="24"/>
        </w:rPr>
        <w:t>Федерального</w:t>
      </w:r>
      <w:r w:rsidRPr="00A64376">
        <w:rPr>
          <w:rFonts w:ascii="Arial" w:hAnsi="Arial" w:cs="Arial"/>
          <w:spacing w:val="-2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закона</w:t>
      </w:r>
      <w:r w:rsidRPr="00A64376">
        <w:rPr>
          <w:rFonts w:ascii="Arial" w:hAnsi="Arial" w:cs="Arial"/>
          <w:spacing w:val="-2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от</w:t>
      </w:r>
      <w:r w:rsidRPr="00A64376">
        <w:rPr>
          <w:rFonts w:ascii="Arial" w:hAnsi="Arial" w:cs="Arial"/>
          <w:spacing w:val="-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13.03.2006</w:t>
      </w:r>
      <w:r w:rsidRPr="00A64376">
        <w:rPr>
          <w:rFonts w:ascii="Arial" w:hAnsi="Arial" w:cs="Arial"/>
          <w:spacing w:val="-2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N</w:t>
      </w:r>
      <w:r w:rsidRPr="00A64376">
        <w:rPr>
          <w:rFonts w:ascii="Arial" w:hAnsi="Arial" w:cs="Arial"/>
          <w:spacing w:val="-2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38-ФЗ</w:t>
      </w:r>
      <w:r w:rsidRPr="00A64376">
        <w:rPr>
          <w:rFonts w:ascii="Arial" w:hAnsi="Arial" w:cs="Arial"/>
          <w:spacing w:val="-2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"О</w:t>
      </w:r>
      <w:r w:rsidRPr="00A64376">
        <w:rPr>
          <w:rFonts w:ascii="Arial" w:hAnsi="Arial" w:cs="Arial"/>
          <w:spacing w:val="-3"/>
          <w:sz w:val="24"/>
          <w:szCs w:val="24"/>
        </w:rPr>
        <w:t xml:space="preserve"> </w:t>
      </w:r>
      <w:r w:rsidR="00B71B38" w:rsidRPr="00A64376">
        <w:rPr>
          <w:rFonts w:ascii="Arial" w:hAnsi="Arial" w:cs="Arial"/>
          <w:sz w:val="24"/>
          <w:szCs w:val="24"/>
        </w:rPr>
        <w:t>рекламе";</w:t>
      </w:r>
    </w:p>
    <w:p w:rsidR="00B71B38" w:rsidRPr="00A64376" w:rsidRDefault="00652ACD" w:rsidP="00A64376">
      <w:pPr>
        <w:pStyle w:val="a5"/>
        <w:tabs>
          <w:tab w:val="num" w:pos="284"/>
        </w:tabs>
        <w:ind w:left="0" w:right="2"/>
        <w:jc w:val="left"/>
        <w:rPr>
          <w:rFonts w:ascii="Arial" w:hAnsi="Arial" w:cs="Arial"/>
          <w:sz w:val="24"/>
          <w:szCs w:val="24"/>
        </w:rPr>
      </w:pPr>
      <w:r w:rsidRPr="00A64376">
        <w:rPr>
          <w:rFonts w:ascii="Arial" w:hAnsi="Arial" w:cs="Arial"/>
          <w:sz w:val="24"/>
          <w:szCs w:val="24"/>
        </w:rPr>
        <w:t>- Федерального закона от 20 марта 2025 №</w:t>
      </w:r>
      <w:r w:rsidR="00222299" w:rsidRPr="00A64376">
        <w:rPr>
          <w:rFonts w:ascii="Arial" w:hAnsi="Arial" w:cs="Arial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33-ФЗ  «</w:t>
      </w:r>
      <w:r w:rsidRPr="00A64376">
        <w:rPr>
          <w:rFonts w:ascii="Arial" w:hAnsi="Arial" w:cs="Arial"/>
          <w:color w:val="333333"/>
          <w:sz w:val="24"/>
          <w:szCs w:val="24"/>
          <w:shd w:val="clear" w:color="auto" w:fill="FFFFFF"/>
        </w:rPr>
        <w:t xml:space="preserve">Об общих принципах организации </w:t>
      </w:r>
      <w:r w:rsidRPr="00A64376">
        <w:rPr>
          <w:rFonts w:ascii="Arial" w:hAnsi="Arial" w:cs="Arial"/>
          <w:bCs/>
          <w:color w:val="333333"/>
          <w:sz w:val="24"/>
          <w:szCs w:val="24"/>
          <w:shd w:val="clear" w:color="auto" w:fill="FFFFFF"/>
        </w:rPr>
        <w:t>местного</w:t>
      </w:r>
      <w:r w:rsidRPr="00A64376">
        <w:rPr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Pr="00A64376">
        <w:rPr>
          <w:rFonts w:ascii="Arial" w:hAnsi="Arial" w:cs="Arial"/>
          <w:bCs/>
          <w:color w:val="333333"/>
          <w:sz w:val="24"/>
          <w:szCs w:val="24"/>
          <w:shd w:val="clear" w:color="auto" w:fill="FFFFFF"/>
        </w:rPr>
        <w:t>самоуправления</w:t>
      </w:r>
      <w:r w:rsidRPr="00A64376">
        <w:rPr>
          <w:rFonts w:ascii="Arial" w:hAnsi="Arial" w:cs="Arial"/>
          <w:color w:val="333333"/>
          <w:sz w:val="24"/>
          <w:szCs w:val="24"/>
          <w:shd w:val="clear" w:color="auto" w:fill="FFFFFF"/>
        </w:rPr>
        <w:t> в Единой системе публичной власти</w:t>
      </w:r>
      <w:r w:rsidR="00D55C8D" w:rsidRPr="00A64376">
        <w:rPr>
          <w:rFonts w:ascii="Arial" w:hAnsi="Arial" w:cs="Arial"/>
          <w:sz w:val="24"/>
          <w:szCs w:val="24"/>
        </w:rPr>
        <w:t>».</w:t>
      </w:r>
    </w:p>
    <w:p w:rsidR="00512478" w:rsidRPr="00A64376" w:rsidRDefault="00484BF7" w:rsidP="00A64376">
      <w:pPr>
        <w:pStyle w:val="a5"/>
        <w:tabs>
          <w:tab w:val="num" w:pos="284"/>
          <w:tab w:val="left" w:pos="790"/>
        </w:tabs>
        <w:ind w:left="0" w:right="2"/>
        <w:rPr>
          <w:rFonts w:ascii="Arial" w:hAnsi="Arial" w:cs="Arial"/>
          <w:sz w:val="24"/>
          <w:szCs w:val="24"/>
        </w:rPr>
      </w:pPr>
      <w:r w:rsidRPr="00A64376">
        <w:rPr>
          <w:rFonts w:ascii="Arial" w:hAnsi="Arial" w:cs="Arial"/>
          <w:sz w:val="24"/>
          <w:szCs w:val="24"/>
        </w:rPr>
        <w:t>Настоящее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Положение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разработано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в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целях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повышения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эффективности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proofErr w:type="gramStart"/>
      <w:r w:rsidRPr="00A64376">
        <w:rPr>
          <w:rFonts w:ascii="Arial" w:hAnsi="Arial" w:cs="Arial"/>
          <w:sz w:val="24"/>
          <w:szCs w:val="24"/>
        </w:rPr>
        <w:t>контроля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за</w:t>
      </w:r>
      <w:proofErr w:type="gramEnd"/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организацией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деятельности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по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распространению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наружной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рекламы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на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территории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Ковернинского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муниципального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округа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и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регламентирует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порядок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демонтажа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объектов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наружной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рекламы,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размещенных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(эксплуатируемых)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на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объектах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муниципальной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собственности,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земельных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участках,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государственная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собственность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на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которые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не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разграничена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с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нарушениями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установленного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порядка.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Демонтаж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объектов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наружной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рекламы,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размещенных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(эксплуатируемых)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на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объектах,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находящихся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в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иных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формах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собственности,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осуществляется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в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соответствии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с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действующим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федеральным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законодательством.</w:t>
      </w:r>
    </w:p>
    <w:p w:rsidR="00512478" w:rsidRPr="00A64376" w:rsidRDefault="00484BF7" w:rsidP="00A64376">
      <w:pPr>
        <w:pStyle w:val="a5"/>
        <w:numPr>
          <w:ilvl w:val="1"/>
          <w:numId w:val="18"/>
        </w:numPr>
        <w:tabs>
          <w:tab w:val="clear" w:pos="360"/>
          <w:tab w:val="num" w:pos="284"/>
          <w:tab w:val="left" w:pos="723"/>
        </w:tabs>
        <w:ind w:left="0" w:right="2" w:hanging="421"/>
        <w:rPr>
          <w:rFonts w:ascii="Arial" w:hAnsi="Arial" w:cs="Arial"/>
          <w:sz w:val="24"/>
          <w:szCs w:val="24"/>
        </w:rPr>
      </w:pPr>
      <w:r w:rsidRPr="00A64376">
        <w:rPr>
          <w:rFonts w:ascii="Arial" w:hAnsi="Arial" w:cs="Arial"/>
          <w:sz w:val="24"/>
          <w:szCs w:val="24"/>
        </w:rPr>
        <w:t>В</w:t>
      </w:r>
      <w:r w:rsidRPr="00A64376">
        <w:rPr>
          <w:rFonts w:ascii="Arial" w:hAnsi="Arial" w:cs="Arial"/>
          <w:spacing w:val="-6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настоящем</w:t>
      </w:r>
      <w:r w:rsidRPr="00A64376">
        <w:rPr>
          <w:rFonts w:ascii="Arial" w:hAnsi="Arial" w:cs="Arial"/>
          <w:spacing w:val="-2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Положении</w:t>
      </w:r>
      <w:r w:rsidRPr="00A64376">
        <w:rPr>
          <w:rFonts w:ascii="Arial" w:hAnsi="Arial" w:cs="Arial"/>
          <w:spacing w:val="-4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используются</w:t>
      </w:r>
      <w:r w:rsidRPr="00A64376">
        <w:rPr>
          <w:rFonts w:ascii="Arial" w:hAnsi="Arial" w:cs="Arial"/>
          <w:spacing w:val="-2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следующие</w:t>
      </w:r>
      <w:r w:rsidRPr="00A64376">
        <w:rPr>
          <w:rFonts w:ascii="Arial" w:hAnsi="Arial" w:cs="Arial"/>
          <w:spacing w:val="-5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понятия</w:t>
      </w:r>
      <w:r w:rsidRPr="00A64376">
        <w:rPr>
          <w:rFonts w:ascii="Arial" w:hAnsi="Arial" w:cs="Arial"/>
          <w:spacing w:val="-3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и</w:t>
      </w:r>
      <w:r w:rsidRPr="00A64376">
        <w:rPr>
          <w:rFonts w:ascii="Arial" w:hAnsi="Arial" w:cs="Arial"/>
          <w:spacing w:val="-4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определения:</w:t>
      </w:r>
    </w:p>
    <w:p w:rsidR="00512478" w:rsidRPr="00A64376" w:rsidRDefault="00484BF7" w:rsidP="00A64376">
      <w:pPr>
        <w:pStyle w:val="a5"/>
        <w:numPr>
          <w:ilvl w:val="2"/>
          <w:numId w:val="18"/>
        </w:numPr>
        <w:tabs>
          <w:tab w:val="clear" w:pos="360"/>
          <w:tab w:val="num" w:pos="284"/>
          <w:tab w:val="left" w:pos="948"/>
        </w:tabs>
        <w:ind w:left="0" w:right="2"/>
        <w:rPr>
          <w:rFonts w:ascii="Arial" w:hAnsi="Arial" w:cs="Arial"/>
          <w:sz w:val="24"/>
          <w:szCs w:val="24"/>
        </w:rPr>
      </w:pPr>
      <w:r w:rsidRPr="00A64376">
        <w:rPr>
          <w:rFonts w:ascii="Arial" w:hAnsi="Arial" w:cs="Arial"/>
          <w:b/>
          <w:sz w:val="24"/>
          <w:szCs w:val="24"/>
        </w:rPr>
        <w:lastRenderedPageBreak/>
        <w:t>Объекты наружной рекламы, размещенные (эксплуатируемые) с нарушениями</w:t>
      </w:r>
      <w:r w:rsidRPr="00A64376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b/>
          <w:sz w:val="24"/>
          <w:szCs w:val="24"/>
        </w:rPr>
        <w:t>установленного</w:t>
      </w:r>
      <w:r w:rsidRPr="00A64376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b/>
          <w:sz w:val="24"/>
          <w:szCs w:val="24"/>
        </w:rPr>
        <w:t>порядк</w:t>
      </w:r>
      <w:proofErr w:type="gramStart"/>
      <w:r w:rsidRPr="00A64376">
        <w:rPr>
          <w:rFonts w:ascii="Arial" w:hAnsi="Arial" w:cs="Arial"/>
          <w:b/>
          <w:sz w:val="24"/>
          <w:szCs w:val="24"/>
        </w:rPr>
        <w:t>а(</w:t>
      </w:r>
      <w:proofErr w:type="gramEnd"/>
      <w:r w:rsidRPr="00A64376">
        <w:rPr>
          <w:rFonts w:ascii="Arial" w:hAnsi="Arial" w:cs="Arial"/>
          <w:b/>
          <w:sz w:val="24"/>
          <w:szCs w:val="24"/>
        </w:rPr>
        <w:t>далее</w:t>
      </w:r>
      <w:r w:rsidRPr="00A64376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b/>
          <w:sz w:val="24"/>
          <w:szCs w:val="24"/>
        </w:rPr>
        <w:t>-</w:t>
      </w:r>
      <w:r w:rsidRPr="00A64376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b/>
          <w:sz w:val="24"/>
          <w:szCs w:val="24"/>
        </w:rPr>
        <w:t>незаконные</w:t>
      </w:r>
      <w:r w:rsidRPr="00A64376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b/>
          <w:sz w:val="24"/>
          <w:szCs w:val="24"/>
        </w:rPr>
        <w:t>рекламные</w:t>
      </w:r>
      <w:r w:rsidRPr="00A64376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b/>
          <w:sz w:val="24"/>
          <w:szCs w:val="24"/>
        </w:rPr>
        <w:t>конструкции)</w:t>
      </w:r>
      <w:r w:rsidRPr="00A64376">
        <w:rPr>
          <w:rFonts w:ascii="Arial" w:hAnsi="Arial" w:cs="Arial"/>
          <w:sz w:val="24"/>
          <w:szCs w:val="24"/>
        </w:rPr>
        <w:t>,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рекламные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конструкции,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установленные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и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(или)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эксплуатируемые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на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объектах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муниципальной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собственности, с нарушениями требований законодательных и иных нормативно-правовых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актов,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указанных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в</w:t>
      </w:r>
      <w:r w:rsidRPr="00A64376">
        <w:rPr>
          <w:rFonts w:ascii="Arial" w:hAnsi="Arial" w:cs="Arial"/>
          <w:spacing w:val="-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 xml:space="preserve">п. </w:t>
      </w:r>
      <w:r w:rsidR="00C1385A" w:rsidRPr="00A64376">
        <w:rPr>
          <w:rFonts w:ascii="Arial" w:hAnsi="Arial" w:cs="Arial"/>
          <w:sz w:val="24"/>
          <w:szCs w:val="24"/>
        </w:rPr>
        <w:t>8</w:t>
      </w:r>
      <w:r w:rsidRPr="00A64376">
        <w:rPr>
          <w:rFonts w:ascii="Arial" w:hAnsi="Arial" w:cs="Arial"/>
          <w:sz w:val="24"/>
          <w:szCs w:val="24"/>
        </w:rPr>
        <w:t xml:space="preserve"> </w:t>
      </w:r>
      <w:r w:rsidR="00C1385A" w:rsidRPr="00A64376">
        <w:rPr>
          <w:rFonts w:ascii="Arial" w:hAnsi="Arial" w:cs="Arial"/>
          <w:sz w:val="24"/>
          <w:szCs w:val="24"/>
        </w:rPr>
        <w:t>настоящих Правил</w:t>
      </w:r>
      <w:r w:rsidRPr="00A64376">
        <w:rPr>
          <w:rFonts w:ascii="Arial" w:hAnsi="Arial" w:cs="Arial"/>
          <w:sz w:val="24"/>
          <w:szCs w:val="24"/>
        </w:rPr>
        <w:t>.</w:t>
      </w:r>
    </w:p>
    <w:p w:rsidR="00512478" w:rsidRPr="00A64376" w:rsidRDefault="00484BF7" w:rsidP="00A64376">
      <w:pPr>
        <w:pStyle w:val="a5"/>
        <w:numPr>
          <w:ilvl w:val="2"/>
          <w:numId w:val="18"/>
        </w:numPr>
        <w:tabs>
          <w:tab w:val="clear" w:pos="360"/>
          <w:tab w:val="num" w:pos="284"/>
          <w:tab w:val="left" w:pos="917"/>
        </w:tabs>
        <w:ind w:left="0" w:right="2"/>
        <w:rPr>
          <w:rFonts w:ascii="Arial" w:hAnsi="Arial" w:cs="Arial"/>
          <w:sz w:val="24"/>
          <w:szCs w:val="24"/>
        </w:rPr>
      </w:pPr>
      <w:r w:rsidRPr="00A64376">
        <w:rPr>
          <w:rFonts w:ascii="Arial" w:hAnsi="Arial" w:cs="Arial"/>
          <w:b/>
          <w:sz w:val="24"/>
          <w:szCs w:val="24"/>
        </w:rPr>
        <w:t xml:space="preserve">Субъекты деятельности по распространению наружной рекламы </w:t>
      </w:r>
      <w:r w:rsidRPr="00A64376">
        <w:rPr>
          <w:rFonts w:ascii="Arial" w:hAnsi="Arial" w:cs="Arial"/>
          <w:sz w:val="24"/>
          <w:szCs w:val="24"/>
        </w:rPr>
        <w:t>- рекламодатели,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proofErr w:type="spellStart"/>
      <w:r w:rsidRPr="00A64376">
        <w:rPr>
          <w:rFonts w:ascii="Arial" w:hAnsi="Arial" w:cs="Arial"/>
          <w:sz w:val="24"/>
          <w:szCs w:val="24"/>
        </w:rPr>
        <w:t>рекламопроизводители</w:t>
      </w:r>
      <w:proofErr w:type="spellEnd"/>
      <w:r w:rsidRPr="00A64376">
        <w:rPr>
          <w:rFonts w:ascii="Arial" w:hAnsi="Arial" w:cs="Arial"/>
          <w:sz w:val="24"/>
          <w:szCs w:val="24"/>
        </w:rPr>
        <w:t xml:space="preserve"> и </w:t>
      </w:r>
      <w:proofErr w:type="spellStart"/>
      <w:r w:rsidRPr="00A64376">
        <w:rPr>
          <w:rFonts w:ascii="Arial" w:hAnsi="Arial" w:cs="Arial"/>
          <w:sz w:val="24"/>
          <w:szCs w:val="24"/>
        </w:rPr>
        <w:t>рекламораспространители</w:t>
      </w:r>
      <w:proofErr w:type="spellEnd"/>
      <w:r w:rsidRPr="00A64376">
        <w:rPr>
          <w:rFonts w:ascii="Arial" w:hAnsi="Arial" w:cs="Arial"/>
          <w:sz w:val="24"/>
          <w:szCs w:val="24"/>
        </w:rPr>
        <w:t>, а также соответствующие инстанции, в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установленном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порядке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обеспечивающие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организацию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и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регулирование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процессов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и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отношений</w:t>
      </w:r>
      <w:r w:rsidRPr="00A64376">
        <w:rPr>
          <w:rFonts w:ascii="Arial" w:hAnsi="Arial" w:cs="Arial"/>
          <w:spacing w:val="-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в</w:t>
      </w:r>
      <w:r w:rsidRPr="00A64376">
        <w:rPr>
          <w:rFonts w:ascii="Arial" w:hAnsi="Arial" w:cs="Arial"/>
          <w:spacing w:val="-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области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распространения</w:t>
      </w:r>
      <w:r w:rsidRPr="00A64376">
        <w:rPr>
          <w:rFonts w:ascii="Arial" w:hAnsi="Arial" w:cs="Arial"/>
          <w:spacing w:val="-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наружной рекламы.</w:t>
      </w:r>
    </w:p>
    <w:p w:rsidR="00512478" w:rsidRPr="00A64376" w:rsidRDefault="00484BF7" w:rsidP="00A64376">
      <w:pPr>
        <w:pStyle w:val="a5"/>
        <w:numPr>
          <w:ilvl w:val="1"/>
          <w:numId w:val="18"/>
        </w:numPr>
        <w:tabs>
          <w:tab w:val="clear" w:pos="360"/>
          <w:tab w:val="num" w:pos="284"/>
          <w:tab w:val="left" w:pos="749"/>
        </w:tabs>
        <w:ind w:left="0" w:right="2"/>
        <w:rPr>
          <w:rFonts w:ascii="Arial" w:hAnsi="Arial" w:cs="Arial"/>
          <w:sz w:val="24"/>
          <w:szCs w:val="24"/>
        </w:rPr>
      </w:pPr>
      <w:r w:rsidRPr="00A64376">
        <w:rPr>
          <w:rFonts w:ascii="Arial" w:hAnsi="Arial" w:cs="Arial"/>
          <w:sz w:val="24"/>
          <w:szCs w:val="24"/>
        </w:rPr>
        <w:t>Требования настоящего Положения являются обязательными для их исполнения всеми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субъектами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деятельности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по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распространению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наружной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рекламы,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осуществляемой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на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территории</w:t>
      </w:r>
      <w:r w:rsidRPr="00A64376">
        <w:rPr>
          <w:rFonts w:ascii="Arial" w:hAnsi="Arial" w:cs="Arial"/>
          <w:spacing w:val="-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Ковернинского муниципального округа.</w:t>
      </w:r>
    </w:p>
    <w:p w:rsidR="00512478" w:rsidRPr="00A64376" w:rsidRDefault="00484BF7" w:rsidP="00A64376">
      <w:pPr>
        <w:pStyle w:val="a5"/>
        <w:numPr>
          <w:ilvl w:val="1"/>
          <w:numId w:val="18"/>
        </w:numPr>
        <w:tabs>
          <w:tab w:val="clear" w:pos="360"/>
          <w:tab w:val="num" w:pos="284"/>
          <w:tab w:val="left" w:pos="886"/>
        </w:tabs>
        <w:ind w:left="0" w:right="2"/>
        <w:rPr>
          <w:rFonts w:ascii="Arial" w:hAnsi="Arial" w:cs="Arial"/>
          <w:sz w:val="24"/>
          <w:szCs w:val="24"/>
        </w:rPr>
      </w:pPr>
      <w:r w:rsidRPr="00A64376">
        <w:rPr>
          <w:rFonts w:ascii="Arial" w:hAnsi="Arial" w:cs="Arial"/>
          <w:sz w:val="24"/>
          <w:szCs w:val="24"/>
        </w:rPr>
        <w:t>Данный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порядок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демонтажа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рекламных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конструкций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не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распространяется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на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правоотношения,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возникшие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в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связи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с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аннулированием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разрешения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или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признанием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его</w:t>
      </w:r>
      <w:r w:rsidRPr="00A64376">
        <w:rPr>
          <w:rFonts w:ascii="Arial" w:hAnsi="Arial" w:cs="Arial"/>
          <w:spacing w:val="-57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недействительным.</w:t>
      </w:r>
    </w:p>
    <w:p w:rsidR="00512478" w:rsidRPr="00A64376" w:rsidRDefault="00512478" w:rsidP="00A64376">
      <w:pPr>
        <w:pStyle w:val="a3"/>
        <w:tabs>
          <w:tab w:val="num" w:pos="284"/>
        </w:tabs>
        <w:ind w:right="2"/>
        <w:rPr>
          <w:rFonts w:ascii="Arial" w:hAnsi="Arial" w:cs="Arial"/>
        </w:rPr>
      </w:pPr>
    </w:p>
    <w:p w:rsidR="00512478" w:rsidRPr="00A64376" w:rsidRDefault="00484BF7" w:rsidP="00A64376">
      <w:pPr>
        <w:pStyle w:val="Heading2"/>
        <w:numPr>
          <w:ilvl w:val="0"/>
          <w:numId w:val="19"/>
        </w:numPr>
        <w:tabs>
          <w:tab w:val="num" w:pos="284"/>
          <w:tab w:val="left" w:pos="2597"/>
        </w:tabs>
        <w:ind w:left="0" w:right="2"/>
        <w:jc w:val="left"/>
        <w:rPr>
          <w:rFonts w:ascii="Arial" w:hAnsi="Arial" w:cs="Arial"/>
        </w:rPr>
      </w:pPr>
      <w:r w:rsidRPr="00A64376">
        <w:rPr>
          <w:rFonts w:ascii="Arial" w:hAnsi="Arial" w:cs="Arial"/>
        </w:rPr>
        <w:t>Предмет</w:t>
      </w:r>
      <w:r w:rsidRPr="00A64376">
        <w:rPr>
          <w:rFonts w:ascii="Arial" w:hAnsi="Arial" w:cs="Arial"/>
          <w:spacing w:val="-3"/>
        </w:rPr>
        <w:t xml:space="preserve"> </w:t>
      </w:r>
      <w:r w:rsidRPr="00A64376">
        <w:rPr>
          <w:rFonts w:ascii="Arial" w:hAnsi="Arial" w:cs="Arial"/>
        </w:rPr>
        <w:t>регулирования</w:t>
      </w:r>
      <w:r w:rsidRPr="00A64376">
        <w:rPr>
          <w:rFonts w:ascii="Arial" w:hAnsi="Arial" w:cs="Arial"/>
          <w:spacing w:val="-4"/>
        </w:rPr>
        <w:t xml:space="preserve"> </w:t>
      </w:r>
      <w:r w:rsidRPr="00A64376">
        <w:rPr>
          <w:rFonts w:ascii="Arial" w:hAnsi="Arial" w:cs="Arial"/>
        </w:rPr>
        <w:t>настоящего</w:t>
      </w:r>
      <w:r w:rsidRPr="00A64376">
        <w:rPr>
          <w:rFonts w:ascii="Arial" w:hAnsi="Arial" w:cs="Arial"/>
          <w:spacing w:val="-4"/>
        </w:rPr>
        <w:t xml:space="preserve"> </w:t>
      </w:r>
      <w:r w:rsidRPr="00A64376">
        <w:rPr>
          <w:rFonts w:ascii="Arial" w:hAnsi="Arial" w:cs="Arial"/>
        </w:rPr>
        <w:t>Положения</w:t>
      </w:r>
    </w:p>
    <w:p w:rsidR="00512478" w:rsidRPr="00A64376" w:rsidRDefault="00512478" w:rsidP="00A64376">
      <w:pPr>
        <w:pStyle w:val="a3"/>
        <w:tabs>
          <w:tab w:val="num" w:pos="284"/>
        </w:tabs>
        <w:ind w:right="2"/>
        <w:rPr>
          <w:rFonts w:ascii="Arial" w:hAnsi="Arial" w:cs="Arial"/>
          <w:b/>
        </w:rPr>
      </w:pPr>
    </w:p>
    <w:p w:rsidR="00512478" w:rsidRPr="00A64376" w:rsidRDefault="00484BF7" w:rsidP="00A64376">
      <w:pPr>
        <w:pStyle w:val="a3"/>
        <w:tabs>
          <w:tab w:val="num" w:pos="284"/>
        </w:tabs>
        <w:ind w:right="2" w:firstLine="707"/>
        <w:rPr>
          <w:rFonts w:ascii="Arial" w:hAnsi="Arial" w:cs="Arial"/>
        </w:rPr>
      </w:pPr>
      <w:r w:rsidRPr="00A64376">
        <w:rPr>
          <w:rFonts w:ascii="Arial" w:hAnsi="Arial" w:cs="Arial"/>
        </w:rPr>
        <w:t>Предметом</w:t>
      </w:r>
      <w:r w:rsidRPr="00A64376">
        <w:rPr>
          <w:rFonts w:ascii="Arial" w:hAnsi="Arial" w:cs="Arial"/>
          <w:spacing w:val="35"/>
        </w:rPr>
        <w:t xml:space="preserve"> </w:t>
      </w:r>
      <w:r w:rsidRPr="00A64376">
        <w:rPr>
          <w:rFonts w:ascii="Arial" w:hAnsi="Arial" w:cs="Arial"/>
        </w:rPr>
        <w:t>регулирования</w:t>
      </w:r>
      <w:r w:rsidRPr="00A64376">
        <w:rPr>
          <w:rFonts w:ascii="Arial" w:hAnsi="Arial" w:cs="Arial"/>
          <w:spacing w:val="34"/>
        </w:rPr>
        <w:t xml:space="preserve"> </w:t>
      </w:r>
      <w:r w:rsidRPr="00A64376">
        <w:rPr>
          <w:rFonts w:ascii="Arial" w:hAnsi="Arial" w:cs="Arial"/>
        </w:rPr>
        <w:t>настоящего</w:t>
      </w:r>
      <w:r w:rsidRPr="00A64376">
        <w:rPr>
          <w:rFonts w:ascii="Arial" w:hAnsi="Arial" w:cs="Arial"/>
          <w:spacing w:val="36"/>
        </w:rPr>
        <w:t xml:space="preserve"> </w:t>
      </w:r>
      <w:r w:rsidRPr="00A64376">
        <w:rPr>
          <w:rFonts w:ascii="Arial" w:hAnsi="Arial" w:cs="Arial"/>
        </w:rPr>
        <w:t>Положения</w:t>
      </w:r>
      <w:r w:rsidRPr="00A64376">
        <w:rPr>
          <w:rFonts w:ascii="Arial" w:hAnsi="Arial" w:cs="Arial"/>
          <w:spacing w:val="36"/>
        </w:rPr>
        <w:t xml:space="preserve"> </w:t>
      </w:r>
      <w:r w:rsidRPr="00A64376">
        <w:rPr>
          <w:rFonts w:ascii="Arial" w:hAnsi="Arial" w:cs="Arial"/>
        </w:rPr>
        <w:t>являются</w:t>
      </w:r>
      <w:r w:rsidRPr="00A64376">
        <w:rPr>
          <w:rFonts w:ascii="Arial" w:hAnsi="Arial" w:cs="Arial"/>
          <w:spacing w:val="38"/>
        </w:rPr>
        <w:t xml:space="preserve"> </w:t>
      </w:r>
      <w:r w:rsidRPr="00A64376">
        <w:rPr>
          <w:rFonts w:ascii="Arial" w:hAnsi="Arial" w:cs="Arial"/>
        </w:rPr>
        <w:t>условия</w:t>
      </w:r>
      <w:r w:rsidRPr="00A64376">
        <w:rPr>
          <w:rFonts w:ascii="Arial" w:hAnsi="Arial" w:cs="Arial"/>
          <w:spacing w:val="36"/>
        </w:rPr>
        <w:t xml:space="preserve"> </w:t>
      </w:r>
      <w:r w:rsidRPr="00A64376">
        <w:rPr>
          <w:rFonts w:ascii="Arial" w:hAnsi="Arial" w:cs="Arial"/>
        </w:rPr>
        <w:t>организации</w:t>
      </w:r>
      <w:r w:rsidRPr="00A64376">
        <w:rPr>
          <w:rFonts w:ascii="Arial" w:hAnsi="Arial" w:cs="Arial"/>
          <w:spacing w:val="35"/>
        </w:rPr>
        <w:t xml:space="preserve"> </w:t>
      </w:r>
      <w:r w:rsidRPr="00A64376">
        <w:rPr>
          <w:rFonts w:ascii="Arial" w:hAnsi="Arial" w:cs="Arial"/>
        </w:rPr>
        <w:t>и</w:t>
      </w:r>
      <w:r w:rsidRPr="00A64376">
        <w:rPr>
          <w:rFonts w:ascii="Arial" w:hAnsi="Arial" w:cs="Arial"/>
          <w:spacing w:val="-57"/>
        </w:rPr>
        <w:t xml:space="preserve"> </w:t>
      </w:r>
      <w:r w:rsidRPr="00A64376">
        <w:rPr>
          <w:rFonts w:ascii="Arial" w:hAnsi="Arial" w:cs="Arial"/>
        </w:rPr>
        <w:t>проведения</w:t>
      </w:r>
      <w:r w:rsidRPr="00A64376">
        <w:rPr>
          <w:rFonts w:ascii="Arial" w:hAnsi="Arial" w:cs="Arial"/>
          <w:spacing w:val="-1"/>
        </w:rPr>
        <w:t xml:space="preserve"> </w:t>
      </w:r>
      <w:r w:rsidRPr="00A64376">
        <w:rPr>
          <w:rFonts w:ascii="Arial" w:hAnsi="Arial" w:cs="Arial"/>
        </w:rPr>
        <w:t>демонтажа</w:t>
      </w:r>
      <w:r w:rsidRPr="00A64376">
        <w:rPr>
          <w:rFonts w:ascii="Arial" w:hAnsi="Arial" w:cs="Arial"/>
          <w:spacing w:val="-3"/>
        </w:rPr>
        <w:t xml:space="preserve"> </w:t>
      </w:r>
      <w:r w:rsidRPr="00A64376">
        <w:rPr>
          <w:rFonts w:ascii="Arial" w:hAnsi="Arial" w:cs="Arial"/>
        </w:rPr>
        <w:t>незаконных рекламных</w:t>
      </w:r>
      <w:r w:rsidRPr="00A64376">
        <w:rPr>
          <w:rFonts w:ascii="Arial" w:hAnsi="Arial" w:cs="Arial"/>
          <w:spacing w:val="-1"/>
        </w:rPr>
        <w:t xml:space="preserve"> </w:t>
      </w:r>
      <w:r w:rsidRPr="00A64376">
        <w:rPr>
          <w:rFonts w:ascii="Arial" w:hAnsi="Arial" w:cs="Arial"/>
        </w:rPr>
        <w:t>конструкций,</w:t>
      </w:r>
      <w:r w:rsidRPr="00A64376">
        <w:rPr>
          <w:rFonts w:ascii="Arial" w:hAnsi="Arial" w:cs="Arial"/>
          <w:spacing w:val="-1"/>
        </w:rPr>
        <w:t xml:space="preserve"> </w:t>
      </w:r>
      <w:r w:rsidRPr="00A64376">
        <w:rPr>
          <w:rFonts w:ascii="Arial" w:hAnsi="Arial" w:cs="Arial"/>
        </w:rPr>
        <w:t>определяющие:</w:t>
      </w:r>
    </w:p>
    <w:p w:rsidR="00512478" w:rsidRPr="00A64376" w:rsidRDefault="00484BF7" w:rsidP="00A64376">
      <w:pPr>
        <w:pStyle w:val="a5"/>
        <w:numPr>
          <w:ilvl w:val="0"/>
          <w:numId w:val="17"/>
        </w:numPr>
        <w:tabs>
          <w:tab w:val="num" w:pos="284"/>
          <w:tab w:val="left" w:pos="661"/>
          <w:tab w:val="left" w:pos="662"/>
          <w:tab w:val="left" w:pos="1391"/>
          <w:tab w:val="left" w:pos="2748"/>
          <w:tab w:val="left" w:pos="4573"/>
          <w:tab w:val="left" w:pos="5599"/>
          <w:tab w:val="left" w:pos="7040"/>
          <w:tab w:val="left" w:pos="8803"/>
        </w:tabs>
        <w:ind w:left="0" w:right="2"/>
        <w:jc w:val="left"/>
        <w:rPr>
          <w:rFonts w:ascii="Arial" w:hAnsi="Arial" w:cs="Arial"/>
          <w:sz w:val="24"/>
          <w:szCs w:val="24"/>
        </w:rPr>
      </w:pPr>
      <w:r w:rsidRPr="00A64376">
        <w:rPr>
          <w:rFonts w:ascii="Arial" w:hAnsi="Arial" w:cs="Arial"/>
          <w:sz w:val="24"/>
          <w:szCs w:val="24"/>
        </w:rPr>
        <w:t>виды</w:t>
      </w:r>
      <w:r w:rsidRPr="00A64376">
        <w:rPr>
          <w:rFonts w:ascii="Arial" w:hAnsi="Arial" w:cs="Arial"/>
          <w:sz w:val="24"/>
          <w:szCs w:val="24"/>
        </w:rPr>
        <w:tab/>
        <w:t>нарушений</w:t>
      </w:r>
      <w:r w:rsidRPr="00A64376">
        <w:rPr>
          <w:rFonts w:ascii="Arial" w:hAnsi="Arial" w:cs="Arial"/>
          <w:sz w:val="24"/>
          <w:szCs w:val="24"/>
        </w:rPr>
        <w:tab/>
        <w:t>установленного</w:t>
      </w:r>
      <w:r w:rsidRPr="00A64376">
        <w:rPr>
          <w:rFonts w:ascii="Arial" w:hAnsi="Arial" w:cs="Arial"/>
          <w:sz w:val="24"/>
          <w:szCs w:val="24"/>
        </w:rPr>
        <w:tab/>
        <w:t>порядка</w:t>
      </w:r>
      <w:r w:rsidRPr="00A64376">
        <w:rPr>
          <w:rFonts w:ascii="Arial" w:hAnsi="Arial" w:cs="Arial"/>
          <w:sz w:val="24"/>
          <w:szCs w:val="24"/>
        </w:rPr>
        <w:tab/>
        <w:t>размещения</w:t>
      </w:r>
      <w:r w:rsidRPr="00A64376">
        <w:rPr>
          <w:rFonts w:ascii="Arial" w:hAnsi="Arial" w:cs="Arial"/>
          <w:sz w:val="24"/>
          <w:szCs w:val="24"/>
        </w:rPr>
        <w:tab/>
        <w:t>(эксплуатации)</w:t>
      </w:r>
      <w:r w:rsidRPr="00A64376">
        <w:rPr>
          <w:rFonts w:ascii="Arial" w:hAnsi="Arial" w:cs="Arial"/>
          <w:sz w:val="24"/>
          <w:szCs w:val="24"/>
        </w:rPr>
        <w:tab/>
      </w:r>
      <w:r w:rsidRPr="00A64376">
        <w:rPr>
          <w:rFonts w:ascii="Arial" w:hAnsi="Arial" w:cs="Arial"/>
          <w:spacing w:val="-1"/>
          <w:sz w:val="24"/>
          <w:szCs w:val="24"/>
        </w:rPr>
        <w:t>рекламных</w:t>
      </w:r>
      <w:r w:rsidRPr="00A64376">
        <w:rPr>
          <w:rFonts w:ascii="Arial" w:hAnsi="Arial" w:cs="Arial"/>
          <w:spacing w:val="-57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конструкций,</w:t>
      </w:r>
      <w:r w:rsidRPr="00A64376">
        <w:rPr>
          <w:rFonts w:ascii="Arial" w:hAnsi="Arial" w:cs="Arial"/>
          <w:spacing w:val="-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являющиеся основанием</w:t>
      </w:r>
      <w:r w:rsidRPr="00A64376">
        <w:rPr>
          <w:rFonts w:ascii="Arial" w:hAnsi="Arial" w:cs="Arial"/>
          <w:spacing w:val="-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для</w:t>
      </w:r>
      <w:r w:rsidRPr="00A64376">
        <w:rPr>
          <w:rFonts w:ascii="Arial" w:hAnsi="Arial" w:cs="Arial"/>
          <w:spacing w:val="-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их</w:t>
      </w:r>
      <w:r w:rsidRPr="00A64376">
        <w:rPr>
          <w:rFonts w:ascii="Arial" w:hAnsi="Arial" w:cs="Arial"/>
          <w:spacing w:val="-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демонтажа;</w:t>
      </w:r>
    </w:p>
    <w:p w:rsidR="00512478" w:rsidRPr="00A64376" w:rsidRDefault="00484BF7" w:rsidP="00A64376">
      <w:pPr>
        <w:pStyle w:val="a5"/>
        <w:numPr>
          <w:ilvl w:val="0"/>
          <w:numId w:val="17"/>
        </w:numPr>
        <w:tabs>
          <w:tab w:val="num" w:pos="284"/>
          <w:tab w:val="left" w:pos="662"/>
        </w:tabs>
        <w:ind w:left="0" w:right="2"/>
        <w:rPr>
          <w:rFonts w:ascii="Arial" w:hAnsi="Arial" w:cs="Arial"/>
          <w:sz w:val="24"/>
          <w:szCs w:val="24"/>
        </w:rPr>
      </w:pPr>
      <w:r w:rsidRPr="00A64376">
        <w:rPr>
          <w:rFonts w:ascii="Arial" w:hAnsi="Arial" w:cs="Arial"/>
          <w:sz w:val="24"/>
          <w:szCs w:val="24"/>
        </w:rPr>
        <w:t>порядок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и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процедуры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организации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и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проведения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работ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по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демонтажу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незаконных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рекламных конструкций;</w:t>
      </w:r>
    </w:p>
    <w:p w:rsidR="00512478" w:rsidRPr="00A64376" w:rsidRDefault="00484BF7" w:rsidP="00A64376">
      <w:pPr>
        <w:pStyle w:val="a5"/>
        <w:numPr>
          <w:ilvl w:val="0"/>
          <w:numId w:val="17"/>
        </w:numPr>
        <w:tabs>
          <w:tab w:val="num" w:pos="284"/>
          <w:tab w:val="left" w:pos="662"/>
        </w:tabs>
        <w:ind w:left="0" w:right="2"/>
        <w:rPr>
          <w:rFonts w:ascii="Arial" w:hAnsi="Arial" w:cs="Arial"/>
          <w:sz w:val="24"/>
          <w:szCs w:val="24"/>
        </w:rPr>
      </w:pPr>
      <w:r w:rsidRPr="00A64376">
        <w:rPr>
          <w:rFonts w:ascii="Arial" w:hAnsi="Arial" w:cs="Arial"/>
          <w:sz w:val="24"/>
          <w:szCs w:val="24"/>
        </w:rPr>
        <w:t>порядок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учета,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хранения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и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возврата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демонтированных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незаконных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рекламных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конструкций их владельцам либо передачи их в муниципальную собственность или их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утилизации;</w:t>
      </w:r>
    </w:p>
    <w:p w:rsidR="00512478" w:rsidRPr="00A64376" w:rsidRDefault="00484BF7" w:rsidP="00A64376">
      <w:pPr>
        <w:pStyle w:val="a5"/>
        <w:numPr>
          <w:ilvl w:val="0"/>
          <w:numId w:val="17"/>
        </w:numPr>
        <w:tabs>
          <w:tab w:val="num" w:pos="284"/>
          <w:tab w:val="left" w:pos="662"/>
        </w:tabs>
        <w:ind w:left="0" w:right="2"/>
        <w:rPr>
          <w:rFonts w:ascii="Arial" w:hAnsi="Arial" w:cs="Arial"/>
          <w:sz w:val="24"/>
          <w:szCs w:val="24"/>
        </w:rPr>
      </w:pPr>
      <w:r w:rsidRPr="00A64376">
        <w:rPr>
          <w:rFonts w:ascii="Arial" w:hAnsi="Arial" w:cs="Arial"/>
          <w:sz w:val="24"/>
          <w:szCs w:val="24"/>
        </w:rPr>
        <w:t>основания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и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порядок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возмещения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затрат,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связанных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с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демонтажем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и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хранением</w:t>
      </w:r>
      <w:r w:rsidRPr="00A64376">
        <w:rPr>
          <w:rFonts w:ascii="Arial" w:hAnsi="Arial" w:cs="Arial"/>
          <w:spacing w:val="-57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незаконных рекламных конструкций.</w:t>
      </w:r>
    </w:p>
    <w:p w:rsidR="00512478" w:rsidRPr="00A64376" w:rsidRDefault="00484BF7" w:rsidP="00A64376">
      <w:pPr>
        <w:pStyle w:val="Heading2"/>
        <w:numPr>
          <w:ilvl w:val="0"/>
          <w:numId w:val="19"/>
        </w:numPr>
        <w:tabs>
          <w:tab w:val="num" w:pos="284"/>
          <w:tab w:val="left" w:pos="2921"/>
        </w:tabs>
        <w:ind w:left="0" w:right="2" w:firstLine="521"/>
        <w:jc w:val="left"/>
        <w:rPr>
          <w:rFonts w:ascii="Arial" w:hAnsi="Arial" w:cs="Arial"/>
        </w:rPr>
      </w:pPr>
      <w:r w:rsidRPr="00A64376">
        <w:rPr>
          <w:rFonts w:ascii="Arial" w:hAnsi="Arial" w:cs="Arial"/>
        </w:rPr>
        <w:t>Виды нарушений установленного порядка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размещения</w:t>
      </w:r>
      <w:r w:rsidRPr="00A64376">
        <w:rPr>
          <w:rFonts w:ascii="Arial" w:hAnsi="Arial" w:cs="Arial"/>
          <w:spacing w:val="-7"/>
        </w:rPr>
        <w:t xml:space="preserve"> </w:t>
      </w:r>
      <w:r w:rsidRPr="00A64376">
        <w:rPr>
          <w:rFonts w:ascii="Arial" w:hAnsi="Arial" w:cs="Arial"/>
        </w:rPr>
        <w:t>(эксплуатации)</w:t>
      </w:r>
      <w:r w:rsidRPr="00A64376">
        <w:rPr>
          <w:rFonts w:ascii="Arial" w:hAnsi="Arial" w:cs="Arial"/>
          <w:spacing w:val="-6"/>
        </w:rPr>
        <w:t xml:space="preserve"> </w:t>
      </w:r>
      <w:r w:rsidRPr="00A64376">
        <w:rPr>
          <w:rFonts w:ascii="Arial" w:hAnsi="Arial" w:cs="Arial"/>
        </w:rPr>
        <w:t>рекламных</w:t>
      </w:r>
      <w:r w:rsidRPr="00A64376">
        <w:rPr>
          <w:rFonts w:ascii="Arial" w:hAnsi="Arial" w:cs="Arial"/>
          <w:spacing w:val="-8"/>
        </w:rPr>
        <w:t xml:space="preserve"> </w:t>
      </w:r>
      <w:r w:rsidRPr="00A64376">
        <w:rPr>
          <w:rFonts w:ascii="Arial" w:hAnsi="Arial" w:cs="Arial"/>
        </w:rPr>
        <w:t>конструкций,</w:t>
      </w:r>
    </w:p>
    <w:p w:rsidR="00512478" w:rsidRPr="00A64376" w:rsidRDefault="00484BF7" w:rsidP="00A64376">
      <w:pPr>
        <w:tabs>
          <w:tab w:val="num" w:pos="284"/>
        </w:tabs>
        <w:ind w:right="2"/>
        <w:rPr>
          <w:rFonts w:ascii="Arial" w:hAnsi="Arial" w:cs="Arial"/>
          <w:b/>
          <w:sz w:val="24"/>
          <w:szCs w:val="24"/>
        </w:rPr>
      </w:pPr>
      <w:proofErr w:type="gramStart"/>
      <w:r w:rsidRPr="00A64376">
        <w:rPr>
          <w:rFonts w:ascii="Arial" w:hAnsi="Arial" w:cs="Arial"/>
          <w:b/>
          <w:sz w:val="24"/>
          <w:szCs w:val="24"/>
        </w:rPr>
        <w:t>являющиеся</w:t>
      </w:r>
      <w:proofErr w:type="gramEnd"/>
      <w:r w:rsidRPr="00A64376">
        <w:rPr>
          <w:rFonts w:ascii="Arial" w:hAnsi="Arial" w:cs="Arial"/>
          <w:b/>
          <w:spacing w:val="-4"/>
          <w:sz w:val="24"/>
          <w:szCs w:val="24"/>
        </w:rPr>
        <w:t xml:space="preserve"> </w:t>
      </w:r>
      <w:r w:rsidRPr="00A64376">
        <w:rPr>
          <w:rFonts w:ascii="Arial" w:hAnsi="Arial" w:cs="Arial"/>
          <w:b/>
          <w:sz w:val="24"/>
          <w:szCs w:val="24"/>
        </w:rPr>
        <w:t>основанием</w:t>
      </w:r>
      <w:r w:rsidRPr="00A64376">
        <w:rPr>
          <w:rFonts w:ascii="Arial" w:hAnsi="Arial" w:cs="Arial"/>
          <w:b/>
          <w:spacing w:val="-3"/>
          <w:sz w:val="24"/>
          <w:szCs w:val="24"/>
        </w:rPr>
        <w:t xml:space="preserve"> </w:t>
      </w:r>
      <w:r w:rsidRPr="00A64376">
        <w:rPr>
          <w:rFonts w:ascii="Arial" w:hAnsi="Arial" w:cs="Arial"/>
          <w:b/>
          <w:sz w:val="24"/>
          <w:szCs w:val="24"/>
        </w:rPr>
        <w:t>для</w:t>
      </w:r>
      <w:r w:rsidRPr="00A64376">
        <w:rPr>
          <w:rFonts w:ascii="Arial" w:hAnsi="Arial" w:cs="Arial"/>
          <w:b/>
          <w:spacing w:val="-4"/>
          <w:sz w:val="24"/>
          <w:szCs w:val="24"/>
        </w:rPr>
        <w:t xml:space="preserve"> </w:t>
      </w:r>
      <w:r w:rsidRPr="00A64376">
        <w:rPr>
          <w:rFonts w:ascii="Arial" w:hAnsi="Arial" w:cs="Arial"/>
          <w:b/>
          <w:sz w:val="24"/>
          <w:szCs w:val="24"/>
        </w:rPr>
        <w:t>их</w:t>
      </w:r>
      <w:r w:rsidRPr="00A64376">
        <w:rPr>
          <w:rFonts w:ascii="Arial" w:hAnsi="Arial" w:cs="Arial"/>
          <w:b/>
          <w:spacing w:val="-4"/>
          <w:sz w:val="24"/>
          <w:szCs w:val="24"/>
        </w:rPr>
        <w:t xml:space="preserve"> </w:t>
      </w:r>
      <w:r w:rsidRPr="00A64376">
        <w:rPr>
          <w:rFonts w:ascii="Arial" w:hAnsi="Arial" w:cs="Arial"/>
          <w:b/>
          <w:sz w:val="24"/>
          <w:szCs w:val="24"/>
        </w:rPr>
        <w:t>демонтажа</w:t>
      </w:r>
    </w:p>
    <w:p w:rsidR="00512478" w:rsidRPr="00A64376" w:rsidRDefault="00512478" w:rsidP="00A64376">
      <w:pPr>
        <w:pStyle w:val="a3"/>
        <w:tabs>
          <w:tab w:val="num" w:pos="284"/>
        </w:tabs>
        <w:ind w:right="2"/>
        <w:rPr>
          <w:rFonts w:ascii="Arial" w:hAnsi="Arial" w:cs="Arial"/>
          <w:b/>
        </w:rPr>
      </w:pPr>
    </w:p>
    <w:p w:rsidR="00512478" w:rsidRPr="00A64376" w:rsidRDefault="00484BF7" w:rsidP="00A64376">
      <w:pPr>
        <w:pStyle w:val="a5"/>
        <w:numPr>
          <w:ilvl w:val="1"/>
          <w:numId w:val="16"/>
        </w:numPr>
        <w:tabs>
          <w:tab w:val="clear" w:pos="360"/>
          <w:tab w:val="num" w:pos="284"/>
          <w:tab w:val="left" w:pos="785"/>
        </w:tabs>
        <w:ind w:left="0" w:right="2"/>
        <w:rPr>
          <w:rFonts w:ascii="Arial" w:hAnsi="Arial" w:cs="Arial"/>
          <w:sz w:val="24"/>
          <w:szCs w:val="24"/>
        </w:rPr>
      </w:pPr>
      <w:r w:rsidRPr="00A64376">
        <w:rPr>
          <w:rFonts w:ascii="Arial" w:hAnsi="Arial" w:cs="Arial"/>
          <w:sz w:val="24"/>
          <w:szCs w:val="24"/>
        </w:rPr>
        <w:t>К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видам нарушений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установленного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порядка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размещения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(эксплуатации)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рекламных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конструкций,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являющимся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основаниями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для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демонтажа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незаконных</w:t>
      </w:r>
      <w:r w:rsidRPr="00A64376">
        <w:rPr>
          <w:rFonts w:ascii="Arial" w:hAnsi="Arial" w:cs="Arial"/>
          <w:spacing w:val="6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рекламных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конструкций,</w:t>
      </w:r>
      <w:r w:rsidRPr="00A64376">
        <w:rPr>
          <w:rFonts w:ascii="Arial" w:hAnsi="Arial" w:cs="Arial"/>
          <w:spacing w:val="-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относятся:</w:t>
      </w:r>
    </w:p>
    <w:p w:rsidR="00512478" w:rsidRPr="00A64376" w:rsidRDefault="00484BF7" w:rsidP="00A64376">
      <w:pPr>
        <w:pStyle w:val="a5"/>
        <w:numPr>
          <w:ilvl w:val="2"/>
          <w:numId w:val="16"/>
        </w:numPr>
        <w:tabs>
          <w:tab w:val="clear" w:pos="360"/>
          <w:tab w:val="num" w:pos="284"/>
          <w:tab w:val="left" w:pos="931"/>
        </w:tabs>
        <w:ind w:left="0" w:right="2"/>
        <w:rPr>
          <w:rFonts w:ascii="Arial" w:hAnsi="Arial" w:cs="Arial"/>
          <w:sz w:val="24"/>
          <w:szCs w:val="24"/>
        </w:rPr>
      </w:pPr>
      <w:proofErr w:type="gramStart"/>
      <w:r w:rsidRPr="00A64376">
        <w:rPr>
          <w:rFonts w:ascii="Arial" w:hAnsi="Arial" w:cs="Arial"/>
          <w:sz w:val="24"/>
          <w:szCs w:val="24"/>
        </w:rPr>
        <w:t>Установка (эксплуатация) рекламных конструкций без оформления соответствующих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разрешений, полученных в порядке, предусмотренном Правилами установки и эксплуатации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рекламных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и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информационных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конструкций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в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proofErr w:type="spellStart"/>
      <w:r w:rsidRPr="00A64376">
        <w:rPr>
          <w:rFonts w:ascii="Arial" w:hAnsi="Arial" w:cs="Arial"/>
          <w:sz w:val="24"/>
          <w:szCs w:val="24"/>
        </w:rPr>
        <w:t>Ковернинском</w:t>
      </w:r>
      <w:proofErr w:type="spellEnd"/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муниципальном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округе</w:t>
      </w:r>
      <w:r w:rsidRPr="00A64376">
        <w:rPr>
          <w:rFonts w:ascii="Arial" w:hAnsi="Arial" w:cs="Arial"/>
          <w:spacing w:val="-57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Нижегородской области (далее - Правила), и (или) без заключения договора на установку и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эксплуатацию рекламных конструкций на объектах муниципальной собственности, в том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числе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переданных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в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хозяйственное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ведение,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оперативное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или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доверительное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управление</w:t>
      </w:r>
      <w:r w:rsidRPr="00A64376">
        <w:rPr>
          <w:rFonts w:ascii="Arial" w:hAnsi="Arial" w:cs="Arial"/>
          <w:spacing w:val="-57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(далее -</w:t>
      </w:r>
      <w:r w:rsidRPr="00A64376">
        <w:rPr>
          <w:rFonts w:ascii="Arial" w:hAnsi="Arial" w:cs="Arial"/>
          <w:spacing w:val="-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Договор).</w:t>
      </w:r>
      <w:proofErr w:type="gramEnd"/>
    </w:p>
    <w:p w:rsidR="00512478" w:rsidRPr="00A64376" w:rsidRDefault="00484BF7" w:rsidP="00A64376">
      <w:pPr>
        <w:pStyle w:val="a5"/>
        <w:numPr>
          <w:ilvl w:val="2"/>
          <w:numId w:val="16"/>
        </w:numPr>
        <w:tabs>
          <w:tab w:val="clear" w:pos="360"/>
          <w:tab w:val="num" w:pos="284"/>
          <w:tab w:val="left" w:pos="914"/>
        </w:tabs>
        <w:ind w:left="0" w:right="2"/>
        <w:rPr>
          <w:rFonts w:ascii="Arial" w:hAnsi="Arial" w:cs="Arial"/>
          <w:sz w:val="24"/>
          <w:szCs w:val="24"/>
        </w:rPr>
      </w:pPr>
      <w:r w:rsidRPr="00A64376">
        <w:rPr>
          <w:rFonts w:ascii="Arial" w:hAnsi="Arial" w:cs="Arial"/>
          <w:sz w:val="24"/>
          <w:szCs w:val="24"/>
        </w:rPr>
        <w:t>Размещение рекламных конструкций, сроки договоров по которым истекли, в случаях,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если владелец рекламной конструкции в течение 15 дней с момента истечения указанных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сроков</w:t>
      </w:r>
      <w:r w:rsidRPr="00A64376">
        <w:rPr>
          <w:rFonts w:ascii="Arial" w:hAnsi="Arial" w:cs="Arial"/>
          <w:spacing w:val="-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самостоятельно не</w:t>
      </w:r>
      <w:r w:rsidRPr="00A64376">
        <w:rPr>
          <w:rFonts w:ascii="Arial" w:hAnsi="Arial" w:cs="Arial"/>
          <w:spacing w:val="-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осуществил</w:t>
      </w:r>
      <w:r w:rsidRPr="00A64376">
        <w:rPr>
          <w:rFonts w:ascii="Arial" w:hAnsi="Arial" w:cs="Arial"/>
          <w:spacing w:val="-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их</w:t>
      </w:r>
      <w:r w:rsidRPr="00A64376">
        <w:rPr>
          <w:rFonts w:ascii="Arial" w:hAnsi="Arial" w:cs="Arial"/>
          <w:spacing w:val="2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демонтаж.</w:t>
      </w:r>
    </w:p>
    <w:p w:rsidR="00512478" w:rsidRPr="00A64376" w:rsidRDefault="00484BF7" w:rsidP="00A64376">
      <w:pPr>
        <w:pStyle w:val="a5"/>
        <w:numPr>
          <w:ilvl w:val="2"/>
          <w:numId w:val="16"/>
        </w:numPr>
        <w:tabs>
          <w:tab w:val="clear" w:pos="360"/>
          <w:tab w:val="num" w:pos="284"/>
          <w:tab w:val="left" w:pos="919"/>
        </w:tabs>
        <w:ind w:left="0" w:right="2"/>
        <w:rPr>
          <w:rFonts w:ascii="Arial" w:hAnsi="Arial" w:cs="Arial"/>
          <w:sz w:val="24"/>
          <w:szCs w:val="24"/>
        </w:rPr>
      </w:pPr>
      <w:r w:rsidRPr="00A64376">
        <w:rPr>
          <w:rFonts w:ascii="Arial" w:hAnsi="Arial" w:cs="Arial"/>
          <w:sz w:val="24"/>
          <w:szCs w:val="24"/>
        </w:rPr>
        <w:t xml:space="preserve">Невыполнение </w:t>
      </w:r>
      <w:proofErr w:type="spellStart"/>
      <w:r w:rsidRPr="00A64376">
        <w:rPr>
          <w:rFonts w:ascii="Arial" w:hAnsi="Arial" w:cs="Arial"/>
          <w:sz w:val="24"/>
          <w:szCs w:val="24"/>
        </w:rPr>
        <w:t>рекламораспространителем</w:t>
      </w:r>
      <w:proofErr w:type="spellEnd"/>
      <w:r w:rsidRPr="00A64376">
        <w:rPr>
          <w:rFonts w:ascii="Arial" w:hAnsi="Arial" w:cs="Arial"/>
          <w:sz w:val="24"/>
          <w:szCs w:val="24"/>
        </w:rPr>
        <w:t xml:space="preserve"> условий договора, предусматривающих его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обязанность самостоятельно</w:t>
      </w:r>
      <w:r w:rsidRPr="00A64376">
        <w:rPr>
          <w:rFonts w:ascii="Arial" w:hAnsi="Arial" w:cs="Arial"/>
          <w:spacing w:val="-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осуществить демонтаж рекламных конструкций.</w:t>
      </w:r>
    </w:p>
    <w:p w:rsidR="00512478" w:rsidRPr="00A64376" w:rsidRDefault="00C1385A" w:rsidP="00A64376">
      <w:pPr>
        <w:pStyle w:val="a5"/>
        <w:tabs>
          <w:tab w:val="left" w:pos="946"/>
        </w:tabs>
        <w:ind w:left="0" w:right="2"/>
        <w:rPr>
          <w:rFonts w:ascii="Arial" w:hAnsi="Arial" w:cs="Arial"/>
          <w:sz w:val="24"/>
          <w:szCs w:val="24"/>
        </w:rPr>
      </w:pPr>
      <w:r w:rsidRPr="00A64376">
        <w:rPr>
          <w:rFonts w:ascii="Arial" w:hAnsi="Arial" w:cs="Arial"/>
          <w:sz w:val="24"/>
          <w:szCs w:val="24"/>
        </w:rPr>
        <w:t xml:space="preserve">         </w:t>
      </w:r>
      <w:r w:rsidR="00484BF7" w:rsidRPr="00A64376">
        <w:rPr>
          <w:rFonts w:ascii="Arial" w:hAnsi="Arial" w:cs="Arial"/>
          <w:sz w:val="24"/>
          <w:szCs w:val="24"/>
        </w:rPr>
        <w:t xml:space="preserve">Иные нарушения требований нормативных правовых актов, указанных в пункте </w:t>
      </w:r>
      <w:r w:rsidRPr="00A64376">
        <w:rPr>
          <w:rFonts w:ascii="Arial" w:hAnsi="Arial" w:cs="Arial"/>
          <w:sz w:val="24"/>
          <w:szCs w:val="24"/>
        </w:rPr>
        <w:lastRenderedPageBreak/>
        <w:t>3</w:t>
      </w:r>
      <w:r w:rsidR="00484BF7"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="00484BF7" w:rsidRPr="00A64376">
        <w:rPr>
          <w:rFonts w:ascii="Arial" w:hAnsi="Arial" w:cs="Arial"/>
          <w:sz w:val="24"/>
          <w:szCs w:val="24"/>
        </w:rPr>
        <w:t xml:space="preserve">настоящего Положения, </w:t>
      </w:r>
      <w:proofErr w:type="spellStart"/>
      <w:r w:rsidR="00484BF7" w:rsidRPr="00A64376">
        <w:rPr>
          <w:rFonts w:ascii="Arial" w:hAnsi="Arial" w:cs="Arial"/>
          <w:sz w:val="24"/>
          <w:szCs w:val="24"/>
        </w:rPr>
        <w:t>неустранение</w:t>
      </w:r>
      <w:proofErr w:type="spellEnd"/>
      <w:r w:rsidR="00484BF7" w:rsidRPr="00A64376">
        <w:rPr>
          <w:rFonts w:ascii="Arial" w:hAnsi="Arial" w:cs="Arial"/>
          <w:sz w:val="24"/>
          <w:szCs w:val="24"/>
        </w:rPr>
        <w:t xml:space="preserve"> которых в установленные сроки влечет за собой их</w:t>
      </w:r>
      <w:r w:rsidR="00484BF7"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="00484BF7" w:rsidRPr="00A64376">
        <w:rPr>
          <w:rFonts w:ascii="Arial" w:hAnsi="Arial" w:cs="Arial"/>
          <w:sz w:val="24"/>
          <w:szCs w:val="24"/>
        </w:rPr>
        <w:t>демонтаж.</w:t>
      </w:r>
    </w:p>
    <w:p w:rsidR="00512478" w:rsidRPr="00A64376" w:rsidRDefault="00484BF7" w:rsidP="00A64376">
      <w:pPr>
        <w:pStyle w:val="Heading2"/>
        <w:numPr>
          <w:ilvl w:val="0"/>
          <w:numId w:val="19"/>
        </w:numPr>
        <w:tabs>
          <w:tab w:val="num" w:pos="284"/>
          <w:tab w:val="left" w:pos="2215"/>
        </w:tabs>
        <w:ind w:left="0" w:right="2" w:hanging="320"/>
        <w:jc w:val="left"/>
        <w:rPr>
          <w:rFonts w:ascii="Arial" w:hAnsi="Arial" w:cs="Arial"/>
        </w:rPr>
      </w:pPr>
      <w:r w:rsidRPr="00A64376">
        <w:rPr>
          <w:rFonts w:ascii="Arial" w:hAnsi="Arial" w:cs="Arial"/>
        </w:rPr>
        <w:t>Порядок и процедуры организации и проведения работ</w:t>
      </w:r>
      <w:r w:rsidRPr="00A64376">
        <w:rPr>
          <w:rFonts w:ascii="Arial" w:hAnsi="Arial" w:cs="Arial"/>
          <w:spacing w:val="-57"/>
        </w:rPr>
        <w:t xml:space="preserve"> </w:t>
      </w:r>
      <w:r w:rsidRPr="00A64376">
        <w:rPr>
          <w:rFonts w:ascii="Arial" w:hAnsi="Arial" w:cs="Arial"/>
        </w:rPr>
        <w:t>по</w:t>
      </w:r>
      <w:r w:rsidRPr="00A64376">
        <w:rPr>
          <w:rFonts w:ascii="Arial" w:hAnsi="Arial" w:cs="Arial"/>
          <w:spacing w:val="-3"/>
        </w:rPr>
        <w:t xml:space="preserve"> </w:t>
      </w:r>
      <w:r w:rsidRPr="00A64376">
        <w:rPr>
          <w:rFonts w:ascii="Arial" w:hAnsi="Arial" w:cs="Arial"/>
        </w:rPr>
        <w:t>демонтажу</w:t>
      </w:r>
      <w:r w:rsidRPr="00A64376">
        <w:rPr>
          <w:rFonts w:ascii="Arial" w:hAnsi="Arial" w:cs="Arial"/>
          <w:spacing w:val="-2"/>
        </w:rPr>
        <w:t xml:space="preserve"> </w:t>
      </w:r>
      <w:r w:rsidRPr="00A64376">
        <w:rPr>
          <w:rFonts w:ascii="Arial" w:hAnsi="Arial" w:cs="Arial"/>
        </w:rPr>
        <w:t>незаконных</w:t>
      </w:r>
      <w:r w:rsidRPr="00A64376">
        <w:rPr>
          <w:rFonts w:ascii="Arial" w:hAnsi="Arial" w:cs="Arial"/>
          <w:spacing w:val="-2"/>
        </w:rPr>
        <w:t xml:space="preserve"> </w:t>
      </w:r>
      <w:r w:rsidRPr="00A64376">
        <w:rPr>
          <w:rFonts w:ascii="Arial" w:hAnsi="Arial" w:cs="Arial"/>
        </w:rPr>
        <w:t>рекламных</w:t>
      </w:r>
      <w:r w:rsidRPr="00A64376">
        <w:rPr>
          <w:rFonts w:ascii="Arial" w:hAnsi="Arial" w:cs="Arial"/>
          <w:spacing w:val="-3"/>
        </w:rPr>
        <w:t xml:space="preserve"> </w:t>
      </w:r>
      <w:r w:rsidRPr="00A64376">
        <w:rPr>
          <w:rFonts w:ascii="Arial" w:hAnsi="Arial" w:cs="Arial"/>
        </w:rPr>
        <w:t>конструкций</w:t>
      </w:r>
    </w:p>
    <w:p w:rsidR="00512478" w:rsidRPr="00A64376" w:rsidRDefault="00512478" w:rsidP="00A64376">
      <w:pPr>
        <w:pStyle w:val="a3"/>
        <w:tabs>
          <w:tab w:val="num" w:pos="284"/>
        </w:tabs>
        <w:ind w:right="2"/>
        <w:rPr>
          <w:rFonts w:ascii="Arial" w:hAnsi="Arial" w:cs="Arial"/>
          <w:b/>
        </w:rPr>
      </w:pPr>
    </w:p>
    <w:p w:rsidR="00512478" w:rsidRPr="00A64376" w:rsidRDefault="00484BF7" w:rsidP="00A64376">
      <w:pPr>
        <w:pStyle w:val="a5"/>
        <w:numPr>
          <w:ilvl w:val="1"/>
          <w:numId w:val="19"/>
        </w:numPr>
        <w:tabs>
          <w:tab w:val="clear" w:pos="360"/>
          <w:tab w:val="num" w:pos="284"/>
          <w:tab w:val="left" w:pos="761"/>
        </w:tabs>
        <w:ind w:left="0" w:right="2"/>
        <w:rPr>
          <w:rFonts w:ascii="Arial" w:hAnsi="Arial" w:cs="Arial"/>
          <w:sz w:val="24"/>
          <w:szCs w:val="24"/>
        </w:rPr>
      </w:pPr>
      <w:r w:rsidRPr="00A64376">
        <w:rPr>
          <w:rFonts w:ascii="Arial" w:hAnsi="Arial" w:cs="Arial"/>
          <w:sz w:val="24"/>
          <w:szCs w:val="24"/>
        </w:rPr>
        <w:t>Обеспечение организации работ по демонтажу незаконных рекламных конструкций, а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также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proofErr w:type="gramStart"/>
      <w:r w:rsidRPr="00A64376">
        <w:rPr>
          <w:rFonts w:ascii="Arial" w:hAnsi="Arial" w:cs="Arial"/>
          <w:sz w:val="24"/>
          <w:szCs w:val="24"/>
        </w:rPr>
        <w:t>контроль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за</w:t>
      </w:r>
      <w:proofErr w:type="gramEnd"/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соблюдением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требований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настоящего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Положения</w:t>
      </w:r>
      <w:r w:rsidRPr="00A64376">
        <w:rPr>
          <w:rFonts w:ascii="Arial" w:hAnsi="Arial" w:cs="Arial"/>
          <w:spacing w:val="6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осуществляются</w:t>
      </w:r>
      <w:r w:rsidR="00173802" w:rsidRPr="00A64376">
        <w:rPr>
          <w:rFonts w:ascii="Arial" w:hAnsi="Arial" w:cs="Arial"/>
          <w:sz w:val="24"/>
          <w:szCs w:val="24"/>
        </w:rPr>
        <w:t xml:space="preserve"> </w:t>
      </w:r>
      <w:r w:rsidRPr="00A64376">
        <w:rPr>
          <w:rFonts w:ascii="Arial" w:hAnsi="Arial" w:cs="Arial"/>
          <w:spacing w:val="-57"/>
          <w:sz w:val="24"/>
          <w:szCs w:val="24"/>
        </w:rPr>
        <w:t xml:space="preserve"> </w:t>
      </w:r>
      <w:r w:rsidR="00173802" w:rsidRPr="00A64376">
        <w:rPr>
          <w:rFonts w:ascii="Arial" w:hAnsi="Arial" w:cs="Arial"/>
          <w:sz w:val="24"/>
          <w:szCs w:val="24"/>
        </w:rPr>
        <w:t>управлением</w:t>
      </w:r>
      <w:r w:rsidRPr="00A64376">
        <w:rPr>
          <w:rFonts w:ascii="Arial" w:hAnsi="Arial" w:cs="Arial"/>
          <w:sz w:val="24"/>
          <w:szCs w:val="24"/>
        </w:rPr>
        <w:t xml:space="preserve"> архитектуры, капитального строительства и ЖКХ администрации Ковернинского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муниципального округа.</w:t>
      </w:r>
    </w:p>
    <w:p w:rsidR="00512478" w:rsidRPr="00A64376" w:rsidRDefault="00173802" w:rsidP="00A64376">
      <w:pPr>
        <w:pStyle w:val="a5"/>
        <w:numPr>
          <w:ilvl w:val="1"/>
          <w:numId w:val="19"/>
        </w:numPr>
        <w:tabs>
          <w:tab w:val="clear" w:pos="360"/>
          <w:tab w:val="num" w:pos="284"/>
          <w:tab w:val="left" w:pos="664"/>
        </w:tabs>
        <w:ind w:left="0" w:right="2"/>
        <w:rPr>
          <w:rFonts w:ascii="Arial" w:hAnsi="Arial" w:cs="Arial"/>
          <w:sz w:val="24"/>
          <w:szCs w:val="24"/>
        </w:rPr>
      </w:pPr>
      <w:r w:rsidRPr="00A64376">
        <w:rPr>
          <w:rFonts w:ascii="Arial" w:hAnsi="Arial" w:cs="Arial"/>
          <w:sz w:val="24"/>
          <w:szCs w:val="24"/>
        </w:rPr>
        <w:t>Управление</w:t>
      </w:r>
      <w:r w:rsidR="00484BF7" w:rsidRPr="00A64376">
        <w:rPr>
          <w:rFonts w:ascii="Arial" w:hAnsi="Arial" w:cs="Arial"/>
          <w:sz w:val="24"/>
          <w:szCs w:val="24"/>
        </w:rPr>
        <w:t xml:space="preserve"> архитектуры, капитального строительства и ЖКХ администрации Ковернинского</w:t>
      </w:r>
      <w:r w:rsidR="00484BF7"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="00484BF7" w:rsidRPr="00A64376">
        <w:rPr>
          <w:rFonts w:ascii="Arial" w:hAnsi="Arial" w:cs="Arial"/>
          <w:sz w:val="24"/>
          <w:szCs w:val="24"/>
        </w:rPr>
        <w:t>муниципального</w:t>
      </w:r>
      <w:r w:rsidR="00484BF7"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="00484BF7" w:rsidRPr="00A64376">
        <w:rPr>
          <w:rFonts w:ascii="Arial" w:hAnsi="Arial" w:cs="Arial"/>
          <w:sz w:val="24"/>
          <w:szCs w:val="24"/>
        </w:rPr>
        <w:t>округа</w:t>
      </w:r>
      <w:r w:rsidR="00484BF7"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="00484BF7" w:rsidRPr="00A64376">
        <w:rPr>
          <w:rFonts w:ascii="Arial" w:hAnsi="Arial" w:cs="Arial"/>
          <w:sz w:val="24"/>
          <w:szCs w:val="24"/>
        </w:rPr>
        <w:t>при</w:t>
      </w:r>
      <w:r w:rsidR="00484BF7"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="00484BF7" w:rsidRPr="00A64376">
        <w:rPr>
          <w:rFonts w:ascii="Arial" w:hAnsi="Arial" w:cs="Arial"/>
          <w:sz w:val="24"/>
          <w:szCs w:val="24"/>
        </w:rPr>
        <w:t>выявлении</w:t>
      </w:r>
      <w:r w:rsidR="00484BF7"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="00484BF7" w:rsidRPr="00A64376">
        <w:rPr>
          <w:rFonts w:ascii="Arial" w:hAnsi="Arial" w:cs="Arial"/>
          <w:sz w:val="24"/>
          <w:szCs w:val="24"/>
        </w:rPr>
        <w:t>по</w:t>
      </w:r>
      <w:r w:rsidR="00484BF7"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="00484BF7" w:rsidRPr="00A64376">
        <w:rPr>
          <w:rFonts w:ascii="Arial" w:hAnsi="Arial" w:cs="Arial"/>
          <w:sz w:val="24"/>
          <w:szCs w:val="24"/>
        </w:rPr>
        <w:t>собственной</w:t>
      </w:r>
      <w:r w:rsidR="00484BF7"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="00484BF7" w:rsidRPr="00A64376">
        <w:rPr>
          <w:rFonts w:ascii="Arial" w:hAnsi="Arial" w:cs="Arial"/>
          <w:sz w:val="24"/>
          <w:szCs w:val="24"/>
        </w:rPr>
        <w:t>инициативе</w:t>
      </w:r>
      <w:r w:rsidR="00484BF7"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="00484BF7" w:rsidRPr="00A64376">
        <w:rPr>
          <w:rFonts w:ascii="Arial" w:hAnsi="Arial" w:cs="Arial"/>
          <w:sz w:val="24"/>
          <w:szCs w:val="24"/>
        </w:rPr>
        <w:t>или</w:t>
      </w:r>
      <w:r w:rsidR="00484BF7"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="00484BF7" w:rsidRPr="00A64376">
        <w:rPr>
          <w:rFonts w:ascii="Arial" w:hAnsi="Arial" w:cs="Arial"/>
          <w:sz w:val="24"/>
          <w:szCs w:val="24"/>
        </w:rPr>
        <w:t>на</w:t>
      </w:r>
      <w:r w:rsidR="00484BF7"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="00484BF7" w:rsidRPr="00A64376">
        <w:rPr>
          <w:rFonts w:ascii="Arial" w:hAnsi="Arial" w:cs="Arial"/>
          <w:sz w:val="24"/>
          <w:szCs w:val="24"/>
        </w:rPr>
        <w:t>основании</w:t>
      </w:r>
      <w:r w:rsidR="00484BF7"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="00484BF7" w:rsidRPr="00A64376">
        <w:rPr>
          <w:rFonts w:ascii="Arial" w:hAnsi="Arial" w:cs="Arial"/>
          <w:sz w:val="24"/>
          <w:szCs w:val="24"/>
        </w:rPr>
        <w:t>поступивших</w:t>
      </w:r>
      <w:r w:rsidR="00484BF7"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="00484BF7" w:rsidRPr="00A64376">
        <w:rPr>
          <w:rFonts w:ascii="Arial" w:hAnsi="Arial" w:cs="Arial"/>
          <w:sz w:val="24"/>
          <w:szCs w:val="24"/>
        </w:rPr>
        <w:t>заявлений</w:t>
      </w:r>
      <w:r w:rsidR="00484BF7"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="00484BF7" w:rsidRPr="00A64376">
        <w:rPr>
          <w:rFonts w:ascii="Arial" w:hAnsi="Arial" w:cs="Arial"/>
          <w:sz w:val="24"/>
          <w:szCs w:val="24"/>
        </w:rPr>
        <w:t>органов</w:t>
      </w:r>
      <w:r w:rsidR="00484BF7"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="00484BF7" w:rsidRPr="00A64376">
        <w:rPr>
          <w:rFonts w:ascii="Arial" w:hAnsi="Arial" w:cs="Arial"/>
          <w:sz w:val="24"/>
          <w:szCs w:val="24"/>
        </w:rPr>
        <w:t>государственной</w:t>
      </w:r>
      <w:r w:rsidR="00484BF7"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="00484BF7" w:rsidRPr="00A64376">
        <w:rPr>
          <w:rFonts w:ascii="Arial" w:hAnsi="Arial" w:cs="Arial"/>
          <w:sz w:val="24"/>
          <w:szCs w:val="24"/>
        </w:rPr>
        <w:t>власти,</w:t>
      </w:r>
      <w:r w:rsidR="00484BF7"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="00484BF7" w:rsidRPr="00A64376">
        <w:rPr>
          <w:rFonts w:ascii="Arial" w:hAnsi="Arial" w:cs="Arial"/>
          <w:sz w:val="24"/>
          <w:szCs w:val="24"/>
        </w:rPr>
        <w:t>граждан</w:t>
      </w:r>
      <w:r w:rsidR="00484BF7"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="00484BF7" w:rsidRPr="00A64376">
        <w:rPr>
          <w:rFonts w:ascii="Arial" w:hAnsi="Arial" w:cs="Arial"/>
          <w:sz w:val="24"/>
          <w:szCs w:val="24"/>
        </w:rPr>
        <w:t>и</w:t>
      </w:r>
      <w:r w:rsidR="00484BF7"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="00484BF7" w:rsidRPr="00A64376">
        <w:rPr>
          <w:rFonts w:ascii="Arial" w:hAnsi="Arial" w:cs="Arial"/>
          <w:sz w:val="24"/>
          <w:szCs w:val="24"/>
        </w:rPr>
        <w:t>юридических</w:t>
      </w:r>
      <w:r w:rsidR="00484BF7"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="00484BF7" w:rsidRPr="00A64376">
        <w:rPr>
          <w:rFonts w:ascii="Arial" w:hAnsi="Arial" w:cs="Arial"/>
          <w:sz w:val="24"/>
          <w:szCs w:val="24"/>
        </w:rPr>
        <w:t>лиц:</w:t>
      </w:r>
    </w:p>
    <w:p w:rsidR="00512478" w:rsidRPr="00A64376" w:rsidRDefault="00BE7510" w:rsidP="00A64376">
      <w:pPr>
        <w:pStyle w:val="a5"/>
        <w:numPr>
          <w:ilvl w:val="2"/>
          <w:numId w:val="19"/>
        </w:numPr>
        <w:tabs>
          <w:tab w:val="clear" w:pos="360"/>
          <w:tab w:val="num" w:pos="284"/>
          <w:tab w:val="left" w:pos="907"/>
        </w:tabs>
        <w:ind w:left="0" w:right="2"/>
        <w:rPr>
          <w:rFonts w:ascii="Arial" w:hAnsi="Arial" w:cs="Arial"/>
          <w:sz w:val="24"/>
          <w:szCs w:val="24"/>
        </w:rPr>
      </w:pPr>
      <w:r w:rsidRPr="00A64376">
        <w:rPr>
          <w:rFonts w:ascii="Arial" w:hAnsi="Arial" w:cs="Arial"/>
          <w:sz w:val="24"/>
          <w:szCs w:val="24"/>
        </w:rPr>
        <w:t>- с</w:t>
      </w:r>
      <w:r w:rsidR="00484BF7" w:rsidRPr="00A64376">
        <w:rPr>
          <w:rFonts w:ascii="Arial" w:hAnsi="Arial" w:cs="Arial"/>
          <w:sz w:val="24"/>
          <w:szCs w:val="24"/>
        </w:rPr>
        <w:t>оставляет соответствующий акт с указанием конкретного состава нарушений порядка</w:t>
      </w:r>
      <w:r w:rsidR="00484BF7" w:rsidRPr="00A64376">
        <w:rPr>
          <w:rFonts w:ascii="Arial" w:hAnsi="Arial" w:cs="Arial"/>
          <w:spacing w:val="-57"/>
          <w:sz w:val="24"/>
          <w:szCs w:val="24"/>
        </w:rPr>
        <w:t xml:space="preserve"> </w:t>
      </w:r>
      <w:r w:rsidR="00484BF7" w:rsidRPr="00A64376">
        <w:rPr>
          <w:rFonts w:ascii="Arial" w:hAnsi="Arial" w:cs="Arial"/>
          <w:sz w:val="24"/>
          <w:szCs w:val="24"/>
        </w:rPr>
        <w:t>установки (эксплуатации) объектов наружной рекламы.</w:t>
      </w:r>
    </w:p>
    <w:p w:rsidR="00512478" w:rsidRPr="00A64376" w:rsidRDefault="00BE7510" w:rsidP="00A64376">
      <w:pPr>
        <w:pStyle w:val="a5"/>
        <w:numPr>
          <w:ilvl w:val="2"/>
          <w:numId w:val="19"/>
        </w:numPr>
        <w:tabs>
          <w:tab w:val="clear" w:pos="360"/>
          <w:tab w:val="num" w:pos="284"/>
          <w:tab w:val="left" w:pos="984"/>
        </w:tabs>
        <w:ind w:left="0" w:right="2"/>
        <w:rPr>
          <w:rFonts w:ascii="Arial" w:hAnsi="Arial" w:cs="Arial"/>
          <w:sz w:val="24"/>
          <w:szCs w:val="24"/>
        </w:rPr>
      </w:pPr>
      <w:r w:rsidRPr="00A64376">
        <w:rPr>
          <w:rFonts w:ascii="Arial" w:hAnsi="Arial" w:cs="Arial"/>
          <w:sz w:val="24"/>
          <w:szCs w:val="24"/>
        </w:rPr>
        <w:t>- в</w:t>
      </w:r>
      <w:r w:rsidR="00484BF7" w:rsidRPr="00A64376">
        <w:rPr>
          <w:rFonts w:ascii="Arial" w:hAnsi="Arial" w:cs="Arial"/>
          <w:sz w:val="24"/>
          <w:szCs w:val="24"/>
        </w:rPr>
        <w:t>ыносит</w:t>
      </w:r>
      <w:r w:rsidR="00484BF7"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="00484BF7" w:rsidRPr="00A64376">
        <w:rPr>
          <w:rFonts w:ascii="Arial" w:hAnsi="Arial" w:cs="Arial"/>
          <w:sz w:val="24"/>
          <w:szCs w:val="24"/>
        </w:rPr>
        <w:t>предписание</w:t>
      </w:r>
      <w:r w:rsidR="00484BF7"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="00484BF7" w:rsidRPr="00A64376">
        <w:rPr>
          <w:rFonts w:ascii="Arial" w:hAnsi="Arial" w:cs="Arial"/>
          <w:sz w:val="24"/>
          <w:szCs w:val="24"/>
        </w:rPr>
        <w:t>о</w:t>
      </w:r>
      <w:r w:rsidR="00484BF7"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="00484BF7" w:rsidRPr="00A64376">
        <w:rPr>
          <w:rFonts w:ascii="Arial" w:hAnsi="Arial" w:cs="Arial"/>
          <w:sz w:val="24"/>
          <w:szCs w:val="24"/>
        </w:rPr>
        <w:t>демонтаже</w:t>
      </w:r>
      <w:r w:rsidR="00484BF7"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="00484BF7" w:rsidRPr="00A64376">
        <w:rPr>
          <w:rFonts w:ascii="Arial" w:hAnsi="Arial" w:cs="Arial"/>
          <w:sz w:val="24"/>
          <w:szCs w:val="24"/>
        </w:rPr>
        <w:t>незаконных</w:t>
      </w:r>
      <w:r w:rsidR="00484BF7"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="00484BF7" w:rsidRPr="00A64376">
        <w:rPr>
          <w:rFonts w:ascii="Arial" w:hAnsi="Arial" w:cs="Arial"/>
          <w:sz w:val="24"/>
          <w:szCs w:val="24"/>
        </w:rPr>
        <w:t>рекламных</w:t>
      </w:r>
      <w:r w:rsidR="00484BF7"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="00484BF7" w:rsidRPr="00A64376">
        <w:rPr>
          <w:rFonts w:ascii="Arial" w:hAnsi="Arial" w:cs="Arial"/>
          <w:sz w:val="24"/>
          <w:szCs w:val="24"/>
        </w:rPr>
        <w:t>конструкций</w:t>
      </w:r>
      <w:r w:rsidR="00484BF7"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="00484BF7" w:rsidRPr="00A64376">
        <w:rPr>
          <w:rFonts w:ascii="Arial" w:hAnsi="Arial" w:cs="Arial"/>
          <w:sz w:val="24"/>
          <w:szCs w:val="24"/>
        </w:rPr>
        <w:t>(далее</w:t>
      </w:r>
      <w:r w:rsidR="00484BF7"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="00484BF7" w:rsidRPr="00A64376">
        <w:rPr>
          <w:rFonts w:ascii="Arial" w:hAnsi="Arial" w:cs="Arial"/>
          <w:sz w:val="24"/>
          <w:szCs w:val="24"/>
        </w:rPr>
        <w:t>-</w:t>
      </w:r>
      <w:r w:rsidR="00484BF7"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="00484BF7" w:rsidRPr="00A64376">
        <w:rPr>
          <w:rFonts w:ascii="Arial" w:hAnsi="Arial" w:cs="Arial"/>
          <w:sz w:val="24"/>
          <w:szCs w:val="24"/>
        </w:rPr>
        <w:t>Предписание)</w:t>
      </w:r>
      <w:r w:rsidR="00484BF7"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="00484BF7" w:rsidRPr="00A64376">
        <w:rPr>
          <w:rFonts w:ascii="Arial" w:hAnsi="Arial" w:cs="Arial"/>
          <w:sz w:val="24"/>
          <w:szCs w:val="24"/>
        </w:rPr>
        <w:t>с</w:t>
      </w:r>
      <w:r w:rsidR="00484BF7"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="00484BF7" w:rsidRPr="00A64376">
        <w:rPr>
          <w:rFonts w:ascii="Arial" w:hAnsi="Arial" w:cs="Arial"/>
          <w:sz w:val="24"/>
          <w:szCs w:val="24"/>
        </w:rPr>
        <w:t>восстановлением</w:t>
      </w:r>
      <w:r w:rsidR="00484BF7"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="00484BF7" w:rsidRPr="00A64376">
        <w:rPr>
          <w:rFonts w:ascii="Arial" w:hAnsi="Arial" w:cs="Arial"/>
          <w:sz w:val="24"/>
          <w:szCs w:val="24"/>
        </w:rPr>
        <w:t>объекта</w:t>
      </w:r>
      <w:r w:rsidR="00484BF7"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="00484BF7" w:rsidRPr="00A64376">
        <w:rPr>
          <w:rFonts w:ascii="Arial" w:hAnsi="Arial" w:cs="Arial"/>
          <w:sz w:val="24"/>
          <w:szCs w:val="24"/>
        </w:rPr>
        <w:t>(земельного</w:t>
      </w:r>
      <w:r w:rsidR="00484BF7"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="00484BF7" w:rsidRPr="00A64376">
        <w:rPr>
          <w:rFonts w:ascii="Arial" w:hAnsi="Arial" w:cs="Arial"/>
          <w:sz w:val="24"/>
          <w:szCs w:val="24"/>
        </w:rPr>
        <w:t>участка),</w:t>
      </w:r>
      <w:r w:rsidR="00484BF7"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="00484BF7" w:rsidRPr="00A64376">
        <w:rPr>
          <w:rFonts w:ascii="Arial" w:hAnsi="Arial" w:cs="Arial"/>
          <w:sz w:val="24"/>
          <w:szCs w:val="24"/>
        </w:rPr>
        <w:t>на</w:t>
      </w:r>
      <w:r w:rsidR="00484BF7"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="00484BF7" w:rsidRPr="00A64376">
        <w:rPr>
          <w:rFonts w:ascii="Arial" w:hAnsi="Arial" w:cs="Arial"/>
          <w:sz w:val="24"/>
          <w:szCs w:val="24"/>
        </w:rPr>
        <w:t>котором</w:t>
      </w:r>
      <w:r w:rsidR="00484BF7"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="00484BF7" w:rsidRPr="00A64376">
        <w:rPr>
          <w:rFonts w:ascii="Arial" w:hAnsi="Arial" w:cs="Arial"/>
          <w:sz w:val="24"/>
          <w:szCs w:val="24"/>
        </w:rPr>
        <w:t>размещалась</w:t>
      </w:r>
      <w:r w:rsidR="00484BF7" w:rsidRPr="00A64376">
        <w:rPr>
          <w:rFonts w:ascii="Arial" w:hAnsi="Arial" w:cs="Arial"/>
          <w:spacing w:val="-57"/>
          <w:sz w:val="24"/>
          <w:szCs w:val="24"/>
        </w:rPr>
        <w:t xml:space="preserve"> </w:t>
      </w:r>
      <w:r w:rsidR="00484BF7" w:rsidRPr="00A64376">
        <w:rPr>
          <w:rFonts w:ascii="Arial" w:hAnsi="Arial" w:cs="Arial"/>
          <w:sz w:val="24"/>
          <w:szCs w:val="24"/>
        </w:rPr>
        <w:t>рекламная</w:t>
      </w:r>
      <w:r w:rsidR="00484BF7" w:rsidRPr="00A64376">
        <w:rPr>
          <w:rFonts w:ascii="Arial" w:hAnsi="Arial" w:cs="Arial"/>
          <w:spacing w:val="-1"/>
          <w:sz w:val="24"/>
          <w:szCs w:val="24"/>
        </w:rPr>
        <w:t xml:space="preserve"> </w:t>
      </w:r>
      <w:r w:rsidR="00484BF7" w:rsidRPr="00A64376">
        <w:rPr>
          <w:rFonts w:ascii="Arial" w:hAnsi="Arial" w:cs="Arial"/>
          <w:sz w:val="24"/>
          <w:szCs w:val="24"/>
        </w:rPr>
        <w:t>конструкция.</w:t>
      </w:r>
    </w:p>
    <w:p w:rsidR="00512478" w:rsidRPr="00A64376" w:rsidRDefault="00BE7510" w:rsidP="00A64376">
      <w:pPr>
        <w:pStyle w:val="a5"/>
        <w:numPr>
          <w:ilvl w:val="2"/>
          <w:numId w:val="19"/>
        </w:numPr>
        <w:tabs>
          <w:tab w:val="clear" w:pos="360"/>
          <w:tab w:val="num" w:pos="284"/>
          <w:tab w:val="left" w:pos="936"/>
        </w:tabs>
        <w:ind w:left="0" w:right="2"/>
        <w:rPr>
          <w:rFonts w:ascii="Arial" w:hAnsi="Arial" w:cs="Arial"/>
          <w:sz w:val="24"/>
          <w:szCs w:val="24"/>
        </w:rPr>
      </w:pPr>
      <w:r w:rsidRPr="00A64376">
        <w:rPr>
          <w:rFonts w:ascii="Arial" w:hAnsi="Arial" w:cs="Arial"/>
          <w:sz w:val="24"/>
          <w:szCs w:val="24"/>
        </w:rPr>
        <w:t>- н</w:t>
      </w:r>
      <w:r w:rsidR="00484BF7" w:rsidRPr="00A64376">
        <w:rPr>
          <w:rFonts w:ascii="Arial" w:hAnsi="Arial" w:cs="Arial"/>
          <w:sz w:val="24"/>
          <w:szCs w:val="24"/>
        </w:rPr>
        <w:t xml:space="preserve">аправляет владельцу рекламной конструкции или </w:t>
      </w:r>
      <w:proofErr w:type="spellStart"/>
      <w:r w:rsidR="00484BF7" w:rsidRPr="00A64376">
        <w:rPr>
          <w:rFonts w:ascii="Arial" w:hAnsi="Arial" w:cs="Arial"/>
          <w:sz w:val="24"/>
          <w:szCs w:val="24"/>
        </w:rPr>
        <w:t>управомоченному</w:t>
      </w:r>
      <w:proofErr w:type="spellEnd"/>
      <w:r w:rsidR="00484BF7" w:rsidRPr="00A64376">
        <w:rPr>
          <w:rFonts w:ascii="Arial" w:hAnsi="Arial" w:cs="Arial"/>
          <w:sz w:val="24"/>
          <w:szCs w:val="24"/>
        </w:rPr>
        <w:t xml:space="preserve"> собственником</w:t>
      </w:r>
      <w:r w:rsidR="00484BF7"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="00484BF7" w:rsidRPr="00A64376">
        <w:rPr>
          <w:rFonts w:ascii="Arial" w:hAnsi="Arial" w:cs="Arial"/>
          <w:sz w:val="24"/>
          <w:szCs w:val="24"/>
        </w:rPr>
        <w:t>такого имущества</w:t>
      </w:r>
      <w:r w:rsidR="00484BF7"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="00484BF7" w:rsidRPr="00A64376">
        <w:rPr>
          <w:rFonts w:ascii="Arial" w:hAnsi="Arial" w:cs="Arial"/>
          <w:sz w:val="24"/>
          <w:szCs w:val="24"/>
        </w:rPr>
        <w:t>лицу предписание о демонтаже самовольно установленной рекламной</w:t>
      </w:r>
      <w:r w:rsidR="00484BF7"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="00484BF7" w:rsidRPr="00A64376">
        <w:rPr>
          <w:rFonts w:ascii="Arial" w:hAnsi="Arial" w:cs="Arial"/>
          <w:sz w:val="24"/>
          <w:szCs w:val="24"/>
        </w:rPr>
        <w:t>конструкции.</w:t>
      </w:r>
    </w:p>
    <w:p w:rsidR="00512478" w:rsidRPr="00A64376" w:rsidRDefault="00BE7510" w:rsidP="00A64376">
      <w:pPr>
        <w:pStyle w:val="a5"/>
        <w:numPr>
          <w:ilvl w:val="2"/>
          <w:numId w:val="19"/>
        </w:numPr>
        <w:tabs>
          <w:tab w:val="clear" w:pos="360"/>
          <w:tab w:val="num" w:pos="284"/>
          <w:tab w:val="left" w:pos="1013"/>
        </w:tabs>
        <w:ind w:left="0" w:right="2"/>
        <w:rPr>
          <w:rFonts w:ascii="Arial" w:hAnsi="Arial" w:cs="Arial"/>
          <w:sz w:val="24"/>
          <w:szCs w:val="24"/>
        </w:rPr>
      </w:pPr>
      <w:r w:rsidRPr="00A64376">
        <w:rPr>
          <w:rFonts w:ascii="Arial" w:hAnsi="Arial" w:cs="Arial"/>
          <w:sz w:val="24"/>
          <w:szCs w:val="24"/>
        </w:rPr>
        <w:t>- в</w:t>
      </w:r>
      <w:r w:rsidR="00484BF7"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="00484BF7" w:rsidRPr="00A64376">
        <w:rPr>
          <w:rFonts w:ascii="Arial" w:hAnsi="Arial" w:cs="Arial"/>
          <w:sz w:val="24"/>
          <w:szCs w:val="24"/>
        </w:rPr>
        <w:t>случае</w:t>
      </w:r>
      <w:proofErr w:type="gramStart"/>
      <w:r w:rsidR="00484BF7" w:rsidRPr="00A64376">
        <w:rPr>
          <w:rFonts w:ascii="Arial" w:hAnsi="Arial" w:cs="Arial"/>
          <w:sz w:val="24"/>
          <w:szCs w:val="24"/>
        </w:rPr>
        <w:t>,</w:t>
      </w:r>
      <w:proofErr w:type="gramEnd"/>
      <w:r w:rsidR="00484BF7"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="00484BF7" w:rsidRPr="00A64376">
        <w:rPr>
          <w:rFonts w:ascii="Arial" w:hAnsi="Arial" w:cs="Arial"/>
          <w:sz w:val="24"/>
          <w:szCs w:val="24"/>
        </w:rPr>
        <w:t>если</w:t>
      </w:r>
      <w:r w:rsidR="00484BF7"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="00484BF7" w:rsidRPr="00A64376">
        <w:rPr>
          <w:rFonts w:ascii="Arial" w:hAnsi="Arial" w:cs="Arial"/>
          <w:sz w:val="24"/>
          <w:szCs w:val="24"/>
        </w:rPr>
        <w:t>владелец</w:t>
      </w:r>
      <w:r w:rsidR="00484BF7"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="00484BF7" w:rsidRPr="00A64376">
        <w:rPr>
          <w:rFonts w:ascii="Arial" w:hAnsi="Arial" w:cs="Arial"/>
          <w:sz w:val="24"/>
          <w:szCs w:val="24"/>
        </w:rPr>
        <w:t>рекламной</w:t>
      </w:r>
      <w:r w:rsidR="00484BF7"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="00484BF7" w:rsidRPr="00A64376">
        <w:rPr>
          <w:rFonts w:ascii="Arial" w:hAnsi="Arial" w:cs="Arial"/>
          <w:sz w:val="24"/>
          <w:szCs w:val="24"/>
        </w:rPr>
        <w:t>конструкции</w:t>
      </w:r>
      <w:r w:rsidR="00484BF7"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="00484BF7" w:rsidRPr="00A64376">
        <w:rPr>
          <w:rFonts w:ascii="Arial" w:hAnsi="Arial" w:cs="Arial"/>
          <w:sz w:val="24"/>
          <w:szCs w:val="24"/>
        </w:rPr>
        <w:t>не</w:t>
      </w:r>
      <w:r w:rsidR="00484BF7"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="00484BF7" w:rsidRPr="00A64376">
        <w:rPr>
          <w:rFonts w:ascii="Arial" w:hAnsi="Arial" w:cs="Arial"/>
          <w:sz w:val="24"/>
          <w:szCs w:val="24"/>
        </w:rPr>
        <w:t>известен</w:t>
      </w:r>
      <w:r w:rsidR="00484BF7"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="00484BF7" w:rsidRPr="00A64376">
        <w:rPr>
          <w:rFonts w:ascii="Arial" w:hAnsi="Arial" w:cs="Arial"/>
          <w:sz w:val="24"/>
          <w:szCs w:val="24"/>
        </w:rPr>
        <w:t>(не</w:t>
      </w:r>
      <w:r w:rsidR="00484BF7"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="00484BF7" w:rsidRPr="00A64376">
        <w:rPr>
          <w:rFonts w:ascii="Arial" w:hAnsi="Arial" w:cs="Arial"/>
          <w:sz w:val="24"/>
          <w:szCs w:val="24"/>
        </w:rPr>
        <w:t>установлен),</w:t>
      </w:r>
      <w:r w:rsidR="00484BF7"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="00484BF7" w:rsidRPr="00A64376">
        <w:rPr>
          <w:rFonts w:ascii="Arial" w:hAnsi="Arial" w:cs="Arial"/>
          <w:sz w:val="24"/>
          <w:szCs w:val="24"/>
        </w:rPr>
        <w:t>публикует</w:t>
      </w:r>
      <w:r w:rsidR="00484BF7"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="00484BF7" w:rsidRPr="00A64376">
        <w:rPr>
          <w:rFonts w:ascii="Arial" w:hAnsi="Arial" w:cs="Arial"/>
          <w:sz w:val="24"/>
          <w:szCs w:val="24"/>
        </w:rPr>
        <w:t>предписание</w:t>
      </w:r>
      <w:r w:rsidR="00484BF7"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="00484BF7" w:rsidRPr="00A64376">
        <w:rPr>
          <w:rFonts w:ascii="Arial" w:hAnsi="Arial" w:cs="Arial"/>
          <w:sz w:val="24"/>
          <w:szCs w:val="24"/>
        </w:rPr>
        <w:t>в</w:t>
      </w:r>
      <w:r w:rsidR="00484BF7"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="00484BF7" w:rsidRPr="00A64376">
        <w:rPr>
          <w:rFonts w:ascii="Arial" w:hAnsi="Arial" w:cs="Arial"/>
          <w:sz w:val="24"/>
          <w:szCs w:val="24"/>
        </w:rPr>
        <w:t>сроки,</w:t>
      </w:r>
      <w:r w:rsidR="00484BF7"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="00484BF7" w:rsidRPr="00A64376">
        <w:rPr>
          <w:rFonts w:ascii="Arial" w:hAnsi="Arial" w:cs="Arial"/>
          <w:sz w:val="24"/>
          <w:szCs w:val="24"/>
        </w:rPr>
        <w:t>не</w:t>
      </w:r>
      <w:r w:rsidR="00484BF7"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="00484BF7" w:rsidRPr="00A64376">
        <w:rPr>
          <w:rFonts w:ascii="Arial" w:hAnsi="Arial" w:cs="Arial"/>
          <w:sz w:val="24"/>
          <w:szCs w:val="24"/>
        </w:rPr>
        <w:t>превышающие</w:t>
      </w:r>
      <w:r w:rsidR="00484BF7"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="00484BF7" w:rsidRPr="00A64376">
        <w:rPr>
          <w:rFonts w:ascii="Arial" w:hAnsi="Arial" w:cs="Arial"/>
          <w:sz w:val="24"/>
          <w:szCs w:val="24"/>
        </w:rPr>
        <w:t>10</w:t>
      </w:r>
      <w:r w:rsidR="00484BF7"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="00484BF7" w:rsidRPr="00A64376">
        <w:rPr>
          <w:rFonts w:ascii="Arial" w:hAnsi="Arial" w:cs="Arial"/>
          <w:sz w:val="24"/>
          <w:szCs w:val="24"/>
        </w:rPr>
        <w:t>дней</w:t>
      </w:r>
      <w:r w:rsidR="00484BF7"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="00484BF7" w:rsidRPr="00A64376">
        <w:rPr>
          <w:rFonts w:ascii="Arial" w:hAnsi="Arial" w:cs="Arial"/>
          <w:sz w:val="24"/>
          <w:szCs w:val="24"/>
        </w:rPr>
        <w:t>с</w:t>
      </w:r>
      <w:r w:rsidR="00484BF7"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="00484BF7" w:rsidRPr="00A64376">
        <w:rPr>
          <w:rFonts w:ascii="Arial" w:hAnsi="Arial" w:cs="Arial"/>
          <w:sz w:val="24"/>
          <w:szCs w:val="24"/>
        </w:rPr>
        <w:t>момента</w:t>
      </w:r>
      <w:r w:rsidR="00484BF7"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="00484BF7" w:rsidRPr="00A64376">
        <w:rPr>
          <w:rFonts w:ascii="Arial" w:hAnsi="Arial" w:cs="Arial"/>
          <w:sz w:val="24"/>
          <w:szCs w:val="24"/>
        </w:rPr>
        <w:t>его</w:t>
      </w:r>
      <w:r w:rsidR="00484BF7"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="00484BF7" w:rsidRPr="00A64376">
        <w:rPr>
          <w:rFonts w:ascii="Arial" w:hAnsi="Arial" w:cs="Arial"/>
          <w:sz w:val="24"/>
          <w:szCs w:val="24"/>
        </w:rPr>
        <w:t>вынесения</w:t>
      </w:r>
      <w:r w:rsidR="00484BF7"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="00484BF7" w:rsidRPr="00A64376">
        <w:rPr>
          <w:rFonts w:ascii="Arial" w:hAnsi="Arial" w:cs="Arial"/>
          <w:sz w:val="24"/>
          <w:szCs w:val="24"/>
        </w:rPr>
        <w:t>в</w:t>
      </w:r>
      <w:r w:rsidR="00484BF7"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="00484BF7" w:rsidRPr="00A64376">
        <w:rPr>
          <w:rFonts w:ascii="Arial" w:hAnsi="Arial" w:cs="Arial"/>
          <w:sz w:val="24"/>
          <w:szCs w:val="24"/>
        </w:rPr>
        <w:t>официальном</w:t>
      </w:r>
      <w:r w:rsidR="00484BF7"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="00484BF7" w:rsidRPr="00A64376">
        <w:rPr>
          <w:rFonts w:ascii="Arial" w:hAnsi="Arial" w:cs="Arial"/>
          <w:sz w:val="24"/>
          <w:szCs w:val="24"/>
        </w:rPr>
        <w:t>информационном</w:t>
      </w:r>
      <w:r w:rsidR="00484BF7"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="00484BF7" w:rsidRPr="00A64376">
        <w:rPr>
          <w:rFonts w:ascii="Arial" w:hAnsi="Arial" w:cs="Arial"/>
          <w:sz w:val="24"/>
          <w:szCs w:val="24"/>
        </w:rPr>
        <w:t>издании</w:t>
      </w:r>
      <w:r w:rsidR="00484BF7"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="00484BF7" w:rsidRPr="00A64376">
        <w:rPr>
          <w:rFonts w:ascii="Arial" w:hAnsi="Arial" w:cs="Arial"/>
          <w:sz w:val="24"/>
          <w:szCs w:val="24"/>
        </w:rPr>
        <w:t>Ковернинского</w:t>
      </w:r>
      <w:r w:rsidR="00484BF7"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="00484BF7" w:rsidRPr="00A64376">
        <w:rPr>
          <w:rFonts w:ascii="Arial" w:hAnsi="Arial" w:cs="Arial"/>
          <w:sz w:val="24"/>
          <w:szCs w:val="24"/>
        </w:rPr>
        <w:t>муниципального</w:t>
      </w:r>
      <w:r w:rsidR="00484BF7"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="00484BF7" w:rsidRPr="00A64376">
        <w:rPr>
          <w:rFonts w:ascii="Arial" w:hAnsi="Arial" w:cs="Arial"/>
          <w:sz w:val="24"/>
          <w:szCs w:val="24"/>
        </w:rPr>
        <w:t>округа</w:t>
      </w:r>
      <w:r w:rsidR="00484BF7"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="00484BF7" w:rsidRPr="00A64376">
        <w:rPr>
          <w:rFonts w:ascii="Arial" w:hAnsi="Arial" w:cs="Arial"/>
          <w:sz w:val="24"/>
          <w:szCs w:val="24"/>
        </w:rPr>
        <w:t>-</w:t>
      </w:r>
      <w:r w:rsidR="00484BF7"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="00484BF7" w:rsidRPr="00A64376">
        <w:rPr>
          <w:rFonts w:ascii="Arial" w:hAnsi="Arial" w:cs="Arial"/>
          <w:sz w:val="24"/>
          <w:szCs w:val="24"/>
        </w:rPr>
        <w:t>газете</w:t>
      </w:r>
      <w:r w:rsidR="00484BF7"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="00484BF7" w:rsidRPr="00A64376">
        <w:rPr>
          <w:rFonts w:ascii="Arial" w:hAnsi="Arial" w:cs="Arial"/>
          <w:sz w:val="24"/>
          <w:szCs w:val="24"/>
        </w:rPr>
        <w:t>"</w:t>
      </w:r>
      <w:proofErr w:type="spellStart"/>
      <w:r w:rsidR="00484BF7" w:rsidRPr="00A64376">
        <w:rPr>
          <w:rFonts w:ascii="Arial" w:hAnsi="Arial" w:cs="Arial"/>
          <w:sz w:val="24"/>
          <w:szCs w:val="24"/>
        </w:rPr>
        <w:t>Ковернинские</w:t>
      </w:r>
      <w:proofErr w:type="spellEnd"/>
      <w:r w:rsidR="00484BF7"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="00484BF7" w:rsidRPr="00A64376">
        <w:rPr>
          <w:rFonts w:ascii="Arial" w:hAnsi="Arial" w:cs="Arial"/>
          <w:sz w:val="24"/>
          <w:szCs w:val="24"/>
        </w:rPr>
        <w:t>новости".</w:t>
      </w:r>
      <w:r w:rsidR="00484BF7"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="00484BF7" w:rsidRPr="00A64376">
        <w:rPr>
          <w:rFonts w:ascii="Arial" w:hAnsi="Arial" w:cs="Arial"/>
          <w:sz w:val="24"/>
          <w:szCs w:val="24"/>
        </w:rPr>
        <w:t>Опубликование</w:t>
      </w:r>
      <w:r w:rsidR="00484BF7"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="00484BF7" w:rsidRPr="00A64376">
        <w:rPr>
          <w:rFonts w:ascii="Arial" w:hAnsi="Arial" w:cs="Arial"/>
          <w:sz w:val="24"/>
          <w:szCs w:val="24"/>
        </w:rPr>
        <w:t>в</w:t>
      </w:r>
      <w:r w:rsidR="00484BF7"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="00484BF7" w:rsidRPr="00A64376">
        <w:rPr>
          <w:rFonts w:ascii="Arial" w:hAnsi="Arial" w:cs="Arial"/>
          <w:sz w:val="24"/>
          <w:szCs w:val="24"/>
        </w:rPr>
        <w:t>официальном</w:t>
      </w:r>
      <w:r w:rsidR="00484BF7"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="00484BF7" w:rsidRPr="00A64376">
        <w:rPr>
          <w:rFonts w:ascii="Arial" w:hAnsi="Arial" w:cs="Arial"/>
          <w:sz w:val="24"/>
          <w:szCs w:val="24"/>
        </w:rPr>
        <w:t>информационном</w:t>
      </w:r>
      <w:r w:rsidR="00484BF7"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="00484BF7" w:rsidRPr="00A64376">
        <w:rPr>
          <w:rFonts w:ascii="Arial" w:hAnsi="Arial" w:cs="Arial"/>
          <w:sz w:val="24"/>
          <w:szCs w:val="24"/>
        </w:rPr>
        <w:t>издании</w:t>
      </w:r>
      <w:r w:rsidR="00484BF7"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="00484BF7" w:rsidRPr="00A64376">
        <w:rPr>
          <w:rFonts w:ascii="Arial" w:hAnsi="Arial" w:cs="Arial"/>
          <w:sz w:val="24"/>
          <w:szCs w:val="24"/>
        </w:rPr>
        <w:t>считается</w:t>
      </w:r>
      <w:r w:rsidR="00484BF7" w:rsidRPr="00A64376">
        <w:rPr>
          <w:rFonts w:ascii="Arial" w:hAnsi="Arial" w:cs="Arial"/>
          <w:spacing w:val="-2"/>
          <w:sz w:val="24"/>
          <w:szCs w:val="24"/>
        </w:rPr>
        <w:t xml:space="preserve"> </w:t>
      </w:r>
      <w:r w:rsidR="00484BF7" w:rsidRPr="00A64376">
        <w:rPr>
          <w:rFonts w:ascii="Arial" w:hAnsi="Arial" w:cs="Arial"/>
          <w:sz w:val="24"/>
          <w:szCs w:val="24"/>
        </w:rPr>
        <w:t>надлежащим</w:t>
      </w:r>
      <w:r w:rsidR="00484BF7" w:rsidRPr="00A64376">
        <w:rPr>
          <w:rFonts w:ascii="Arial" w:hAnsi="Arial" w:cs="Arial"/>
          <w:spacing w:val="-1"/>
          <w:sz w:val="24"/>
          <w:szCs w:val="24"/>
        </w:rPr>
        <w:t xml:space="preserve"> </w:t>
      </w:r>
      <w:r w:rsidR="00484BF7" w:rsidRPr="00A64376">
        <w:rPr>
          <w:rFonts w:ascii="Arial" w:hAnsi="Arial" w:cs="Arial"/>
          <w:sz w:val="24"/>
          <w:szCs w:val="24"/>
        </w:rPr>
        <w:t>доведением</w:t>
      </w:r>
      <w:r w:rsidR="00484BF7" w:rsidRPr="00A64376">
        <w:rPr>
          <w:rFonts w:ascii="Arial" w:hAnsi="Arial" w:cs="Arial"/>
          <w:spacing w:val="-3"/>
          <w:sz w:val="24"/>
          <w:szCs w:val="24"/>
        </w:rPr>
        <w:t xml:space="preserve"> </w:t>
      </w:r>
      <w:r w:rsidR="00484BF7" w:rsidRPr="00A64376">
        <w:rPr>
          <w:rFonts w:ascii="Arial" w:hAnsi="Arial" w:cs="Arial"/>
          <w:sz w:val="24"/>
          <w:szCs w:val="24"/>
        </w:rPr>
        <w:t>информации</w:t>
      </w:r>
      <w:r w:rsidR="00484BF7" w:rsidRPr="00A64376">
        <w:rPr>
          <w:rFonts w:ascii="Arial" w:hAnsi="Arial" w:cs="Arial"/>
          <w:spacing w:val="-2"/>
          <w:sz w:val="24"/>
          <w:szCs w:val="24"/>
        </w:rPr>
        <w:t xml:space="preserve"> </w:t>
      </w:r>
      <w:r w:rsidR="00484BF7" w:rsidRPr="00A64376">
        <w:rPr>
          <w:rFonts w:ascii="Arial" w:hAnsi="Arial" w:cs="Arial"/>
          <w:sz w:val="24"/>
          <w:szCs w:val="24"/>
        </w:rPr>
        <w:t>до</w:t>
      </w:r>
      <w:r w:rsidR="00484BF7" w:rsidRPr="00A64376">
        <w:rPr>
          <w:rFonts w:ascii="Arial" w:hAnsi="Arial" w:cs="Arial"/>
          <w:spacing w:val="-2"/>
          <w:sz w:val="24"/>
          <w:szCs w:val="24"/>
        </w:rPr>
        <w:t xml:space="preserve"> </w:t>
      </w:r>
      <w:r w:rsidR="00484BF7" w:rsidRPr="00A64376">
        <w:rPr>
          <w:rFonts w:ascii="Arial" w:hAnsi="Arial" w:cs="Arial"/>
          <w:sz w:val="24"/>
          <w:szCs w:val="24"/>
        </w:rPr>
        <w:t>владельцев</w:t>
      </w:r>
      <w:r w:rsidR="00484BF7" w:rsidRPr="00A64376">
        <w:rPr>
          <w:rFonts w:ascii="Arial" w:hAnsi="Arial" w:cs="Arial"/>
          <w:spacing w:val="-3"/>
          <w:sz w:val="24"/>
          <w:szCs w:val="24"/>
        </w:rPr>
        <w:t xml:space="preserve"> </w:t>
      </w:r>
      <w:r w:rsidR="00484BF7" w:rsidRPr="00A64376">
        <w:rPr>
          <w:rFonts w:ascii="Arial" w:hAnsi="Arial" w:cs="Arial"/>
          <w:sz w:val="24"/>
          <w:szCs w:val="24"/>
        </w:rPr>
        <w:t>рекламных</w:t>
      </w:r>
      <w:r w:rsidR="00484BF7" w:rsidRPr="00A64376">
        <w:rPr>
          <w:rFonts w:ascii="Arial" w:hAnsi="Arial" w:cs="Arial"/>
          <w:spacing w:val="-3"/>
          <w:sz w:val="24"/>
          <w:szCs w:val="24"/>
        </w:rPr>
        <w:t xml:space="preserve"> </w:t>
      </w:r>
      <w:r w:rsidR="00484BF7" w:rsidRPr="00A64376">
        <w:rPr>
          <w:rFonts w:ascii="Arial" w:hAnsi="Arial" w:cs="Arial"/>
          <w:sz w:val="24"/>
          <w:szCs w:val="24"/>
        </w:rPr>
        <w:t>конструкций.</w:t>
      </w:r>
    </w:p>
    <w:p w:rsidR="00512478" w:rsidRPr="00A64376" w:rsidRDefault="00484BF7" w:rsidP="00A64376">
      <w:pPr>
        <w:pStyle w:val="a5"/>
        <w:numPr>
          <w:ilvl w:val="1"/>
          <w:numId w:val="19"/>
        </w:numPr>
        <w:tabs>
          <w:tab w:val="clear" w:pos="360"/>
          <w:tab w:val="num" w:pos="284"/>
          <w:tab w:val="left" w:pos="723"/>
        </w:tabs>
        <w:ind w:left="0" w:right="2" w:hanging="421"/>
        <w:rPr>
          <w:rFonts w:ascii="Arial" w:hAnsi="Arial" w:cs="Arial"/>
          <w:sz w:val="24"/>
          <w:szCs w:val="24"/>
        </w:rPr>
      </w:pPr>
      <w:r w:rsidRPr="00A64376">
        <w:rPr>
          <w:rFonts w:ascii="Arial" w:hAnsi="Arial" w:cs="Arial"/>
          <w:sz w:val="24"/>
          <w:szCs w:val="24"/>
        </w:rPr>
        <w:t>Предписание</w:t>
      </w:r>
      <w:r w:rsidRPr="00A64376">
        <w:rPr>
          <w:rFonts w:ascii="Arial" w:hAnsi="Arial" w:cs="Arial"/>
          <w:spacing w:val="-5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должно</w:t>
      </w:r>
      <w:r w:rsidRPr="00A64376">
        <w:rPr>
          <w:rFonts w:ascii="Arial" w:hAnsi="Arial" w:cs="Arial"/>
          <w:spacing w:val="-3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содержать</w:t>
      </w:r>
      <w:r w:rsidRPr="00A64376">
        <w:rPr>
          <w:rFonts w:ascii="Arial" w:hAnsi="Arial" w:cs="Arial"/>
          <w:spacing w:val="-2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следующие</w:t>
      </w:r>
      <w:r w:rsidRPr="00A64376">
        <w:rPr>
          <w:rFonts w:ascii="Arial" w:hAnsi="Arial" w:cs="Arial"/>
          <w:spacing w:val="-4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сведения:</w:t>
      </w:r>
    </w:p>
    <w:p w:rsidR="00512478" w:rsidRPr="00A64376" w:rsidRDefault="00C1385A" w:rsidP="00A64376">
      <w:pPr>
        <w:tabs>
          <w:tab w:val="left" w:pos="903"/>
        </w:tabs>
        <w:ind w:right="2"/>
        <w:rPr>
          <w:rFonts w:ascii="Arial" w:hAnsi="Arial" w:cs="Arial"/>
          <w:sz w:val="24"/>
          <w:szCs w:val="24"/>
        </w:rPr>
      </w:pPr>
      <w:r w:rsidRPr="00A64376">
        <w:rPr>
          <w:rFonts w:ascii="Arial" w:hAnsi="Arial" w:cs="Arial"/>
          <w:sz w:val="24"/>
          <w:szCs w:val="24"/>
        </w:rPr>
        <w:t xml:space="preserve">    -  </w:t>
      </w:r>
      <w:r w:rsidR="00484BF7" w:rsidRPr="00A64376">
        <w:rPr>
          <w:rFonts w:ascii="Arial" w:hAnsi="Arial" w:cs="Arial"/>
          <w:sz w:val="24"/>
          <w:szCs w:val="24"/>
        </w:rPr>
        <w:t>Конкретный</w:t>
      </w:r>
      <w:r w:rsidR="00484BF7" w:rsidRPr="00A64376">
        <w:rPr>
          <w:rFonts w:ascii="Arial" w:hAnsi="Arial" w:cs="Arial"/>
          <w:spacing w:val="-3"/>
          <w:sz w:val="24"/>
          <w:szCs w:val="24"/>
        </w:rPr>
        <w:t xml:space="preserve"> </w:t>
      </w:r>
      <w:r w:rsidR="00484BF7" w:rsidRPr="00A64376">
        <w:rPr>
          <w:rFonts w:ascii="Arial" w:hAnsi="Arial" w:cs="Arial"/>
          <w:sz w:val="24"/>
          <w:szCs w:val="24"/>
        </w:rPr>
        <w:t>состав</w:t>
      </w:r>
      <w:r w:rsidR="00484BF7" w:rsidRPr="00A64376">
        <w:rPr>
          <w:rFonts w:ascii="Arial" w:hAnsi="Arial" w:cs="Arial"/>
          <w:spacing w:val="-3"/>
          <w:sz w:val="24"/>
          <w:szCs w:val="24"/>
        </w:rPr>
        <w:t xml:space="preserve"> </w:t>
      </w:r>
      <w:r w:rsidR="00484BF7" w:rsidRPr="00A64376">
        <w:rPr>
          <w:rFonts w:ascii="Arial" w:hAnsi="Arial" w:cs="Arial"/>
          <w:sz w:val="24"/>
          <w:szCs w:val="24"/>
        </w:rPr>
        <w:t>выявленных</w:t>
      </w:r>
      <w:r w:rsidR="00484BF7" w:rsidRPr="00A64376">
        <w:rPr>
          <w:rFonts w:ascii="Arial" w:hAnsi="Arial" w:cs="Arial"/>
          <w:spacing w:val="-3"/>
          <w:sz w:val="24"/>
          <w:szCs w:val="24"/>
        </w:rPr>
        <w:t xml:space="preserve"> </w:t>
      </w:r>
      <w:r w:rsidR="00484BF7" w:rsidRPr="00A64376">
        <w:rPr>
          <w:rFonts w:ascii="Arial" w:hAnsi="Arial" w:cs="Arial"/>
          <w:sz w:val="24"/>
          <w:szCs w:val="24"/>
        </w:rPr>
        <w:t>нарушений.</w:t>
      </w:r>
    </w:p>
    <w:p w:rsidR="00C1385A" w:rsidRPr="00A64376" w:rsidRDefault="00C1385A" w:rsidP="00A64376">
      <w:pPr>
        <w:tabs>
          <w:tab w:val="left" w:pos="1085"/>
        </w:tabs>
        <w:ind w:right="2"/>
        <w:rPr>
          <w:rFonts w:ascii="Arial" w:hAnsi="Arial" w:cs="Arial"/>
          <w:spacing w:val="-2"/>
          <w:sz w:val="24"/>
          <w:szCs w:val="24"/>
        </w:rPr>
      </w:pPr>
      <w:r w:rsidRPr="00A64376">
        <w:rPr>
          <w:rFonts w:ascii="Arial" w:hAnsi="Arial" w:cs="Arial"/>
          <w:sz w:val="24"/>
          <w:szCs w:val="24"/>
        </w:rPr>
        <w:t xml:space="preserve">     - </w:t>
      </w:r>
      <w:r w:rsidR="00484BF7" w:rsidRPr="00A64376">
        <w:rPr>
          <w:rFonts w:ascii="Arial" w:hAnsi="Arial" w:cs="Arial"/>
          <w:sz w:val="24"/>
          <w:szCs w:val="24"/>
        </w:rPr>
        <w:t>Указание</w:t>
      </w:r>
      <w:r w:rsidR="00484BF7"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="00484BF7" w:rsidRPr="00A64376">
        <w:rPr>
          <w:rFonts w:ascii="Arial" w:hAnsi="Arial" w:cs="Arial"/>
          <w:sz w:val="24"/>
          <w:szCs w:val="24"/>
        </w:rPr>
        <w:t>на</w:t>
      </w:r>
      <w:r w:rsidR="00484BF7"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="00484BF7" w:rsidRPr="00A64376">
        <w:rPr>
          <w:rFonts w:ascii="Arial" w:hAnsi="Arial" w:cs="Arial"/>
          <w:sz w:val="24"/>
          <w:szCs w:val="24"/>
        </w:rPr>
        <w:t>обязанность</w:t>
      </w:r>
      <w:r w:rsidR="00484BF7"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="00484BF7" w:rsidRPr="00A64376">
        <w:rPr>
          <w:rFonts w:ascii="Arial" w:hAnsi="Arial" w:cs="Arial"/>
          <w:sz w:val="24"/>
          <w:szCs w:val="24"/>
        </w:rPr>
        <w:t>владельца</w:t>
      </w:r>
      <w:r w:rsidR="00484BF7"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="00484BF7" w:rsidRPr="00A64376">
        <w:rPr>
          <w:rFonts w:ascii="Arial" w:hAnsi="Arial" w:cs="Arial"/>
          <w:sz w:val="24"/>
          <w:szCs w:val="24"/>
        </w:rPr>
        <w:t>рекламной</w:t>
      </w:r>
      <w:r w:rsidR="00484BF7"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="00484BF7" w:rsidRPr="00A64376">
        <w:rPr>
          <w:rFonts w:ascii="Arial" w:hAnsi="Arial" w:cs="Arial"/>
          <w:sz w:val="24"/>
          <w:szCs w:val="24"/>
        </w:rPr>
        <w:t>конструкции</w:t>
      </w:r>
      <w:r w:rsidR="00484BF7"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="00484BF7" w:rsidRPr="00A64376">
        <w:rPr>
          <w:rFonts w:ascii="Arial" w:hAnsi="Arial" w:cs="Arial"/>
          <w:sz w:val="24"/>
          <w:szCs w:val="24"/>
        </w:rPr>
        <w:t>произвести</w:t>
      </w:r>
      <w:r w:rsidR="00484BF7"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="00484BF7" w:rsidRPr="00A64376">
        <w:rPr>
          <w:rFonts w:ascii="Arial" w:hAnsi="Arial" w:cs="Arial"/>
          <w:sz w:val="24"/>
          <w:szCs w:val="24"/>
        </w:rPr>
        <w:t>в</w:t>
      </w:r>
      <w:r w:rsidR="00484BF7"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proofErr w:type="gramStart"/>
      <w:r w:rsidR="00484BF7" w:rsidRPr="00A64376">
        <w:rPr>
          <w:rFonts w:ascii="Arial" w:hAnsi="Arial" w:cs="Arial"/>
          <w:sz w:val="24"/>
          <w:szCs w:val="24"/>
        </w:rPr>
        <w:t>добровольном</w:t>
      </w:r>
      <w:proofErr w:type="gramEnd"/>
      <w:r w:rsidR="00484BF7" w:rsidRPr="00A64376">
        <w:rPr>
          <w:rFonts w:ascii="Arial" w:hAnsi="Arial" w:cs="Arial"/>
          <w:spacing w:val="-2"/>
          <w:sz w:val="24"/>
          <w:szCs w:val="24"/>
        </w:rPr>
        <w:t xml:space="preserve"> </w:t>
      </w:r>
    </w:p>
    <w:p w:rsidR="00512478" w:rsidRPr="00A64376" w:rsidRDefault="00C1385A" w:rsidP="00A64376">
      <w:pPr>
        <w:tabs>
          <w:tab w:val="left" w:pos="1085"/>
        </w:tabs>
        <w:ind w:right="2"/>
        <w:rPr>
          <w:rFonts w:ascii="Arial" w:hAnsi="Arial" w:cs="Arial"/>
          <w:sz w:val="24"/>
          <w:szCs w:val="24"/>
        </w:rPr>
      </w:pPr>
      <w:r w:rsidRPr="00A64376">
        <w:rPr>
          <w:rFonts w:ascii="Arial" w:hAnsi="Arial" w:cs="Arial"/>
          <w:spacing w:val="-2"/>
          <w:sz w:val="24"/>
          <w:szCs w:val="24"/>
        </w:rPr>
        <w:t xml:space="preserve">     </w:t>
      </w:r>
      <w:proofErr w:type="gramStart"/>
      <w:r w:rsidR="00484BF7" w:rsidRPr="00A64376">
        <w:rPr>
          <w:rFonts w:ascii="Arial" w:hAnsi="Arial" w:cs="Arial"/>
          <w:sz w:val="24"/>
          <w:szCs w:val="24"/>
        </w:rPr>
        <w:t>порядке</w:t>
      </w:r>
      <w:proofErr w:type="gramEnd"/>
      <w:r w:rsidR="00484BF7" w:rsidRPr="00A64376">
        <w:rPr>
          <w:rFonts w:ascii="Arial" w:hAnsi="Arial" w:cs="Arial"/>
          <w:spacing w:val="-2"/>
          <w:sz w:val="24"/>
          <w:szCs w:val="24"/>
        </w:rPr>
        <w:t xml:space="preserve"> </w:t>
      </w:r>
      <w:r w:rsidR="00484BF7" w:rsidRPr="00A64376">
        <w:rPr>
          <w:rFonts w:ascii="Arial" w:hAnsi="Arial" w:cs="Arial"/>
          <w:sz w:val="24"/>
          <w:szCs w:val="24"/>
        </w:rPr>
        <w:t>демонтаж</w:t>
      </w:r>
      <w:r w:rsidR="00484BF7" w:rsidRPr="00A64376">
        <w:rPr>
          <w:rFonts w:ascii="Arial" w:hAnsi="Arial" w:cs="Arial"/>
          <w:spacing w:val="-1"/>
          <w:sz w:val="24"/>
          <w:szCs w:val="24"/>
        </w:rPr>
        <w:t xml:space="preserve"> </w:t>
      </w:r>
      <w:r w:rsidR="00484BF7" w:rsidRPr="00A64376">
        <w:rPr>
          <w:rFonts w:ascii="Arial" w:hAnsi="Arial" w:cs="Arial"/>
          <w:sz w:val="24"/>
          <w:szCs w:val="24"/>
        </w:rPr>
        <w:t>с</w:t>
      </w:r>
      <w:r w:rsidR="00484BF7" w:rsidRPr="00A64376">
        <w:rPr>
          <w:rFonts w:ascii="Arial" w:hAnsi="Arial" w:cs="Arial"/>
          <w:spacing w:val="-3"/>
          <w:sz w:val="24"/>
          <w:szCs w:val="24"/>
        </w:rPr>
        <w:t xml:space="preserve"> </w:t>
      </w:r>
      <w:r w:rsidR="00484BF7" w:rsidRPr="00A64376">
        <w:rPr>
          <w:rFonts w:ascii="Arial" w:hAnsi="Arial" w:cs="Arial"/>
          <w:sz w:val="24"/>
          <w:szCs w:val="24"/>
        </w:rPr>
        <w:t>восстановлением</w:t>
      </w:r>
      <w:r w:rsidR="00484BF7" w:rsidRPr="00A64376">
        <w:rPr>
          <w:rFonts w:ascii="Arial" w:hAnsi="Arial" w:cs="Arial"/>
          <w:spacing w:val="-2"/>
          <w:sz w:val="24"/>
          <w:szCs w:val="24"/>
        </w:rPr>
        <w:t xml:space="preserve"> </w:t>
      </w:r>
      <w:r w:rsidR="00484BF7" w:rsidRPr="00A64376">
        <w:rPr>
          <w:rFonts w:ascii="Arial" w:hAnsi="Arial" w:cs="Arial"/>
          <w:sz w:val="24"/>
          <w:szCs w:val="24"/>
        </w:rPr>
        <w:t>объекта (земельного</w:t>
      </w:r>
      <w:r w:rsidR="00484BF7"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="00484BF7" w:rsidRPr="00A64376">
        <w:rPr>
          <w:rFonts w:ascii="Arial" w:hAnsi="Arial" w:cs="Arial"/>
          <w:sz w:val="24"/>
          <w:szCs w:val="24"/>
        </w:rPr>
        <w:t>участка).</w:t>
      </w:r>
    </w:p>
    <w:p w:rsidR="00512478" w:rsidRPr="00A64376" w:rsidRDefault="00C1385A" w:rsidP="00A64376">
      <w:pPr>
        <w:pStyle w:val="a5"/>
        <w:tabs>
          <w:tab w:val="left" w:pos="907"/>
        </w:tabs>
        <w:ind w:left="0" w:right="2"/>
        <w:rPr>
          <w:rFonts w:ascii="Arial" w:hAnsi="Arial" w:cs="Arial"/>
          <w:sz w:val="24"/>
          <w:szCs w:val="24"/>
        </w:rPr>
      </w:pPr>
      <w:r w:rsidRPr="00A64376">
        <w:rPr>
          <w:rFonts w:ascii="Arial" w:hAnsi="Arial" w:cs="Arial"/>
          <w:sz w:val="24"/>
          <w:szCs w:val="24"/>
        </w:rPr>
        <w:t xml:space="preserve">- </w:t>
      </w:r>
      <w:r w:rsidR="00484BF7" w:rsidRPr="00A64376">
        <w:rPr>
          <w:rFonts w:ascii="Arial" w:hAnsi="Arial" w:cs="Arial"/>
          <w:sz w:val="24"/>
          <w:szCs w:val="24"/>
        </w:rPr>
        <w:t>Срок, в течение которого владелец рекламной конструкции должен своими силами или</w:t>
      </w:r>
      <w:r w:rsidR="00484BF7" w:rsidRPr="00A64376">
        <w:rPr>
          <w:rFonts w:ascii="Arial" w:hAnsi="Arial" w:cs="Arial"/>
          <w:spacing w:val="-57"/>
          <w:sz w:val="24"/>
          <w:szCs w:val="24"/>
        </w:rPr>
        <w:t xml:space="preserve"> </w:t>
      </w:r>
      <w:r w:rsidR="00484BF7" w:rsidRPr="00A64376">
        <w:rPr>
          <w:rFonts w:ascii="Arial" w:hAnsi="Arial" w:cs="Arial"/>
          <w:sz w:val="24"/>
          <w:szCs w:val="24"/>
        </w:rPr>
        <w:t>силами</w:t>
      </w:r>
      <w:r w:rsidR="00484BF7"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="00484BF7" w:rsidRPr="00A64376">
        <w:rPr>
          <w:rFonts w:ascii="Arial" w:hAnsi="Arial" w:cs="Arial"/>
          <w:sz w:val="24"/>
          <w:szCs w:val="24"/>
        </w:rPr>
        <w:t>сторонних</w:t>
      </w:r>
      <w:r w:rsidR="00484BF7"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="00484BF7" w:rsidRPr="00A64376">
        <w:rPr>
          <w:rFonts w:ascii="Arial" w:hAnsi="Arial" w:cs="Arial"/>
          <w:sz w:val="24"/>
          <w:szCs w:val="24"/>
        </w:rPr>
        <w:t>организаций</w:t>
      </w:r>
      <w:r w:rsidR="00484BF7"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="00484BF7" w:rsidRPr="00A64376">
        <w:rPr>
          <w:rFonts w:ascii="Arial" w:hAnsi="Arial" w:cs="Arial"/>
          <w:sz w:val="24"/>
          <w:szCs w:val="24"/>
        </w:rPr>
        <w:t>за</w:t>
      </w:r>
      <w:r w:rsidR="00484BF7"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="00484BF7" w:rsidRPr="00A64376">
        <w:rPr>
          <w:rFonts w:ascii="Arial" w:hAnsi="Arial" w:cs="Arial"/>
          <w:sz w:val="24"/>
          <w:szCs w:val="24"/>
        </w:rPr>
        <w:t>счет</w:t>
      </w:r>
      <w:r w:rsidR="00484BF7"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="00484BF7" w:rsidRPr="00A64376">
        <w:rPr>
          <w:rFonts w:ascii="Arial" w:hAnsi="Arial" w:cs="Arial"/>
          <w:sz w:val="24"/>
          <w:szCs w:val="24"/>
        </w:rPr>
        <w:t>собственных</w:t>
      </w:r>
      <w:r w:rsidR="00484BF7"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="00484BF7" w:rsidRPr="00A64376">
        <w:rPr>
          <w:rFonts w:ascii="Arial" w:hAnsi="Arial" w:cs="Arial"/>
          <w:sz w:val="24"/>
          <w:szCs w:val="24"/>
        </w:rPr>
        <w:t>средств</w:t>
      </w:r>
      <w:r w:rsidR="00484BF7"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="00484BF7" w:rsidRPr="00A64376">
        <w:rPr>
          <w:rFonts w:ascii="Arial" w:hAnsi="Arial" w:cs="Arial"/>
          <w:sz w:val="24"/>
          <w:szCs w:val="24"/>
        </w:rPr>
        <w:t>осуществить</w:t>
      </w:r>
      <w:r w:rsidR="00484BF7"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="00484BF7" w:rsidRPr="00A64376">
        <w:rPr>
          <w:rFonts w:ascii="Arial" w:hAnsi="Arial" w:cs="Arial"/>
          <w:sz w:val="24"/>
          <w:szCs w:val="24"/>
        </w:rPr>
        <w:t>демонтаж</w:t>
      </w:r>
      <w:r w:rsidR="00484BF7" w:rsidRPr="00A64376">
        <w:rPr>
          <w:rFonts w:ascii="Arial" w:hAnsi="Arial" w:cs="Arial"/>
          <w:spacing w:val="-57"/>
          <w:sz w:val="24"/>
          <w:szCs w:val="24"/>
        </w:rPr>
        <w:t xml:space="preserve"> </w:t>
      </w:r>
      <w:r w:rsidR="00484BF7" w:rsidRPr="00A64376">
        <w:rPr>
          <w:rFonts w:ascii="Arial" w:hAnsi="Arial" w:cs="Arial"/>
          <w:sz w:val="24"/>
          <w:szCs w:val="24"/>
        </w:rPr>
        <w:t>незаконных</w:t>
      </w:r>
      <w:r w:rsidR="00484BF7"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="00484BF7" w:rsidRPr="00A64376">
        <w:rPr>
          <w:rFonts w:ascii="Arial" w:hAnsi="Arial" w:cs="Arial"/>
          <w:sz w:val="24"/>
          <w:szCs w:val="24"/>
        </w:rPr>
        <w:t>рекламных</w:t>
      </w:r>
      <w:r w:rsidR="00484BF7"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="00484BF7" w:rsidRPr="00A64376">
        <w:rPr>
          <w:rFonts w:ascii="Arial" w:hAnsi="Arial" w:cs="Arial"/>
          <w:sz w:val="24"/>
          <w:szCs w:val="24"/>
        </w:rPr>
        <w:t>конструкций,</w:t>
      </w:r>
      <w:r w:rsidR="00484BF7"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="00484BF7" w:rsidRPr="00A64376">
        <w:rPr>
          <w:rFonts w:ascii="Arial" w:hAnsi="Arial" w:cs="Arial"/>
          <w:sz w:val="24"/>
          <w:szCs w:val="24"/>
        </w:rPr>
        <w:t>по</w:t>
      </w:r>
      <w:r w:rsidR="00484BF7"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="00484BF7" w:rsidRPr="00A64376">
        <w:rPr>
          <w:rFonts w:ascii="Arial" w:hAnsi="Arial" w:cs="Arial"/>
          <w:sz w:val="24"/>
          <w:szCs w:val="24"/>
        </w:rPr>
        <w:t>истечении</w:t>
      </w:r>
      <w:r w:rsidR="00484BF7"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="00484BF7" w:rsidRPr="00A64376">
        <w:rPr>
          <w:rFonts w:ascii="Arial" w:hAnsi="Arial" w:cs="Arial"/>
          <w:sz w:val="24"/>
          <w:szCs w:val="24"/>
        </w:rPr>
        <w:t>которого</w:t>
      </w:r>
      <w:r w:rsidR="00484BF7"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="00484BF7" w:rsidRPr="00A64376">
        <w:rPr>
          <w:rFonts w:ascii="Arial" w:hAnsi="Arial" w:cs="Arial"/>
          <w:sz w:val="24"/>
          <w:szCs w:val="24"/>
        </w:rPr>
        <w:t>они</w:t>
      </w:r>
      <w:r w:rsidR="00484BF7"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="00484BF7" w:rsidRPr="00A64376">
        <w:rPr>
          <w:rFonts w:ascii="Arial" w:hAnsi="Arial" w:cs="Arial"/>
          <w:sz w:val="24"/>
          <w:szCs w:val="24"/>
        </w:rPr>
        <w:t>будут</w:t>
      </w:r>
      <w:r w:rsidR="00484BF7"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="00484BF7" w:rsidRPr="00A64376">
        <w:rPr>
          <w:rFonts w:ascii="Arial" w:hAnsi="Arial" w:cs="Arial"/>
          <w:sz w:val="24"/>
          <w:szCs w:val="24"/>
        </w:rPr>
        <w:t>демонтированы</w:t>
      </w:r>
      <w:r w:rsidR="00484BF7"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="00484BF7" w:rsidRPr="00A64376">
        <w:rPr>
          <w:rFonts w:ascii="Arial" w:hAnsi="Arial" w:cs="Arial"/>
          <w:sz w:val="24"/>
          <w:szCs w:val="24"/>
        </w:rPr>
        <w:t>уполномоченным</w:t>
      </w:r>
      <w:r w:rsidR="00484BF7" w:rsidRPr="00A64376">
        <w:rPr>
          <w:rFonts w:ascii="Arial" w:hAnsi="Arial" w:cs="Arial"/>
          <w:spacing w:val="-3"/>
          <w:sz w:val="24"/>
          <w:szCs w:val="24"/>
        </w:rPr>
        <w:t xml:space="preserve"> </w:t>
      </w:r>
      <w:r w:rsidR="00484BF7" w:rsidRPr="00A64376">
        <w:rPr>
          <w:rFonts w:ascii="Arial" w:hAnsi="Arial" w:cs="Arial"/>
          <w:sz w:val="24"/>
          <w:szCs w:val="24"/>
        </w:rPr>
        <w:t>органом</w:t>
      </w:r>
      <w:r w:rsidR="00484BF7" w:rsidRPr="00A64376">
        <w:rPr>
          <w:rFonts w:ascii="Arial" w:hAnsi="Arial" w:cs="Arial"/>
          <w:spacing w:val="-1"/>
          <w:sz w:val="24"/>
          <w:szCs w:val="24"/>
        </w:rPr>
        <w:t xml:space="preserve"> </w:t>
      </w:r>
      <w:r w:rsidR="00484BF7" w:rsidRPr="00A64376">
        <w:rPr>
          <w:rFonts w:ascii="Arial" w:hAnsi="Arial" w:cs="Arial"/>
          <w:sz w:val="24"/>
          <w:szCs w:val="24"/>
        </w:rPr>
        <w:t>либо</w:t>
      </w:r>
      <w:r w:rsidR="00484BF7" w:rsidRPr="00A64376">
        <w:rPr>
          <w:rFonts w:ascii="Arial" w:hAnsi="Arial" w:cs="Arial"/>
          <w:spacing w:val="2"/>
          <w:sz w:val="24"/>
          <w:szCs w:val="24"/>
        </w:rPr>
        <w:t xml:space="preserve"> </w:t>
      </w:r>
      <w:r w:rsidR="00484BF7" w:rsidRPr="00A64376">
        <w:rPr>
          <w:rFonts w:ascii="Arial" w:hAnsi="Arial" w:cs="Arial"/>
          <w:sz w:val="24"/>
          <w:szCs w:val="24"/>
        </w:rPr>
        <w:t>уполномоченной</w:t>
      </w:r>
      <w:r w:rsidR="00484BF7" w:rsidRPr="00A64376">
        <w:rPr>
          <w:rFonts w:ascii="Arial" w:hAnsi="Arial" w:cs="Arial"/>
          <w:spacing w:val="-1"/>
          <w:sz w:val="24"/>
          <w:szCs w:val="24"/>
        </w:rPr>
        <w:t xml:space="preserve"> </w:t>
      </w:r>
      <w:r w:rsidR="00484BF7" w:rsidRPr="00A64376">
        <w:rPr>
          <w:rFonts w:ascii="Arial" w:hAnsi="Arial" w:cs="Arial"/>
          <w:sz w:val="24"/>
          <w:szCs w:val="24"/>
        </w:rPr>
        <w:t>им</w:t>
      </w:r>
      <w:r w:rsidR="00484BF7" w:rsidRPr="00A64376">
        <w:rPr>
          <w:rFonts w:ascii="Arial" w:hAnsi="Arial" w:cs="Arial"/>
          <w:spacing w:val="-1"/>
          <w:sz w:val="24"/>
          <w:szCs w:val="24"/>
        </w:rPr>
        <w:t xml:space="preserve"> </w:t>
      </w:r>
      <w:r w:rsidR="00484BF7" w:rsidRPr="00A64376">
        <w:rPr>
          <w:rFonts w:ascii="Arial" w:hAnsi="Arial" w:cs="Arial"/>
          <w:sz w:val="24"/>
          <w:szCs w:val="24"/>
        </w:rPr>
        <w:t>организацией.</w:t>
      </w:r>
    </w:p>
    <w:p w:rsidR="00512478" w:rsidRPr="00A64376" w:rsidRDefault="00484BF7" w:rsidP="00A64376">
      <w:pPr>
        <w:pStyle w:val="a3"/>
        <w:tabs>
          <w:tab w:val="num" w:pos="284"/>
        </w:tabs>
        <w:ind w:right="2"/>
        <w:jc w:val="both"/>
        <w:rPr>
          <w:rFonts w:ascii="Arial" w:hAnsi="Arial" w:cs="Arial"/>
        </w:rPr>
      </w:pPr>
      <w:r w:rsidRPr="00A64376">
        <w:rPr>
          <w:rFonts w:ascii="Arial" w:hAnsi="Arial" w:cs="Arial"/>
        </w:rPr>
        <w:t>Установленный предписанием срок демонтажа рекламной конструкции составляет 30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 xml:space="preserve">(тридцать) календарных дней </w:t>
      </w:r>
      <w:proofErr w:type="gramStart"/>
      <w:r w:rsidRPr="00A64376">
        <w:rPr>
          <w:rFonts w:ascii="Arial" w:hAnsi="Arial" w:cs="Arial"/>
        </w:rPr>
        <w:t>с даты получения</w:t>
      </w:r>
      <w:proofErr w:type="gramEnd"/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(опубликования) предписания владельцем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рекламной</w:t>
      </w:r>
      <w:r w:rsidRPr="00A64376">
        <w:rPr>
          <w:rFonts w:ascii="Arial" w:hAnsi="Arial" w:cs="Arial"/>
          <w:spacing w:val="-1"/>
        </w:rPr>
        <w:t xml:space="preserve"> </w:t>
      </w:r>
      <w:r w:rsidRPr="00A64376">
        <w:rPr>
          <w:rFonts w:ascii="Arial" w:hAnsi="Arial" w:cs="Arial"/>
        </w:rPr>
        <w:t>конструкции.</w:t>
      </w:r>
    </w:p>
    <w:p w:rsidR="00512478" w:rsidRPr="00A64376" w:rsidRDefault="00484BF7" w:rsidP="00A64376">
      <w:pPr>
        <w:pStyle w:val="a5"/>
        <w:numPr>
          <w:ilvl w:val="1"/>
          <w:numId w:val="19"/>
        </w:numPr>
        <w:tabs>
          <w:tab w:val="clear" w:pos="360"/>
          <w:tab w:val="num" w:pos="284"/>
          <w:tab w:val="left" w:pos="727"/>
        </w:tabs>
        <w:ind w:left="0" w:right="2"/>
        <w:rPr>
          <w:rFonts w:ascii="Arial" w:hAnsi="Arial" w:cs="Arial"/>
          <w:sz w:val="24"/>
          <w:szCs w:val="24"/>
        </w:rPr>
      </w:pPr>
      <w:r w:rsidRPr="00A64376">
        <w:rPr>
          <w:rFonts w:ascii="Arial" w:hAnsi="Arial" w:cs="Arial"/>
          <w:sz w:val="24"/>
          <w:szCs w:val="24"/>
        </w:rPr>
        <w:t>Предписание является обязательным для лиц, получивших его в порядке, установленном</w:t>
      </w:r>
      <w:r w:rsidRPr="00A64376">
        <w:rPr>
          <w:rFonts w:ascii="Arial" w:hAnsi="Arial" w:cs="Arial"/>
          <w:spacing w:val="-57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настоящим</w:t>
      </w:r>
      <w:r w:rsidRPr="00A64376">
        <w:rPr>
          <w:rFonts w:ascii="Arial" w:hAnsi="Arial" w:cs="Arial"/>
          <w:spacing w:val="-2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Положением.</w:t>
      </w:r>
    </w:p>
    <w:p w:rsidR="00512478" w:rsidRPr="00A64376" w:rsidRDefault="00484BF7" w:rsidP="00A64376">
      <w:pPr>
        <w:pStyle w:val="a5"/>
        <w:numPr>
          <w:ilvl w:val="1"/>
          <w:numId w:val="19"/>
        </w:numPr>
        <w:tabs>
          <w:tab w:val="clear" w:pos="360"/>
          <w:tab w:val="num" w:pos="284"/>
          <w:tab w:val="left" w:pos="782"/>
        </w:tabs>
        <w:ind w:left="0" w:right="2"/>
        <w:rPr>
          <w:rFonts w:ascii="Arial" w:hAnsi="Arial" w:cs="Arial"/>
          <w:sz w:val="24"/>
          <w:szCs w:val="24"/>
        </w:rPr>
      </w:pPr>
      <w:r w:rsidRPr="00A64376">
        <w:rPr>
          <w:rFonts w:ascii="Arial" w:hAnsi="Arial" w:cs="Arial"/>
          <w:sz w:val="24"/>
          <w:szCs w:val="24"/>
        </w:rPr>
        <w:t>При невыполнении владельцами незаконных рекламных конструкций предписания в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установленные</w:t>
      </w:r>
      <w:r w:rsidRPr="00A64376">
        <w:rPr>
          <w:rFonts w:ascii="Arial" w:hAnsi="Arial" w:cs="Arial"/>
          <w:spacing w:val="-4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в</w:t>
      </w:r>
      <w:r w:rsidRPr="00A64376">
        <w:rPr>
          <w:rFonts w:ascii="Arial" w:hAnsi="Arial" w:cs="Arial"/>
          <w:spacing w:val="-2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нем</w:t>
      </w:r>
      <w:r w:rsidRPr="00A64376">
        <w:rPr>
          <w:rFonts w:ascii="Arial" w:hAnsi="Arial" w:cs="Arial"/>
          <w:spacing w:val="-2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сроки</w:t>
      </w:r>
      <w:r w:rsidRPr="00A64376">
        <w:rPr>
          <w:rFonts w:ascii="Arial" w:hAnsi="Arial" w:cs="Arial"/>
          <w:spacing w:val="2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уполномоченный</w:t>
      </w:r>
      <w:r w:rsidRPr="00A64376">
        <w:rPr>
          <w:rFonts w:ascii="Arial" w:hAnsi="Arial" w:cs="Arial"/>
          <w:spacing w:val="-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орган</w:t>
      </w:r>
      <w:r w:rsidRPr="00A64376">
        <w:rPr>
          <w:rFonts w:ascii="Arial" w:hAnsi="Arial" w:cs="Arial"/>
          <w:spacing w:val="-2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выносит</w:t>
      </w:r>
      <w:r w:rsidRPr="00A64376">
        <w:rPr>
          <w:rFonts w:ascii="Arial" w:hAnsi="Arial" w:cs="Arial"/>
          <w:spacing w:val="-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решение</w:t>
      </w:r>
      <w:r w:rsidRPr="00A64376">
        <w:rPr>
          <w:rFonts w:ascii="Arial" w:hAnsi="Arial" w:cs="Arial"/>
          <w:spacing w:val="-2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об</w:t>
      </w:r>
      <w:r w:rsidRPr="00A64376">
        <w:rPr>
          <w:rFonts w:ascii="Arial" w:hAnsi="Arial" w:cs="Arial"/>
          <w:spacing w:val="-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их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демонтаже.</w:t>
      </w:r>
    </w:p>
    <w:p w:rsidR="00512478" w:rsidRPr="00A64376" w:rsidRDefault="00484BF7" w:rsidP="00A64376">
      <w:pPr>
        <w:pStyle w:val="a5"/>
        <w:numPr>
          <w:ilvl w:val="1"/>
          <w:numId w:val="19"/>
        </w:numPr>
        <w:tabs>
          <w:tab w:val="clear" w:pos="360"/>
          <w:tab w:val="num" w:pos="284"/>
          <w:tab w:val="left" w:pos="782"/>
        </w:tabs>
        <w:ind w:left="0" w:right="2"/>
        <w:rPr>
          <w:rFonts w:ascii="Arial" w:hAnsi="Arial" w:cs="Arial"/>
          <w:sz w:val="24"/>
          <w:szCs w:val="24"/>
        </w:rPr>
      </w:pPr>
      <w:r w:rsidRPr="00A64376">
        <w:rPr>
          <w:rFonts w:ascii="Arial" w:hAnsi="Arial" w:cs="Arial"/>
          <w:sz w:val="24"/>
          <w:szCs w:val="24"/>
        </w:rPr>
        <w:t>Оказание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услуг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по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демонтажу,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транспортировке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и хранению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незаконных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рекламных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конструкций осуществляется организацией, выбранной путем размещения муниципального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заказа</w:t>
      </w:r>
      <w:r w:rsidRPr="00A64376">
        <w:rPr>
          <w:rFonts w:ascii="Arial" w:hAnsi="Arial" w:cs="Arial"/>
          <w:spacing w:val="-2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либо в</w:t>
      </w:r>
      <w:r w:rsidRPr="00A64376">
        <w:rPr>
          <w:rFonts w:ascii="Arial" w:hAnsi="Arial" w:cs="Arial"/>
          <w:spacing w:val="-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ином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установленном</w:t>
      </w:r>
      <w:r w:rsidRPr="00A64376">
        <w:rPr>
          <w:rFonts w:ascii="Arial" w:hAnsi="Arial" w:cs="Arial"/>
          <w:spacing w:val="-2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законом</w:t>
      </w:r>
      <w:r w:rsidRPr="00A64376">
        <w:rPr>
          <w:rFonts w:ascii="Arial" w:hAnsi="Arial" w:cs="Arial"/>
          <w:spacing w:val="-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порядке.</w:t>
      </w:r>
    </w:p>
    <w:p w:rsidR="00512478" w:rsidRPr="00A64376" w:rsidRDefault="00484BF7" w:rsidP="00A64376">
      <w:pPr>
        <w:pStyle w:val="a5"/>
        <w:numPr>
          <w:ilvl w:val="1"/>
          <w:numId w:val="19"/>
        </w:numPr>
        <w:tabs>
          <w:tab w:val="clear" w:pos="360"/>
          <w:tab w:val="num" w:pos="284"/>
          <w:tab w:val="left" w:pos="768"/>
        </w:tabs>
        <w:ind w:left="0" w:right="2"/>
        <w:rPr>
          <w:rFonts w:ascii="Arial" w:hAnsi="Arial" w:cs="Arial"/>
          <w:sz w:val="24"/>
          <w:szCs w:val="24"/>
        </w:rPr>
      </w:pPr>
      <w:r w:rsidRPr="00A64376">
        <w:rPr>
          <w:rFonts w:ascii="Arial" w:hAnsi="Arial" w:cs="Arial"/>
          <w:sz w:val="24"/>
          <w:szCs w:val="24"/>
        </w:rPr>
        <w:t>Демонтаж незаконных рекламных конструкций должен быть осуществлен способами,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исключающими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причинение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им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несоразмерного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ущерба,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за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исключением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случаев,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когда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техническое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состояние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рекламных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конструкций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не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позволяет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произвести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демонтаж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с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сохранением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целостности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конструктивных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элементов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(высокая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степень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коррозии,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неподвижность</w:t>
      </w:r>
      <w:r w:rsidRPr="00A64376">
        <w:rPr>
          <w:rFonts w:ascii="Arial" w:hAnsi="Arial" w:cs="Arial"/>
          <w:spacing w:val="-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соединительных</w:t>
      </w:r>
      <w:r w:rsidRPr="00A64376">
        <w:rPr>
          <w:rFonts w:ascii="Arial" w:hAnsi="Arial" w:cs="Arial"/>
          <w:spacing w:val="2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элементов и</w:t>
      </w:r>
      <w:r w:rsidRPr="00A64376">
        <w:rPr>
          <w:rFonts w:ascii="Arial" w:hAnsi="Arial" w:cs="Arial"/>
          <w:spacing w:val="-2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т.п.).</w:t>
      </w:r>
    </w:p>
    <w:p w:rsidR="00512478" w:rsidRPr="00A64376" w:rsidRDefault="00484BF7" w:rsidP="00A64376">
      <w:pPr>
        <w:pStyle w:val="a5"/>
        <w:numPr>
          <w:ilvl w:val="1"/>
          <w:numId w:val="19"/>
        </w:numPr>
        <w:tabs>
          <w:tab w:val="clear" w:pos="360"/>
          <w:tab w:val="num" w:pos="284"/>
          <w:tab w:val="left" w:pos="876"/>
        </w:tabs>
        <w:ind w:left="0" w:right="2"/>
        <w:rPr>
          <w:rFonts w:ascii="Arial" w:hAnsi="Arial" w:cs="Arial"/>
          <w:sz w:val="24"/>
          <w:szCs w:val="24"/>
        </w:rPr>
      </w:pPr>
      <w:r w:rsidRPr="00A64376">
        <w:rPr>
          <w:rFonts w:ascii="Arial" w:hAnsi="Arial" w:cs="Arial"/>
          <w:sz w:val="24"/>
          <w:szCs w:val="24"/>
        </w:rPr>
        <w:t>Уполномоченная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организация</w:t>
      </w:r>
      <w:r w:rsidRPr="00A64376">
        <w:rPr>
          <w:rFonts w:ascii="Arial" w:hAnsi="Arial" w:cs="Arial"/>
          <w:spacing w:val="9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составляет</w:t>
      </w:r>
      <w:r w:rsidRPr="00A64376">
        <w:rPr>
          <w:rFonts w:ascii="Arial" w:hAnsi="Arial" w:cs="Arial"/>
          <w:spacing w:val="10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2</w:t>
      </w:r>
      <w:r w:rsidRPr="00A64376">
        <w:rPr>
          <w:rFonts w:ascii="Arial" w:hAnsi="Arial" w:cs="Arial"/>
          <w:spacing w:val="10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экземпляра</w:t>
      </w:r>
      <w:r w:rsidRPr="00A64376">
        <w:rPr>
          <w:rFonts w:ascii="Arial" w:hAnsi="Arial" w:cs="Arial"/>
          <w:spacing w:val="9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акта</w:t>
      </w:r>
      <w:r w:rsidRPr="00A64376">
        <w:rPr>
          <w:rFonts w:ascii="Arial" w:hAnsi="Arial" w:cs="Arial"/>
          <w:spacing w:val="9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о</w:t>
      </w:r>
      <w:r w:rsidRPr="00A64376">
        <w:rPr>
          <w:rFonts w:ascii="Arial" w:hAnsi="Arial" w:cs="Arial"/>
          <w:spacing w:val="10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демонтаже</w:t>
      </w:r>
      <w:r w:rsidRPr="00A64376">
        <w:rPr>
          <w:rFonts w:ascii="Arial" w:hAnsi="Arial" w:cs="Arial"/>
          <w:spacing w:val="8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незаконных</w:t>
      </w:r>
      <w:r w:rsidRPr="00A64376">
        <w:rPr>
          <w:rFonts w:ascii="Arial" w:hAnsi="Arial" w:cs="Arial"/>
          <w:spacing w:val="9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рекламных</w:t>
      </w:r>
      <w:r w:rsidRPr="00A64376">
        <w:rPr>
          <w:rFonts w:ascii="Arial" w:hAnsi="Arial" w:cs="Arial"/>
          <w:spacing w:val="1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конструкций</w:t>
      </w:r>
      <w:r w:rsidRPr="00A64376">
        <w:rPr>
          <w:rFonts w:ascii="Arial" w:hAnsi="Arial" w:cs="Arial"/>
          <w:spacing w:val="-57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и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направляет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на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утверждение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смету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расходов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по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lastRenderedPageBreak/>
        <w:t>их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демонтажу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в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администрацию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Ковернинского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муниципального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округа,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включающую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также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транспортные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расходы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и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затраты</w:t>
      </w:r>
      <w:r w:rsidRPr="00A64376">
        <w:rPr>
          <w:rFonts w:ascii="Arial" w:hAnsi="Arial" w:cs="Arial"/>
          <w:spacing w:val="-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на</w:t>
      </w:r>
      <w:r w:rsidRPr="00A64376">
        <w:rPr>
          <w:rFonts w:ascii="Arial" w:hAnsi="Arial" w:cs="Arial"/>
          <w:spacing w:val="-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восстановление</w:t>
      </w:r>
      <w:r w:rsidRPr="00A64376">
        <w:rPr>
          <w:rFonts w:ascii="Arial" w:hAnsi="Arial" w:cs="Arial"/>
          <w:spacing w:val="-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объекта</w:t>
      </w:r>
      <w:r w:rsidRPr="00A64376">
        <w:rPr>
          <w:rFonts w:ascii="Arial" w:hAnsi="Arial" w:cs="Arial"/>
          <w:spacing w:val="-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(земельного</w:t>
      </w:r>
      <w:r w:rsidRPr="00A64376">
        <w:rPr>
          <w:rFonts w:ascii="Arial" w:hAnsi="Arial" w:cs="Arial"/>
          <w:spacing w:val="2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участка).</w:t>
      </w:r>
    </w:p>
    <w:p w:rsidR="00512478" w:rsidRPr="00A64376" w:rsidRDefault="00484BF7" w:rsidP="00A64376">
      <w:pPr>
        <w:pStyle w:val="a5"/>
        <w:numPr>
          <w:ilvl w:val="1"/>
          <w:numId w:val="19"/>
        </w:numPr>
        <w:tabs>
          <w:tab w:val="clear" w:pos="360"/>
          <w:tab w:val="num" w:pos="284"/>
          <w:tab w:val="left" w:pos="780"/>
        </w:tabs>
        <w:ind w:left="0" w:right="2"/>
        <w:rPr>
          <w:rFonts w:ascii="Arial" w:hAnsi="Arial" w:cs="Arial"/>
          <w:sz w:val="24"/>
          <w:szCs w:val="24"/>
        </w:rPr>
      </w:pPr>
      <w:r w:rsidRPr="00A64376">
        <w:rPr>
          <w:rFonts w:ascii="Arial" w:hAnsi="Arial" w:cs="Arial"/>
          <w:sz w:val="24"/>
          <w:szCs w:val="24"/>
        </w:rPr>
        <w:t>В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сроки, не превышающие семи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дней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с момента демонтажа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незаконных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рекламных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конструкций, один экземпляр указанного акта направляется администрацию Ковернинского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муниципального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округа,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второй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экземпляр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которого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хранится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в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уполномоченной</w:t>
      </w:r>
      <w:r w:rsidRPr="00A64376">
        <w:rPr>
          <w:rFonts w:ascii="Arial" w:hAnsi="Arial" w:cs="Arial"/>
          <w:spacing w:val="-57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организации,</w:t>
      </w:r>
      <w:r w:rsidRPr="00A64376">
        <w:rPr>
          <w:rFonts w:ascii="Arial" w:hAnsi="Arial" w:cs="Arial"/>
          <w:spacing w:val="-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осуществившей их</w:t>
      </w:r>
      <w:r w:rsidRPr="00A64376">
        <w:rPr>
          <w:rFonts w:ascii="Arial" w:hAnsi="Arial" w:cs="Arial"/>
          <w:spacing w:val="2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демонтаж.</w:t>
      </w:r>
    </w:p>
    <w:p w:rsidR="00512478" w:rsidRPr="00A64376" w:rsidRDefault="00484BF7" w:rsidP="00A64376">
      <w:pPr>
        <w:pStyle w:val="a5"/>
        <w:numPr>
          <w:ilvl w:val="1"/>
          <w:numId w:val="19"/>
        </w:numPr>
        <w:tabs>
          <w:tab w:val="clear" w:pos="360"/>
          <w:tab w:val="num" w:pos="284"/>
          <w:tab w:val="left" w:pos="960"/>
        </w:tabs>
        <w:ind w:left="0" w:right="2"/>
        <w:rPr>
          <w:rFonts w:ascii="Arial" w:hAnsi="Arial" w:cs="Arial"/>
          <w:sz w:val="24"/>
          <w:szCs w:val="24"/>
        </w:rPr>
      </w:pPr>
      <w:r w:rsidRPr="00A64376">
        <w:rPr>
          <w:rFonts w:ascii="Arial" w:hAnsi="Arial" w:cs="Arial"/>
          <w:sz w:val="24"/>
          <w:szCs w:val="24"/>
        </w:rPr>
        <w:t>В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сроки,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на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превышающие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трех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дней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с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момента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получения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указанного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акта,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уполномоченный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орган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организует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учет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демонтированных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и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переданных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на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хранение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незаконных рекламных конструкций.</w:t>
      </w:r>
    </w:p>
    <w:p w:rsidR="00512478" w:rsidRPr="00A64376" w:rsidRDefault="00512478" w:rsidP="00A64376">
      <w:pPr>
        <w:pStyle w:val="a3"/>
        <w:tabs>
          <w:tab w:val="num" w:pos="284"/>
        </w:tabs>
        <w:ind w:right="2"/>
        <w:rPr>
          <w:rFonts w:ascii="Arial" w:hAnsi="Arial" w:cs="Arial"/>
        </w:rPr>
      </w:pPr>
    </w:p>
    <w:p w:rsidR="00512478" w:rsidRPr="00A64376" w:rsidRDefault="00484BF7" w:rsidP="00A64376">
      <w:pPr>
        <w:pStyle w:val="Heading2"/>
        <w:numPr>
          <w:ilvl w:val="0"/>
          <w:numId w:val="19"/>
        </w:numPr>
        <w:tabs>
          <w:tab w:val="num" w:pos="284"/>
          <w:tab w:val="left" w:pos="2225"/>
        </w:tabs>
        <w:ind w:left="0" w:right="2" w:hanging="241"/>
        <w:jc w:val="left"/>
        <w:rPr>
          <w:rFonts w:ascii="Arial" w:hAnsi="Arial" w:cs="Arial"/>
        </w:rPr>
      </w:pPr>
      <w:r w:rsidRPr="00A64376">
        <w:rPr>
          <w:rFonts w:ascii="Arial" w:hAnsi="Arial" w:cs="Arial"/>
        </w:rPr>
        <w:t>Порядок</w:t>
      </w:r>
      <w:r w:rsidRPr="00A64376">
        <w:rPr>
          <w:rFonts w:ascii="Arial" w:hAnsi="Arial" w:cs="Arial"/>
          <w:spacing w:val="-3"/>
        </w:rPr>
        <w:t xml:space="preserve"> </w:t>
      </w:r>
      <w:r w:rsidRPr="00A64376">
        <w:rPr>
          <w:rFonts w:ascii="Arial" w:hAnsi="Arial" w:cs="Arial"/>
        </w:rPr>
        <w:t>учета,</w:t>
      </w:r>
      <w:r w:rsidRPr="00A64376">
        <w:rPr>
          <w:rFonts w:ascii="Arial" w:hAnsi="Arial" w:cs="Arial"/>
          <w:spacing w:val="-3"/>
        </w:rPr>
        <w:t xml:space="preserve"> </w:t>
      </w:r>
      <w:r w:rsidRPr="00A64376">
        <w:rPr>
          <w:rFonts w:ascii="Arial" w:hAnsi="Arial" w:cs="Arial"/>
        </w:rPr>
        <w:t>хранения</w:t>
      </w:r>
      <w:r w:rsidRPr="00A64376">
        <w:rPr>
          <w:rFonts w:ascii="Arial" w:hAnsi="Arial" w:cs="Arial"/>
          <w:spacing w:val="-2"/>
        </w:rPr>
        <w:t xml:space="preserve"> </w:t>
      </w:r>
      <w:r w:rsidRPr="00A64376">
        <w:rPr>
          <w:rFonts w:ascii="Arial" w:hAnsi="Arial" w:cs="Arial"/>
        </w:rPr>
        <w:t>и</w:t>
      </w:r>
      <w:r w:rsidRPr="00A64376">
        <w:rPr>
          <w:rFonts w:ascii="Arial" w:hAnsi="Arial" w:cs="Arial"/>
          <w:spacing w:val="-3"/>
        </w:rPr>
        <w:t xml:space="preserve"> </w:t>
      </w:r>
      <w:r w:rsidRPr="00A64376">
        <w:rPr>
          <w:rFonts w:ascii="Arial" w:hAnsi="Arial" w:cs="Arial"/>
        </w:rPr>
        <w:t>возврата</w:t>
      </w:r>
      <w:r w:rsidRPr="00A64376">
        <w:rPr>
          <w:rFonts w:ascii="Arial" w:hAnsi="Arial" w:cs="Arial"/>
          <w:spacing w:val="-2"/>
        </w:rPr>
        <w:t xml:space="preserve"> </w:t>
      </w:r>
      <w:proofErr w:type="gramStart"/>
      <w:r w:rsidRPr="00A64376">
        <w:rPr>
          <w:rFonts w:ascii="Arial" w:hAnsi="Arial" w:cs="Arial"/>
        </w:rPr>
        <w:t>демонтированных</w:t>
      </w:r>
      <w:proofErr w:type="gramEnd"/>
    </w:p>
    <w:p w:rsidR="00512478" w:rsidRPr="00A64376" w:rsidRDefault="00484BF7" w:rsidP="00A64376">
      <w:pPr>
        <w:tabs>
          <w:tab w:val="num" w:pos="284"/>
        </w:tabs>
        <w:ind w:right="2" w:hanging="3270"/>
        <w:rPr>
          <w:rFonts w:ascii="Arial" w:hAnsi="Arial" w:cs="Arial"/>
          <w:b/>
          <w:sz w:val="24"/>
          <w:szCs w:val="24"/>
        </w:rPr>
      </w:pPr>
      <w:r w:rsidRPr="00A64376">
        <w:rPr>
          <w:rFonts w:ascii="Arial" w:hAnsi="Arial" w:cs="Arial"/>
          <w:b/>
          <w:sz w:val="24"/>
          <w:szCs w:val="24"/>
        </w:rPr>
        <w:t>незаконных рекламных конструкций либо передачи их в муниципальную</w:t>
      </w:r>
      <w:r w:rsidRPr="00A64376">
        <w:rPr>
          <w:rFonts w:ascii="Arial" w:hAnsi="Arial" w:cs="Arial"/>
          <w:b/>
          <w:spacing w:val="-57"/>
          <w:sz w:val="24"/>
          <w:szCs w:val="24"/>
        </w:rPr>
        <w:t xml:space="preserve"> </w:t>
      </w:r>
      <w:r w:rsidRPr="00A64376">
        <w:rPr>
          <w:rFonts w:ascii="Arial" w:hAnsi="Arial" w:cs="Arial"/>
          <w:b/>
          <w:sz w:val="24"/>
          <w:szCs w:val="24"/>
        </w:rPr>
        <w:t>собственность</w:t>
      </w:r>
    </w:p>
    <w:p w:rsidR="00512478" w:rsidRPr="00A64376" w:rsidRDefault="00512478" w:rsidP="00A64376">
      <w:pPr>
        <w:pStyle w:val="a3"/>
        <w:tabs>
          <w:tab w:val="num" w:pos="284"/>
        </w:tabs>
        <w:ind w:right="2"/>
        <w:rPr>
          <w:rFonts w:ascii="Arial" w:hAnsi="Arial" w:cs="Arial"/>
          <w:b/>
        </w:rPr>
      </w:pPr>
    </w:p>
    <w:p w:rsidR="00512478" w:rsidRPr="00A64376" w:rsidRDefault="00484BF7" w:rsidP="00A64376">
      <w:pPr>
        <w:pStyle w:val="a5"/>
        <w:numPr>
          <w:ilvl w:val="1"/>
          <w:numId w:val="19"/>
        </w:numPr>
        <w:tabs>
          <w:tab w:val="clear" w:pos="360"/>
          <w:tab w:val="num" w:pos="284"/>
          <w:tab w:val="left" w:pos="809"/>
        </w:tabs>
        <w:ind w:left="0" w:right="2"/>
        <w:rPr>
          <w:rFonts w:ascii="Arial" w:hAnsi="Arial" w:cs="Arial"/>
          <w:sz w:val="24"/>
          <w:szCs w:val="24"/>
        </w:rPr>
      </w:pPr>
      <w:r w:rsidRPr="00A64376">
        <w:rPr>
          <w:rFonts w:ascii="Arial" w:hAnsi="Arial" w:cs="Arial"/>
          <w:sz w:val="24"/>
          <w:szCs w:val="24"/>
        </w:rPr>
        <w:t>Демонтированные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незаконные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рекламные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конструкции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помещаются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на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хранение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в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специальные</w:t>
      </w:r>
      <w:r w:rsidRPr="00A64376">
        <w:rPr>
          <w:rFonts w:ascii="Arial" w:hAnsi="Arial" w:cs="Arial"/>
          <w:spacing w:val="-3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места складирования,</w:t>
      </w:r>
      <w:r w:rsidRPr="00A64376">
        <w:rPr>
          <w:rFonts w:ascii="Arial" w:hAnsi="Arial" w:cs="Arial"/>
          <w:spacing w:val="-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определяемые</w:t>
      </w:r>
      <w:r w:rsidRPr="00A64376">
        <w:rPr>
          <w:rFonts w:ascii="Arial" w:hAnsi="Arial" w:cs="Arial"/>
          <w:spacing w:val="3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уполномоченным</w:t>
      </w:r>
      <w:r w:rsidRPr="00A64376">
        <w:rPr>
          <w:rFonts w:ascii="Arial" w:hAnsi="Arial" w:cs="Arial"/>
          <w:spacing w:val="-3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органом.</w:t>
      </w:r>
    </w:p>
    <w:p w:rsidR="00512478" w:rsidRPr="00A64376" w:rsidRDefault="00484BF7" w:rsidP="00A64376">
      <w:pPr>
        <w:pStyle w:val="a5"/>
        <w:numPr>
          <w:ilvl w:val="1"/>
          <w:numId w:val="19"/>
        </w:numPr>
        <w:tabs>
          <w:tab w:val="clear" w:pos="360"/>
          <w:tab w:val="num" w:pos="284"/>
          <w:tab w:val="left" w:pos="780"/>
        </w:tabs>
        <w:ind w:left="0" w:right="2"/>
        <w:rPr>
          <w:rFonts w:ascii="Arial" w:hAnsi="Arial" w:cs="Arial"/>
          <w:sz w:val="24"/>
          <w:szCs w:val="24"/>
        </w:rPr>
      </w:pPr>
      <w:r w:rsidRPr="00A64376">
        <w:rPr>
          <w:rFonts w:ascii="Arial" w:hAnsi="Arial" w:cs="Arial"/>
          <w:sz w:val="24"/>
          <w:szCs w:val="24"/>
        </w:rPr>
        <w:t>После постановки на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учет демонтированных и переданных на хранение незаконных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рекламных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конструкций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уполномоченный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орган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направляет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владельцу либо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публикует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в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официальном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информационном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издании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Ковернинского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муниципального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округа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-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газете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"</w:t>
      </w:r>
      <w:proofErr w:type="spellStart"/>
      <w:r w:rsidRPr="00A64376">
        <w:rPr>
          <w:rFonts w:ascii="Arial" w:hAnsi="Arial" w:cs="Arial"/>
          <w:sz w:val="24"/>
          <w:szCs w:val="24"/>
        </w:rPr>
        <w:t>Ковернинские</w:t>
      </w:r>
      <w:proofErr w:type="spellEnd"/>
      <w:r w:rsidRPr="00A64376">
        <w:rPr>
          <w:rFonts w:ascii="Arial" w:hAnsi="Arial" w:cs="Arial"/>
          <w:sz w:val="24"/>
          <w:szCs w:val="24"/>
        </w:rPr>
        <w:t xml:space="preserve"> новости" уведомление о факте их демонтажа и копию смет соответствующих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затрат, утвержденную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администрацией</w:t>
      </w:r>
      <w:r w:rsidRPr="00A64376">
        <w:rPr>
          <w:rFonts w:ascii="Arial" w:hAnsi="Arial" w:cs="Arial"/>
          <w:spacing w:val="-2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Ковернинского</w:t>
      </w:r>
      <w:r w:rsidRPr="00A64376">
        <w:rPr>
          <w:rFonts w:ascii="Arial" w:hAnsi="Arial" w:cs="Arial"/>
          <w:spacing w:val="-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муниципального</w:t>
      </w:r>
      <w:r w:rsidRPr="00A64376">
        <w:rPr>
          <w:rFonts w:ascii="Arial" w:hAnsi="Arial" w:cs="Arial"/>
          <w:spacing w:val="6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округа.</w:t>
      </w:r>
    </w:p>
    <w:p w:rsidR="00512478" w:rsidRPr="00A64376" w:rsidRDefault="00484BF7" w:rsidP="00A64376">
      <w:pPr>
        <w:pStyle w:val="a5"/>
        <w:numPr>
          <w:ilvl w:val="1"/>
          <w:numId w:val="19"/>
        </w:numPr>
        <w:tabs>
          <w:tab w:val="clear" w:pos="360"/>
          <w:tab w:val="num" w:pos="284"/>
          <w:tab w:val="left" w:pos="723"/>
        </w:tabs>
        <w:ind w:left="0" w:right="2" w:hanging="421"/>
        <w:rPr>
          <w:rFonts w:ascii="Arial" w:hAnsi="Arial" w:cs="Arial"/>
          <w:sz w:val="24"/>
          <w:szCs w:val="24"/>
        </w:rPr>
      </w:pPr>
      <w:r w:rsidRPr="00A64376">
        <w:rPr>
          <w:rFonts w:ascii="Arial" w:hAnsi="Arial" w:cs="Arial"/>
          <w:sz w:val="24"/>
          <w:szCs w:val="24"/>
        </w:rPr>
        <w:t>Уведомление</w:t>
      </w:r>
      <w:r w:rsidRPr="00A64376">
        <w:rPr>
          <w:rFonts w:ascii="Arial" w:hAnsi="Arial" w:cs="Arial"/>
          <w:spacing w:val="-4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должно</w:t>
      </w:r>
      <w:r w:rsidRPr="00A64376">
        <w:rPr>
          <w:rFonts w:ascii="Arial" w:hAnsi="Arial" w:cs="Arial"/>
          <w:spacing w:val="-2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содержать</w:t>
      </w:r>
      <w:r w:rsidRPr="00A64376">
        <w:rPr>
          <w:rFonts w:ascii="Arial" w:hAnsi="Arial" w:cs="Arial"/>
          <w:spacing w:val="-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сведения</w:t>
      </w:r>
      <w:r w:rsidRPr="00A64376">
        <w:rPr>
          <w:rFonts w:ascii="Arial" w:hAnsi="Arial" w:cs="Arial"/>
          <w:spacing w:val="-2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о:</w:t>
      </w:r>
    </w:p>
    <w:p w:rsidR="00512478" w:rsidRPr="00A64376" w:rsidRDefault="00484BF7" w:rsidP="00A64376">
      <w:pPr>
        <w:pStyle w:val="a5"/>
        <w:numPr>
          <w:ilvl w:val="2"/>
          <w:numId w:val="19"/>
        </w:numPr>
        <w:tabs>
          <w:tab w:val="clear" w:pos="360"/>
          <w:tab w:val="num" w:pos="284"/>
          <w:tab w:val="left" w:pos="903"/>
        </w:tabs>
        <w:ind w:left="0" w:right="2" w:hanging="601"/>
        <w:rPr>
          <w:rFonts w:ascii="Arial" w:hAnsi="Arial" w:cs="Arial"/>
          <w:sz w:val="24"/>
          <w:szCs w:val="24"/>
        </w:rPr>
      </w:pPr>
      <w:r w:rsidRPr="00A64376">
        <w:rPr>
          <w:rFonts w:ascii="Arial" w:hAnsi="Arial" w:cs="Arial"/>
          <w:sz w:val="24"/>
          <w:szCs w:val="24"/>
        </w:rPr>
        <w:t>Дате</w:t>
      </w:r>
      <w:r w:rsidRPr="00A64376">
        <w:rPr>
          <w:rFonts w:ascii="Arial" w:hAnsi="Arial" w:cs="Arial"/>
          <w:spacing w:val="-6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произведенного</w:t>
      </w:r>
      <w:r w:rsidRPr="00A64376">
        <w:rPr>
          <w:rFonts w:ascii="Arial" w:hAnsi="Arial" w:cs="Arial"/>
          <w:spacing w:val="-5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демонтажа</w:t>
      </w:r>
      <w:r w:rsidRPr="00A64376">
        <w:rPr>
          <w:rFonts w:ascii="Arial" w:hAnsi="Arial" w:cs="Arial"/>
          <w:spacing w:val="-6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незаконных</w:t>
      </w:r>
      <w:r w:rsidRPr="00A64376">
        <w:rPr>
          <w:rFonts w:ascii="Arial" w:hAnsi="Arial" w:cs="Arial"/>
          <w:spacing w:val="-4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рекламных</w:t>
      </w:r>
      <w:r w:rsidRPr="00A64376">
        <w:rPr>
          <w:rFonts w:ascii="Arial" w:hAnsi="Arial" w:cs="Arial"/>
          <w:spacing w:val="-3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конструкций.</w:t>
      </w:r>
    </w:p>
    <w:p w:rsidR="00512478" w:rsidRPr="00A64376" w:rsidRDefault="00484BF7" w:rsidP="00A64376">
      <w:pPr>
        <w:pStyle w:val="a5"/>
        <w:numPr>
          <w:ilvl w:val="2"/>
          <w:numId w:val="19"/>
        </w:numPr>
        <w:tabs>
          <w:tab w:val="clear" w:pos="360"/>
          <w:tab w:val="num" w:pos="284"/>
          <w:tab w:val="left" w:pos="903"/>
        </w:tabs>
        <w:ind w:left="0" w:right="2" w:hanging="601"/>
        <w:rPr>
          <w:rFonts w:ascii="Arial" w:hAnsi="Arial" w:cs="Arial"/>
          <w:sz w:val="24"/>
          <w:szCs w:val="24"/>
        </w:rPr>
      </w:pPr>
      <w:proofErr w:type="gramStart"/>
      <w:r w:rsidRPr="00A64376">
        <w:rPr>
          <w:rFonts w:ascii="Arial" w:hAnsi="Arial" w:cs="Arial"/>
          <w:sz w:val="24"/>
          <w:szCs w:val="24"/>
        </w:rPr>
        <w:t>Месте</w:t>
      </w:r>
      <w:proofErr w:type="gramEnd"/>
      <w:r w:rsidRPr="00A64376">
        <w:rPr>
          <w:rFonts w:ascii="Arial" w:hAnsi="Arial" w:cs="Arial"/>
          <w:spacing w:val="-4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их</w:t>
      </w:r>
      <w:r w:rsidRPr="00A64376">
        <w:rPr>
          <w:rFonts w:ascii="Arial" w:hAnsi="Arial" w:cs="Arial"/>
          <w:spacing w:val="-4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хранения</w:t>
      </w:r>
      <w:r w:rsidRPr="00A64376">
        <w:rPr>
          <w:rFonts w:ascii="Arial" w:hAnsi="Arial" w:cs="Arial"/>
          <w:spacing w:val="-3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и установленном</w:t>
      </w:r>
      <w:r w:rsidRPr="00A64376">
        <w:rPr>
          <w:rFonts w:ascii="Arial" w:hAnsi="Arial" w:cs="Arial"/>
          <w:spacing w:val="-4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настоящим</w:t>
      </w:r>
      <w:r w:rsidRPr="00A64376">
        <w:rPr>
          <w:rFonts w:ascii="Arial" w:hAnsi="Arial" w:cs="Arial"/>
          <w:spacing w:val="-4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Положением</w:t>
      </w:r>
      <w:r w:rsidRPr="00A64376">
        <w:rPr>
          <w:rFonts w:ascii="Arial" w:hAnsi="Arial" w:cs="Arial"/>
          <w:spacing w:val="-4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порядке</w:t>
      </w:r>
      <w:r w:rsidRPr="00A64376">
        <w:rPr>
          <w:rFonts w:ascii="Arial" w:hAnsi="Arial" w:cs="Arial"/>
          <w:spacing w:val="-4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возврата.</w:t>
      </w:r>
    </w:p>
    <w:p w:rsidR="00512478" w:rsidRPr="00A64376" w:rsidRDefault="00484BF7" w:rsidP="00A64376">
      <w:pPr>
        <w:pStyle w:val="a5"/>
        <w:numPr>
          <w:ilvl w:val="2"/>
          <w:numId w:val="19"/>
        </w:numPr>
        <w:tabs>
          <w:tab w:val="clear" w:pos="360"/>
          <w:tab w:val="num" w:pos="284"/>
          <w:tab w:val="left" w:pos="926"/>
        </w:tabs>
        <w:ind w:left="0" w:right="2"/>
        <w:rPr>
          <w:rFonts w:ascii="Arial" w:hAnsi="Arial" w:cs="Arial"/>
          <w:sz w:val="24"/>
          <w:szCs w:val="24"/>
        </w:rPr>
      </w:pPr>
      <w:proofErr w:type="gramStart"/>
      <w:r w:rsidRPr="00A64376">
        <w:rPr>
          <w:rFonts w:ascii="Arial" w:hAnsi="Arial" w:cs="Arial"/>
          <w:sz w:val="24"/>
          <w:szCs w:val="24"/>
        </w:rPr>
        <w:t>Сроке</w:t>
      </w:r>
      <w:proofErr w:type="gramEnd"/>
      <w:r w:rsidRPr="00A64376">
        <w:rPr>
          <w:rFonts w:ascii="Arial" w:hAnsi="Arial" w:cs="Arial"/>
          <w:sz w:val="24"/>
          <w:szCs w:val="24"/>
        </w:rPr>
        <w:t>, по истечении которого демонтированные конструкции будут в установленном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порядке считаться бесхозными. Данный срок не может быть менее двух месяцев с момента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вручения</w:t>
      </w:r>
      <w:r w:rsidRPr="00A64376">
        <w:rPr>
          <w:rFonts w:ascii="Arial" w:hAnsi="Arial" w:cs="Arial"/>
          <w:spacing w:val="-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либо публикации</w:t>
      </w:r>
      <w:r w:rsidRPr="00A64376">
        <w:rPr>
          <w:rFonts w:ascii="Arial" w:hAnsi="Arial" w:cs="Arial"/>
          <w:spacing w:val="2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указанного</w:t>
      </w:r>
      <w:r w:rsidRPr="00A64376">
        <w:rPr>
          <w:rFonts w:ascii="Arial" w:hAnsi="Arial" w:cs="Arial"/>
          <w:spacing w:val="2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уведомления.</w:t>
      </w:r>
    </w:p>
    <w:p w:rsidR="00512478" w:rsidRPr="00A64376" w:rsidRDefault="00484BF7" w:rsidP="00A64376">
      <w:pPr>
        <w:pStyle w:val="a5"/>
        <w:numPr>
          <w:ilvl w:val="1"/>
          <w:numId w:val="19"/>
        </w:numPr>
        <w:tabs>
          <w:tab w:val="clear" w:pos="360"/>
          <w:tab w:val="num" w:pos="284"/>
          <w:tab w:val="left" w:pos="881"/>
        </w:tabs>
        <w:ind w:left="0" w:right="2"/>
        <w:rPr>
          <w:rFonts w:ascii="Arial" w:hAnsi="Arial" w:cs="Arial"/>
          <w:sz w:val="24"/>
          <w:szCs w:val="24"/>
        </w:rPr>
      </w:pPr>
      <w:r w:rsidRPr="00A64376">
        <w:rPr>
          <w:rFonts w:ascii="Arial" w:hAnsi="Arial" w:cs="Arial"/>
          <w:sz w:val="24"/>
          <w:szCs w:val="24"/>
        </w:rPr>
        <w:t>Возврат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демонтированных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незаконных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рекламных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конструкций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осуществляется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администрацией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Ковернинского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муниципального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округа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или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уполномоченной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им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организацией</w:t>
      </w:r>
      <w:r w:rsidRPr="00A64376">
        <w:rPr>
          <w:rFonts w:ascii="Arial" w:hAnsi="Arial" w:cs="Arial"/>
          <w:spacing w:val="-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на</w:t>
      </w:r>
      <w:r w:rsidRPr="00A64376">
        <w:rPr>
          <w:rFonts w:ascii="Arial" w:hAnsi="Arial" w:cs="Arial"/>
          <w:spacing w:val="-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основании</w:t>
      </w:r>
      <w:r w:rsidRPr="00A64376">
        <w:rPr>
          <w:rFonts w:ascii="Arial" w:hAnsi="Arial" w:cs="Arial"/>
          <w:spacing w:val="-3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заявлений владельцев</w:t>
      </w:r>
      <w:r w:rsidRPr="00A64376">
        <w:rPr>
          <w:rFonts w:ascii="Arial" w:hAnsi="Arial" w:cs="Arial"/>
          <w:spacing w:val="-2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об их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возврате.</w:t>
      </w:r>
    </w:p>
    <w:p w:rsidR="00512478" w:rsidRPr="00A64376" w:rsidRDefault="00484BF7" w:rsidP="00A64376">
      <w:pPr>
        <w:pStyle w:val="a5"/>
        <w:numPr>
          <w:ilvl w:val="1"/>
          <w:numId w:val="19"/>
        </w:numPr>
        <w:tabs>
          <w:tab w:val="clear" w:pos="360"/>
          <w:tab w:val="num" w:pos="284"/>
          <w:tab w:val="left" w:pos="734"/>
        </w:tabs>
        <w:ind w:left="0" w:right="2"/>
        <w:rPr>
          <w:rFonts w:ascii="Arial" w:hAnsi="Arial" w:cs="Arial"/>
          <w:sz w:val="24"/>
          <w:szCs w:val="24"/>
        </w:rPr>
      </w:pPr>
      <w:r w:rsidRPr="00A64376">
        <w:rPr>
          <w:rFonts w:ascii="Arial" w:hAnsi="Arial" w:cs="Arial"/>
          <w:sz w:val="24"/>
          <w:szCs w:val="24"/>
        </w:rPr>
        <w:t>Заявления должны подаваться в администрацию Ковернинского муниципального округа,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с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приложением</w:t>
      </w:r>
      <w:r w:rsidRPr="00A64376">
        <w:rPr>
          <w:rFonts w:ascii="Arial" w:hAnsi="Arial" w:cs="Arial"/>
          <w:spacing w:val="-57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документов, подтверждающих возмещение ими затрат по демонтажу незаконных рекламных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конструкций, согласно предусмотренным настоящим Положением сметам, а также оплаты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затрат</w:t>
      </w:r>
      <w:r w:rsidRPr="00A64376">
        <w:rPr>
          <w:rFonts w:ascii="Arial" w:hAnsi="Arial" w:cs="Arial"/>
          <w:spacing w:val="-3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по</w:t>
      </w:r>
      <w:r w:rsidRPr="00A64376">
        <w:rPr>
          <w:rFonts w:ascii="Arial" w:hAnsi="Arial" w:cs="Arial"/>
          <w:spacing w:val="-2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их</w:t>
      </w:r>
      <w:r w:rsidRPr="00A64376">
        <w:rPr>
          <w:rFonts w:ascii="Arial" w:hAnsi="Arial" w:cs="Arial"/>
          <w:spacing w:val="-2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хранению</w:t>
      </w:r>
      <w:r w:rsidRPr="00A64376">
        <w:rPr>
          <w:rFonts w:ascii="Arial" w:hAnsi="Arial" w:cs="Arial"/>
          <w:spacing w:val="-4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на</w:t>
      </w:r>
      <w:r w:rsidRPr="00A64376">
        <w:rPr>
          <w:rFonts w:ascii="Arial" w:hAnsi="Arial" w:cs="Arial"/>
          <w:spacing w:val="-3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основании</w:t>
      </w:r>
      <w:r w:rsidRPr="00A64376">
        <w:rPr>
          <w:rFonts w:ascii="Arial" w:hAnsi="Arial" w:cs="Arial"/>
          <w:spacing w:val="-2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выставляемых уполномоченной</w:t>
      </w:r>
      <w:r w:rsidRPr="00A64376">
        <w:rPr>
          <w:rFonts w:ascii="Arial" w:hAnsi="Arial" w:cs="Arial"/>
          <w:spacing w:val="-3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организацией</w:t>
      </w:r>
      <w:r w:rsidRPr="00A64376">
        <w:rPr>
          <w:rFonts w:ascii="Arial" w:hAnsi="Arial" w:cs="Arial"/>
          <w:spacing w:val="-2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счетов.</w:t>
      </w:r>
    </w:p>
    <w:p w:rsidR="00512478" w:rsidRPr="00A64376" w:rsidRDefault="00484BF7" w:rsidP="00A64376">
      <w:pPr>
        <w:pStyle w:val="a5"/>
        <w:numPr>
          <w:ilvl w:val="1"/>
          <w:numId w:val="19"/>
        </w:numPr>
        <w:tabs>
          <w:tab w:val="clear" w:pos="360"/>
          <w:tab w:val="num" w:pos="284"/>
          <w:tab w:val="left" w:pos="818"/>
        </w:tabs>
        <w:ind w:left="0" w:right="2"/>
        <w:rPr>
          <w:rFonts w:ascii="Arial" w:hAnsi="Arial" w:cs="Arial"/>
          <w:sz w:val="24"/>
          <w:szCs w:val="24"/>
        </w:rPr>
      </w:pPr>
      <w:r w:rsidRPr="00A64376">
        <w:rPr>
          <w:rFonts w:ascii="Arial" w:hAnsi="Arial" w:cs="Arial"/>
          <w:sz w:val="24"/>
          <w:szCs w:val="24"/>
        </w:rPr>
        <w:t>Возврат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демонтированных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незаконных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рекламных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конструкций,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владелец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которых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неизвестен (не установлен), осуществляется по предъявлении документо</w:t>
      </w:r>
      <w:r w:rsidR="00BE7510" w:rsidRPr="00A64376">
        <w:rPr>
          <w:rFonts w:ascii="Arial" w:hAnsi="Arial" w:cs="Arial"/>
          <w:sz w:val="24"/>
          <w:szCs w:val="24"/>
        </w:rPr>
        <w:t>в</w:t>
      </w:r>
      <w:r w:rsidRPr="00A64376">
        <w:rPr>
          <w:rFonts w:ascii="Arial" w:hAnsi="Arial" w:cs="Arial"/>
          <w:sz w:val="24"/>
          <w:szCs w:val="24"/>
        </w:rPr>
        <w:t>,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подтверждающих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право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собственности заявителя на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указанные</w:t>
      </w:r>
      <w:r w:rsidRPr="00A64376">
        <w:rPr>
          <w:rFonts w:ascii="Arial" w:hAnsi="Arial" w:cs="Arial"/>
          <w:spacing w:val="-3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конструкции.</w:t>
      </w:r>
    </w:p>
    <w:p w:rsidR="00512478" w:rsidRPr="00A64376" w:rsidRDefault="00484BF7" w:rsidP="00A64376">
      <w:pPr>
        <w:pStyle w:val="a5"/>
        <w:numPr>
          <w:ilvl w:val="1"/>
          <w:numId w:val="19"/>
        </w:numPr>
        <w:tabs>
          <w:tab w:val="clear" w:pos="360"/>
          <w:tab w:val="num" w:pos="284"/>
          <w:tab w:val="left" w:pos="818"/>
        </w:tabs>
        <w:ind w:left="0" w:right="2"/>
        <w:rPr>
          <w:rFonts w:ascii="Arial" w:hAnsi="Arial" w:cs="Arial"/>
          <w:sz w:val="24"/>
          <w:szCs w:val="24"/>
        </w:rPr>
      </w:pPr>
      <w:r w:rsidRPr="00A64376">
        <w:rPr>
          <w:rFonts w:ascii="Arial" w:hAnsi="Arial" w:cs="Arial"/>
          <w:sz w:val="24"/>
          <w:szCs w:val="24"/>
        </w:rPr>
        <w:t>В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срок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не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позднее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семи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дней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с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момента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возврата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демонтированных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незаконных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рекламных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конструкций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уполномоченным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органом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или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уполномоченными</w:t>
      </w:r>
      <w:r w:rsidRPr="00A64376">
        <w:rPr>
          <w:rFonts w:ascii="Arial" w:hAnsi="Arial" w:cs="Arial"/>
          <w:spacing w:val="6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им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организациями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составляется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соответствующий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акт,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на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основании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которого</w:t>
      </w:r>
      <w:r w:rsidRPr="00A64376">
        <w:rPr>
          <w:rFonts w:ascii="Arial" w:hAnsi="Arial" w:cs="Arial"/>
          <w:spacing w:val="60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происходит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снятие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с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учета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демонтированных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и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переданных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на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хранение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незаконных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рекламных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конструкций.</w:t>
      </w:r>
    </w:p>
    <w:p w:rsidR="00512478" w:rsidRPr="00A64376" w:rsidRDefault="00484BF7" w:rsidP="00A64376">
      <w:pPr>
        <w:pStyle w:val="a5"/>
        <w:numPr>
          <w:ilvl w:val="1"/>
          <w:numId w:val="19"/>
        </w:numPr>
        <w:tabs>
          <w:tab w:val="clear" w:pos="360"/>
          <w:tab w:val="num" w:pos="284"/>
          <w:tab w:val="left" w:pos="792"/>
        </w:tabs>
        <w:ind w:left="0" w:right="2"/>
        <w:rPr>
          <w:rFonts w:ascii="Arial" w:hAnsi="Arial" w:cs="Arial"/>
          <w:sz w:val="24"/>
          <w:szCs w:val="24"/>
        </w:rPr>
      </w:pPr>
      <w:proofErr w:type="gramStart"/>
      <w:r w:rsidRPr="00A64376">
        <w:rPr>
          <w:rFonts w:ascii="Arial" w:hAnsi="Arial" w:cs="Arial"/>
          <w:sz w:val="24"/>
          <w:szCs w:val="24"/>
        </w:rPr>
        <w:t>Отсутствие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в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указанные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в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уведомлении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о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факте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демонтажа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незаконных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рекламных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конструкций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сроки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заявления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владельца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рекламной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конструкции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об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их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возврате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с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приложением документов, подтверждающих оплату им затрат по демонтажу и хранению,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рассматривается</w:t>
      </w:r>
      <w:r w:rsidRPr="00A64376">
        <w:rPr>
          <w:rFonts w:ascii="Arial" w:hAnsi="Arial" w:cs="Arial"/>
          <w:spacing w:val="-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как отказ от права</w:t>
      </w:r>
      <w:r w:rsidRPr="00A64376">
        <w:rPr>
          <w:rFonts w:ascii="Arial" w:hAnsi="Arial" w:cs="Arial"/>
          <w:spacing w:val="-2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собственности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на</w:t>
      </w:r>
      <w:r w:rsidRPr="00A64376">
        <w:rPr>
          <w:rFonts w:ascii="Arial" w:hAnsi="Arial" w:cs="Arial"/>
          <w:spacing w:val="-2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них.</w:t>
      </w:r>
      <w:proofErr w:type="gramEnd"/>
    </w:p>
    <w:p w:rsidR="00512478" w:rsidRPr="00A64376" w:rsidRDefault="00484BF7" w:rsidP="00A64376">
      <w:pPr>
        <w:pStyle w:val="a5"/>
        <w:numPr>
          <w:ilvl w:val="1"/>
          <w:numId w:val="19"/>
        </w:numPr>
        <w:tabs>
          <w:tab w:val="clear" w:pos="360"/>
          <w:tab w:val="num" w:pos="284"/>
          <w:tab w:val="left" w:pos="809"/>
        </w:tabs>
        <w:ind w:left="0" w:right="2"/>
        <w:rPr>
          <w:rFonts w:ascii="Arial" w:hAnsi="Arial" w:cs="Arial"/>
          <w:sz w:val="24"/>
          <w:szCs w:val="24"/>
        </w:rPr>
      </w:pPr>
      <w:r w:rsidRPr="00A64376">
        <w:rPr>
          <w:rFonts w:ascii="Arial" w:hAnsi="Arial" w:cs="Arial"/>
          <w:sz w:val="24"/>
          <w:szCs w:val="24"/>
        </w:rPr>
        <w:t>Демонтированные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незаконные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рекламные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конструкции,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от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права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proofErr w:type="gramStart"/>
      <w:r w:rsidRPr="00A64376">
        <w:rPr>
          <w:rFonts w:ascii="Arial" w:hAnsi="Arial" w:cs="Arial"/>
          <w:sz w:val="24"/>
          <w:szCs w:val="24"/>
        </w:rPr>
        <w:t>собственности</w:t>
      </w:r>
      <w:proofErr w:type="gramEnd"/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на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которые владелец отказался, стоимостью явно ниже пятикратного минимального размера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оплаты труда, размещенные на здании, земельном участке и других объектах, находящихся в</w:t>
      </w:r>
      <w:r w:rsidRPr="00A64376">
        <w:rPr>
          <w:rFonts w:ascii="Arial" w:hAnsi="Arial" w:cs="Arial"/>
          <w:spacing w:val="-57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муниципальной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собственности,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обращаются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в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муниципальную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собственность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путем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их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использования или иных действий, свидетельствующих об их обращении в муниципальную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собственность.</w:t>
      </w:r>
    </w:p>
    <w:p w:rsidR="00512478" w:rsidRPr="00A64376" w:rsidRDefault="00484BF7" w:rsidP="00A64376">
      <w:pPr>
        <w:pStyle w:val="a5"/>
        <w:numPr>
          <w:ilvl w:val="1"/>
          <w:numId w:val="19"/>
        </w:numPr>
        <w:tabs>
          <w:tab w:val="clear" w:pos="360"/>
          <w:tab w:val="num" w:pos="284"/>
          <w:tab w:val="left" w:pos="1018"/>
        </w:tabs>
        <w:ind w:left="0" w:right="2"/>
        <w:rPr>
          <w:rFonts w:ascii="Arial" w:hAnsi="Arial" w:cs="Arial"/>
          <w:sz w:val="24"/>
          <w:szCs w:val="24"/>
        </w:rPr>
      </w:pPr>
      <w:r w:rsidRPr="00A64376">
        <w:rPr>
          <w:rFonts w:ascii="Arial" w:hAnsi="Arial" w:cs="Arial"/>
          <w:sz w:val="24"/>
          <w:szCs w:val="24"/>
        </w:rPr>
        <w:lastRenderedPageBreak/>
        <w:t>В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остальных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случаях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бесхозяйные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демонтированные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незаконные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рекламные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конструкции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поступают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в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муниципальную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собственность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на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основании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решения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суда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согласно Гражданскому кодексу Российской Федерации либо, в случае явной непригодности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для дальнейшего использования (ветхость, высокая степень коррозии и прочее), подлежат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утилизации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на основании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акта демонтажа, составляемого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уполномоченной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организацией.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Снятие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с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учета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демонтированных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и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переданных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на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хранение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незаконных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рекламных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конструкций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осуществляется на</w:t>
      </w:r>
      <w:r w:rsidRPr="00A64376">
        <w:rPr>
          <w:rFonts w:ascii="Arial" w:hAnsi="Arial" w:cs="Arial"/>
          <w:spacing w:val="-2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основании акта демонтажа.</w:t>
      </w:r>
    </w:p>
    <w:p w:rsidR="00512478" w:rsidRPr="00A64376" w:rsidRDefault="00484BF7" w:rsidP="00A64376">
      <w:pPr>
        <w:pStyle w:val="a5"/>
        <w:numPr>
          <w:ilvl w:val="1"/>
          <w:numId w:val="19"/>
        </w:numPr>
        <w:tabs>
          <w:tab w:val="clear" w:pos="360"/>
          <w:tab w:val="num" w:pos="284"/>
          <w:tab w:val="left" w:pos="902"/>
        </w:tabs>
        <w:ind w:left="0" w:right="2"/>
        <w:rPr>
          <w:rFonts w:ascii="Arial" w:hAnsi="Arial" w:cs="Arial"/>
          <w:sz w:val="24"/>
          <w:szCs w:val="24"/>
        </w:rPr>
      </w:pPr>
      <w:r w:rsidRPr="00A64376">
        <w:rPr>
          <w:rFonts w:ascii="Arial" w:hAnsi="Arial" w:cs="Arial"/>
          <w:sz w:val="24"/>
          <w:szCs w:val="24"/>
        </w:rPr>
        <w:t>Средства, вырученные от реализации демонтированных конструкций и материалов,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направляются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на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покрытие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расходов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по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их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хранению,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а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в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случае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отказа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нарушителя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от</w:t>
      </w:r>
      <w:r w:rsidRPr="00A64376">
        <w:rPr>
          <w:rFonts w:ascii="Arial" w:hAnsi="Arial" w:cs="Arial"/>
          <w:spacing w:val="-57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возмещения</w:t>
      </w:r>
      <w:r w:rsidRPr="00A64376">
        <w:rPr>
          <w:rFonts w:ascii="Arial" w:hAnsi="Arial" w:cs="Arial"/>
          <w:spacing w:val="-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расходов по демонтажу</w:t>
      </w:r>
      <w:r w:rsidRPr="00A64376">
        <w:rPr>
          <w:rFonts w:ascii="Arial" w:hAnsi="Arial" w:cs="Arial"/>
          <w:spacing w:val="-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-</w:t>
      </w:r>
      <w:r w:rsidRPr="00A64376">
        <w:rPr>
          <w:rFonts w:ascii="Arial" w:hAnsi="Arial" w:cs="Arial"/>
          <w:spacing w:val="-2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на</w:t>
      </w:r>
      <w:r w:rsidRPr="00A64376">
        <w:rPr>
          <w:rFonts w:ascii="Arial" w:hAnsi="Arial" w:cs="Arial"/>
          <w:spacing w:val="-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покрытие данных</w:t>
      </w:r>
      <w:r w:rsidRPr="00A64376">
        <w:rPr>
          <w:rFonts w:ascii="Arial" w:hAnsi="Arial" w:cs="Arial"/>
          <w:spacing w:val="2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расходов.</w:t>
      </w:r>
    </w:p>
    <w:p w:rsidR="00512478" w:rsidRPr="00A64376" w:rsidRDefault="00512478" w:rsidP="00A64376">
      <w:pPr>
        <w:pStyle w:val="a3"/>
        <w:tabs>
          <w:tab w:val="num" w:pos="284"/>
        </w:tabs>
        <w:ind w:right="2"/>
        <w:rPr>
          <w:rFonts w:ascii="Arial" w:hAnsi="Arial" w:cs="Arial"/>
        </w:rPr>
      </w:pPr>
    </w:p>
    <w:p w:rsidR="00512478" w:rsidRPr="00A64376" w:rsidRDefault="00484BF7" w:rsidP="00A64376">
      <w:pPr>
        <w:pStyle w:val="Heading2"/>
        <w:numPr>
          <w:ilvl w:val="0"/>
          <w:numId w:val="19"/>
        </w:numPr>
        <w:tabs>
          <w:tab w:val="num" w:pos="284"/>
          <w:tab w:val="left" w:pos="2335"/>
        </w:tabs>
        <w:ind w:left="0" w:right="2" w:hanging="241"/>
        <w:jc w:val="left"/>
        <w:rPr>
          <w:rFonts w:ascii="Arial" w:hAnsi="Arial" w:cs="Arial"/>
        </w:rPr>
      </w:pPr>
      <w:r w:rsidRPr="00A64376">
        <w:rPr>
          <w:rFonts w:ascii="Arial" w:hAnsi="Arial" w:cs="Arial"/>
        </w:rPr>
        <w:t>Основания</w:t>
      </w:r>
      <w:r w:rsidRPr="00A64376">
        <w:rPr>
          <w:rFonts w:ascii="Arial" w:hAnsi="Arial" w:cs="Arial"/>
          <w:spacing w:val="-2"/>
        </w:rPr>
        <w:t xml:space="preserve"> </w:t>
      </w:r>
      <w:r w:rsidRPr="00A64376">
        <w:rPr>
          <w:rFonts w:ascii="Arial" w:hAnsi="Arial" w:cs="Arial"/>
        </w:rPr>
        <w:t>и</w:t>
      </w:r>
      <w:r w:rsidRPr="00A64376">
        <w:rPr>
          <w:rFonts w:ascii="Arial" w:hAnsi="Arial" w:cs="Arial"/>
          <w:spacing w:val="-3"/>
        </w:rPr>
        <w:t xml:space="preserve"> </w:t>
      </w:r>
      <w:r w:rsidRPr="00A64376">
        <w:rPr>
          <w:rFonts w:ascii="Arial" w:hAnsi="Arial" w:cs="Arial"/>
        </w:rPr>
        <w:t>порядок</w:t>
      </w:r>
      <w:r w:rsidRPr="00A64376">
        <w:rPr>
          <w:rFonts w:ascii="Arial" w:hAnsi="Arial" w:cs="Arial"/>
          <w:spacing w:val="-2"/>
        </w:rPr>
        <w:t xml:space="preserve"> </w:t>
      </w:r>
      <w:r w:rsidRPr="00A64376">
        <w:rPr>
          <w:rFonts w:ascii="Arial" w:hAnsi="Arial" w:cs="Arial"/>
        </w:rPr>
        <w:t>возмещения</w:t>
      </w:r>
      <w:r w:rsidRPr="00A64376">
        <w:rPr>
          <w:rFonts w:ascii="Arial" w:hAnsi="Arial" w:cs="Arial"/>
          <w:spacing w:val="-1"/>
        </w:rPr>
        <w:t xml:space="preserve"> </w:t>
      </w:r>
      <w:r w:rsidRPr="00A64376">
        <w:rPr>
          <w:rFonts w:ascii="Arial" w:hAnsi="Arial" w:cs="Arial"/>
        </w:rPr>
        <w:t>затрат,</w:t>
      </w:r>
      <w:r w:rsidRPr="00A64376">
        <w:rPr>
          <w:rFonts w:ascii="Arial" w:hAnsi="Arial" w:cs="Arial"/>
          <w:spacing w:val="-2"/>
        </w:rPr>
        <w:t xml:space="preserve"> </w:t>
      </w:r>
      <w:r w:rsidRPr="00A64376">
        <w:rPr>
          <w:rFonts w:ascii="Arial" w:hAnsi="Arial" w:cs="Arial"/>
        </w:rPr>
        <w:t>связанных</w:t>
      </w:r>
    </w:p>
    <w:p w:rsidR="00512478" w:rsidRPr="00A64376" w:rsidRDefault="00484BF7" w:rsidP="00A64376">
      <w:pPr>
        <w:tabs>
          <w:tab w:val="num" w:pos="284"/>
        </w:tabs>
        <w:ind w:right="2"/>
        <w:rPr>
          <w:rFonts w:ascii="Arial" w:hAnsi="Arial" w:cs="Arial"/>
          <w:b/>
          <w:sz w:val="24"/>
          <w:szCs w:val="24"/>
        </w:rPr>
      </w:pPr>
      <w:r w:rsidRPr="00A64376">
        <w:rPr>
          <w:rFonts w:ascii="Arial" w:hAnsi="Arial" w:cs="Arial"/>
          <w:b/>
          <w:sz w:val="24"/>
          <w:szCs w:val="24"/>
        </w:rPr>
        <w:t>с</w:t>
      </w:r>
      <w:r w:rsidRPr="00A64376">
        <w:rPr>
          <w:rFonts w:ascii="Arial" w:hAnsi="Arial" w:cs="Arial"/>
          <w:b/>
          <w:spacing w:val="-4"/>
          <w:sz w:val="24"/>
          <w:szCs w:val="24"/>
        </w:rPr>
        <w:t xml:space="preserve"> </w:t>
      </w:r>
      <w:r w:rsidRPr="00A64376">
        <w:rPr>
          <w:rFonts w:ascii="Arial" w:hAnsi="Arial" w:cs="Arial"/>
          <w:b/>
          <w:sz w:val="24"/>
          <w:szCs w:val="24"/>
        </w:rPr>
        <w:t>демонтажем</w:t>
      </w:r>
      <w:r w:rsidRPr="00A64376">
        <w:rPr>
          <w:rFonts w:ascii="Arial" w:hAnsi="Arial" w:cs="Arial"/>
          <w:b/>
          <w:spacing w:val="-4"/>
          <w:sz w:val="24"/>
          <w:szCs w:val="24"/>
        </w:rPr>
        <w:t xml:space="preserve"> </w:t>
      </w:r>
      <w:r w:rsidRPr="00A64376">
        <w:rPr>
          <w:rFonts w:ascii="Arial" w:hAnsi="Arial" w:cs="Arial"/>
          <w:b/>
          <w:sz w:val="24"/>
          <w:szCs w:val="24"/>
        </w:rPr>
        <w:t>и</w:t>
      </w:r>
      <w:r w:rsidRPr="00A64376">
        <w:rPr>
          <w:rFonts w:ascii="Arial" w:hAnsi="Arial" w:cs="Arial"/>
          <w:b/>
          <w:spacing w:val="-2"/>
          <w:sz w:val="24"/>
          <w:szCs w:val="24"/>
        </w:rPr>
        <w:t xml:space="preserve"> </w:t>
      </w:r>
      <w:r w:rsidRPr="00A64376">
        <w:rPr>
          <w:rFonts w:ascii="Arial" w:hAnsi="Arial" w:cs="Arial"/>
          <w:b/>
          <w:sz w:val="24"/>
          <w:szCs w:val="24"/>
        </w:rPr>
        <w:t>хранением</w:t>
      </w:r>
      <w:r w:rsidRPr="00A64376">
        <w:rPr>
          <w:rFonts w:ascii="Arial" w:hAnsi="Arial" w:cs="Arial"/>
          <w:b/>
          <w:spacing w:val="-4"/>
          <w:sz w:val="24"/>
          <w:szCs w:val="24"/>
        </w:rPr>
        <w:t xml:space="preserve"> </w:t>
      </w:r>
      <w:r w:rsidRPr="00A64376">
        <w:rPr>
          <w:rFonts w:ascii="Arial" w:hAnsi="Arial" w:cs="Arial"/>
          <w:b/>
          <w:sz w:val="24"/>
          <w:szCs w:val="24"/>
        </w:rPr>
        <w:t>незаконных</w:t>
      </w:r>
      <w:r w:rsidRPr="00A64376">
        <w:rPr>
          <w:rFonts w:ascii="Arial" w:hAnsi="Arial" w:cs="Arial"/>
          <w:b/>
          <w:spacing w:val="-2"/>
          <w:sz w:val="24"/>
          <w:szCs w:val="24"/>
        </w:rPr>
        <w:t xml:space="preserve"> </w:t>
      </w:r>
      <w:r w:rsidRPr="00A64376">
        <w:rPr>
          <w:rFonts w:ascii="Arial" w:hAnsi="Arial" w:cs="Arial"/>
          <w:b/>
          <w:sz w:val="24"/>
          <w:szCs w:val="24"/>
        </w:rPr>
        <w:t>рекламных</w:t>
      </w:r>
      <w:r w:rsidRPr="00A64376">
        <w:rPr>
          <w:rFonts w:ascii="Arial" w:hAnsi="Arial" w:cs="Arial"/>
          <w:b/>
          <w:spacing w:val="-4"/>
          <w:sz w:val="24"/>
          <w:szCs w:val="24"/>
        </w:rPr>
        <w:t xml:space="preserve"> </w:t>
      </w:r>
      <w:r w:rsidRPr="00A64376">
        <w:rPr>
          <w:rFonts w:ascii="Arial" w:hAnsi="Arial" w:cs="Arial"/>
          <w:b/>
          <w:sz w:val="24"/>
          <w:szCs w:val="24"/>
        </w:rPr>
        <w:t>конструкций</w:t>
      </w:r>
    </w:p>
    <w:p w:rsidR="00512478" w:rsidRPr="00A64376" w:rsidRDefault="00512478" w:rsidP="00A64376">
      <w:pPr>
        <w:pStyle w:val="a3"/>
        <w:tabs>
          <w:tab w:val="num" w:pos="284"/>
        </w:tabs>
        <w:ind w:right="2"/>
        <w:rPr>
          <w:rFonts w:ascii="Arial" w:hAnsi="Arial" w:cs="Arial"/>
          <w:b/>
        </w:rPr>
      </w:pPr>
    </w:p>
    <w:p w:rsidR="00512478" w:rsidRPr="00A64376" w:rsidRDefault="00484BF7" w:rsidP="00A64376">
      <w:pPr>
        <w:pStyle w:val="a5"/>
        <w:numPr>
          <w:ilvl w:val="1"/>
          <w:numId w:val="19"/>
        </w:numPr>
        <w:tabs>
          <w:tab w:val="clear" w:pos="360"/>
          <w:tab w:val="num" w:pos="284"/>
          <w:tab w:val="left" w:pos="886"/>
        </w:tabs>
        <w:ind w:left="0" w:right="2"/>
        <w:rPr>
          <w:rFonts w:ascii="Arial" w:hAnsi="Arial" w:cs="Arial"/>
          <w:sz w:val="24"/>
          <w:szCs w:val="24"/>
        </w:rPr>
      </w:pPr>
      <w:r w:rsidRPr="00A64376">
        <w:rPr>
          <w:rFonts w:ascii="Arial" w:hAnsi="Arial" w:cs="Arial"/>
          <w:sz w:val="24"/>
          <w:szCs w:val="24"/>
        </w:rPr>
        <w:t>Затраты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по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демонтажу,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транспортировке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и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хранению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незаконных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рекламных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конструкций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несет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уполномоченная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организация.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Указанные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затраты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возмещаются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уполномоченной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организации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на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основании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договора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(муниципального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контракта)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на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возмездное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оказание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услуг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по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демонтажу,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транспортировке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и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хранению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незаконных</w:t>
      </w:r>
      <w:r w:rsidRPr="00A64376">
        <w:rPr>
          <w:rFonts w:ascii="Arial" w:hAnsi="Arial" w:cs="Arial"/>
          <w:spacing w:val="-57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рекламных конструкций.</w:t>
      </w:r>
    </w:p>
    <w:p w:rsidR="00512478" w:rsidRPr="00A64376" w:rsidRDefault="00484BF7" w:rsidP="00A64376">
      <w:pPr>
        <w:pStyle w:val="a5"/>
        <w:numPr>
          <w:ilvl w:val="1"/>
          <w:numId w:val="19"/>
        </w:numPr>
        <w:tabs>
          <w:tab w:val="clear" w:pos="360"/>
          <w:tab w:val="num" w:pos="284"/>
          <w:tab w:val="left" w:pos="883"/>
        </w:tabs>
        <w:ind w:left="0" w:right="2"/>
        <w:rPr>
          <w:rFonts w:ascii="Arial" w:hAnsi="Arial" w:cs="Arial"/>
          <w:sz w:val="24"/>
          <w:szCs w:val="24"/>
        </w:rPr>
      </w:pPr>
      <w:r w:rsidRPr="00A64376">
        <w:rPr>
          <w:rFonts w:ascii="Arial" w:hAnsi="Arial" w:cs="Arial"/>
          <w:sz w:val="24"/>
          <w:szCs w:val="24"/>
        </w:rPr>
        <w:t>Демонтаж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незаконных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рекламных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конструкций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осуществляется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независимо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от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применения</w:t>
      </w:r>
      <w:r w:rsidRPr="00A64376">
        <w:rPr>
          <w:rFonts w:ascii="Arial" w:hAnsi="Arial" w:cs="Arial"/>
          <w:spacing w:val="-4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к</w:t>
      </w:r>
      <w:r w:rsidRPr="00A64376">
        <w:rPr>
          <w:rFonts w:ascii="Arial" w:hAnsi="Arial" w:cs="Arial"/>
          <w:spacing w:val="-1"/>
          <w:sz w:val="24"/>
          <w:szCs w:val="24"/>
        </w:rPr>
        <w:t xml:space="preserve"> </w:t>
      </w:r>
      <w:proofErr w:type="spellStart"/>
      <w:r w:rsidRPr="00A64376">
        <w:rPr>
          <w:rFonts w:ascii="Arial" w:hAnsi="Arial" w:cs="Arial"/>
          <w:sz w:val="24"/>
          <w:szCs w:val="24"/>
        </w:rPr>
        <w:t>рекламораспространителям</w:t>
      </w:r>
      <w:proofErr w:type="spellEnd"/>
      <w:r w:rsidRPr="00A64376">
        <w:rPr>
          <w:rFonts w:ascii="Arial" w:hAnsi="Arial" w:cs="Arial"/>
          <w:spacing w:val="-2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мер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административной</w:t>
      </w:r>
      <w:r w:rsidRPr="00A64376">
        <w:rPr>
          <w:rFonts w:ascii="Arial" w:hAnsi="Arial" w:cs="Arial"/>
          <w:spacing w:val="-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ответственности.</w:t>
      </w:r>
    </w:p>
    <w:p w:rsidR="00512478" w:rsidRPr="00A64376" w:rsidRDefault="00484BF7" w:rsidP="00A64376">
      <w:pPr>
        <w:pStyle w:val="a5"/>
        <w:numPr>
          <w:ilvl w:val="1"/>
          <w:numId w:val="19"/>
        </w:numPr>
        <w:tabs>
          <w:tab w:val="clear" w:pos="360"/>
          <w:tab w:val="num" w:pos="284"/>
          <w:tab w:val="left" w:pos="778"/>
        </w:tabs>
        <w:ind w:left="0" w:right="2"/>
        <w:rPr>
          <w:rFonts w:ascii="Arial" w:hAnsi="Arial" w:cs="Arial"/>
          <w:sz w:val="24"/>
          <w:szCs w:val="24"/>
        </w:rPr>
      </w:pPr>
      <w:r w:rsidRPr="00A64376">
        <w:rPr>
          <w:rFonts w:ascii="Arial" w:hAnsi="Arial" w:cs="Arial"/>
          <w:sz w:val="24"/>
          <w:szCs w:val="24"/>
        </w:rPr>
        <w:t xml:space="preserve">Применение мер административной ответственности к </w:t>
      </w:r>
      <w:proofErr w:type="spellStart"/>
      <w:r w:rsidRPr="00A64376">
        <w:rPr>
          <w:rFonts w:ascii="Arial" w:hAnsi="Arial" w:cs="Arial"/>
          <w:sz w:val="24"/>
          <w:szCs w:val="24"/>
        </w:rPr>
        <w:t>рекламораспространителям</w:t>
      </w:r>
      <w:proofErr w:type="spellEnd"/>
      <w:r w:rsidRPr="00A64376">
        <w:rPr>
          <w:rFonts w:ascii="Arial" w:hAnsi="Arial" w:cs="Arial"/>
          <w:sz w:val="24"/>
          <w:szCs w:val="24"/>
        </w:rPr>
        <w:t xml:space="preserve"> не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освобождает их от обязанности возместить затраты по демонтажу и хранению незаконных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рекламных конструкций.</w:t>
      </w:r>
    </w:p>
    <w:p w:rsidR="00512478" w:rsidRPr="00A64376" w:rsidRDefault="00484BF7" w:rsidP="00A64376">
      <w:pPr>
        <w:pStyle w:val="a5"/>
        <w:numPr>
          <w:ilvl w:val="1"/>
          <w:numId w:val="19"/>
        </w:numPr>
        <w:tabs>
          <w:tab w:val="clear" w:pos="360"/>
          <w:tab w:val="num" w:pos="284"/>
          <w:tab w:val="left" w:pos="725"/>
        </w:tabs>
        <w:ind w:left="0" w:right="2"/>
        <w:rPr>
          <w:rFonts w:ascii="Arial" w:hAnsi="Arial" w:cs="Arial"/>
          <w:sz w:val="24"/>
          <w:szCs w:val="24"/>
        </w:rPr>
      </w:pPr>
      <w:r w:rsidRPr="00A64376">
        <w:rPr>
          <w:rFonts w:ascii="Arial" w:hAnsi="Arial" w:cs="Arial"/>
          <w:sz w:val="24"/>
          <w:szCs w:val="24"/>
        </w:rPr>
        <w:t>За выполнение норм настоящего Положения должностные лица указанных в нем органов</w:t>
      </w:r>
      <w:r w:rsidRPr="00A64376">
        <w:rPr>
          <w:rFonts w:ascii="Arial" w:hAnsi="Arial" w:cs="Arial"/>
          <w:spacing w:val="-57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несут ответственность в соответствии с законодательством Российской Федерации и иными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правовыми</w:t>
      </w:r>
      <w:r w:rsidRPr="00A64376">
        <w:rPr>
          <w:rFonts w:ascii="Arial" w:hAnsi="Arial" w:cs="Arial"/>
          <w:spacing w:val="-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актами.</w:t>
      </w:r>
    </w:p>
    <w:p w:rsidR="00061676" w:rsidRPr="00A64376" w:rsidRDefault="00061676" w:rsidP="00A64376">
      <w:pPr>
        <w:ind w:right="2"/>
        <w:jc w:val="right"/>
        <w:rPr>
          <w:rFonts w:ascii="Arial" w:hAnsi="Arial" w:cs="Arial"/>
          <w:sz w:val="24"/>
          <w:szCs w:val="24"/>
        </w:rPr>
      </w:pPr>
    </w:p>
    <w:p w:rsidR="000C42B9" w:rsidRPr="00A64376" w:rsidRDefault="00484BF7" w:rsidP="00A64376">
      <w:pPr>
        <w:ind w:right="2"/>
        <w:jc w:val="right"/>
        <w:rPr>
          <w:rFonts w:ascii="Arial" w:hAnsi="Arial" w:cs="Arial"/>
          <w:spacing w:val="-52"/>
          <w:sz w:val="24"/>
          <w:szCs w:val="24"/>
        </w:rPr>
      </w:pPr>
      <w:r w:rsidRPr="00A64376">
        <w:rPr>
          <w:rFonts w:ascii="Arial" w:hAnsi="Arial" w:cs="Arial"/>
          <w:sz w:val="24"/>
          <w:szCs w:val="24"/>
        </w:rPr>
        <w:t>Приложение 2</w:t>
      </w:r>
      <w:r w:rsidRPr="00A64376">
        <w:rPr>
          <w:rFonts w:ascii="Arial" w:hAnsi="Arial" w:cs="Arial"/>
          <w:spacing w:val="-52"/>
          <w:sz w:val="24"/>
          <w:szCs w:val="24"/>
        </w:rPr>
        <w:t xml:space="preserve"> </w:t>
      </w:r>
    </w:p>
    <w:p w:rsidR="000C42B9" w:rsidRPr="00A64376" w:rsidRDefault="000C42B9" w:rsidP="00A64376">
      <w:pPr>
        <w:ind w:right="2"/>
        <w:jc w:val="right"/>
        <w:rPr>
          <w:rFonts w:ascii="Arial" w:hAnsi="Arial" w:cs="Arial"/>
          <w:sz w:val="24"/>
          <w:szCs w:val="24"/>
        </w:rPr>
      </w:pPr>
      <w:r w:rsidRPr="00A64376">
        <w:rPr>
          <w:rFonts w:ascii="Arial" w:hAnsi="Arial" w:cs="Arial"/>
          <w:sz w:val="24"/>
          <w:szCs w:val="24"/>
        </w:rPr>
        <w:t>к</w:t>
      </w:r>
      <w:r w:rsidRPr="00A64376">
        <w:rPr>
          <w:rFonts w:ascii="Arial" w:hAnsi="Arial" w:cs="Arial"/>
          <w:spacing w:val="-5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Правилам установки</w:t>
      </w:r>
      <w:r w:rsidRPr="00A64376">
        <w:rPr>
          <w:rFonts w:ascii="Arial" w:hAnsi="Arial" w:cs="Arial"/>
          <w:spacing w:val="-4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и</w:t>
      </w:r>
      <w:r w:rsidRPr="00A64376">
        <w:rPr>
          <w:rFonts w:ascii="Arial" w:hAnsi="Arial" w:cs="Arial"/>
          <w:spacing w:val="-4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эксплуатации</w:t>
      </w:r>
      <w:r w:rsidRPr="00A64376">
        <w:rPr>
          <w:rFonts w:ascii="Arial" w:hAnsi="Arial" w:cs="Arial"/>
          <w:spacing w:val="-5"/>
          <w:sz w:val="24"/>
          <w:szCs w:val="24"/>
        </w:rPr>
        <w:t xml:space="preserve"> </w:t>
      </w:r>
      <w:proofErr w:type="gramStart"/>
      <w:r w:rsidRPr="00A64376">
        <w:rPr>
          <w:rFonts w:ascii="Arial" w:hAnsi="Arial" w:cs="Arial"/>
          <w:sz w:val="24"/>
          <w:szCs w:val="24"/>
        </w:rPr>
        <w:t>рекламных</w:t>
      </w:r>
      <w:proofErr w:type="gramEnd"/>
    </w:p>
    <w:p w:rsidR="000C42B9" w:rsidRPr="00A64376" w:rsidRDefault="000C42B9" w:rsidP="00A64376">
      <w:pPr>
        <w:ind w:right="2"/>
        <w:jc w:val="right"/>
        <w:rPr>
          <w:rFonts w:ascii="Arial" w:hAnsi="Arial" w:cs="Arial"/>
          <w:spacing w:val="-6"/>
          <w:sz w:val="24"/>
          <w:szCs w:val="24"/>
        </w:rPr>
      </w:pPr>
      <w:r w:rsidRPr="00A64376">
        <w:rPr>
          <w:rFonts w:ascii="Arial" w:hAnsi="Arial" w:cs="Arial"/>
          <w:sz w:val="24"/>
          <w:szCs w:val="24"/>
        </w:rPr>
        <w:t xml:space="preserve">и информационных конструкций </w:t>
      </w:r>
      <w:r w:rsidRPr="00A64376">
        <w:rPr>
          <w:rFonts w:ascii="Arial" w:hAnsi="Arial" w:cs="Arial"/>
          <w:spacing w:val="-48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в</w:t>
      </w:r>
      <w:r w:rsidRPr="00A64376">
        <w:rPr>
          <w:rFonts w:ascii="Arial" w:hAnsi="Arial" w:cs="Arial"/>
          <w:spacing w:val="-9"/>
          <w:sz w:val="24"/>
          <w:szCs w:val="24"/>
        </w:rPr>
        <w:t xml:space="preserve"> </w:t>
      </w:r>
      <w:proofErr w:type="spellStart"/>
      <w:r w:rsidRPr="00A64376">
        <w:rPr>
          <w:rFonts w:ascii="Arial" w:hAnsi="Arial" w:cs="Arial"/>
          <w:sz w:val="24"/>
          <w:szCs w:val="24"/>
        </w:rPr>
        <w:t>Ковернинском</w:t>
      </w:r>
      <w:proofErr w:type="spellEnd"/>
    </w:p>
    <w:p w:rsidR="000C42B9" w:rsidRPr="00A64376" w:rsidRDefault="000C42B9" w:rsidP="00A64376">
      <w:pPr>
        <w:ind w:right="2"/>
        <w:jc w:val="right"/>
        <w:rPr>
          <w:rFonts w:ascii="Arial" w:hAnsi="Arial" w:cs="Arial"/>
          <w:spacing w:val="-9"/>
          <w:sz w:val="24"/>
          <w:szCs w:val="24"/>
        </w:rPr>
      </w:pPr>
      <w:proofErr w:type="gramStart"/>
      <w:r w:rsidRPr="00A64376">
        <w:rPr>
          <w:rFonts w:ascii="Arial" w:hAnsi="Arial" w:cs="Arial"/>
          <w:sz w:val="24"/>
          <w:szCs w:val="24"/>
        </w:rPr>
        <w:t>муниципальном</w:t>
      </w:r>
      <w:r w:rsidRPr="00A64376">
        <w:rPr>
          <w:rFonts w:ascii="Arial" w:hAnsi="Arial" w:cs="Arial"/>
          <w:spacing w:val="-7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округе Нижегородской</w:t>
      </w:r>
      <w:r w:rsidR="00061676" w:rsidRPr="00A64376">
        <w:rPr>
          <w:rFonts w:ascii="Arial" w:hAnsi="Arial" w:cs="Arial"/>
          <w:sz w:val="24"/>
          <w:szCs w:val="24"/>
        </w:rPr>
        <w:t xml:space="preserve"> области</w:t>
      </w:r>
      <w:r w:rsidRPr="00A64376">
        <w:rPr>
          <w:rFonts w:ascii="Arial" w:hAnsi="Arial" w:cs="Arial"/>
          <w:spacing w:val="-9"/>
          <w:sz w:val="24"/>
          <w:szCs w:val="24"/>
        </w:rPr>
        <w:t xml:space="preserve"> </w:t>
      </w:r>
      <w:proofErr w:type="gramEnd"/>
    </w:p>
    <w:p w:rsidR="00512478" w:rsidRPr="00A64376" w:rsidRDefault="00512478" w:rsidP="00A64376">
      <w:pPr>
        <w:ind w:right="2" w:firstLine="3353"/>
        <w:jc w:val="right"/>
        <w:rPr>
          <w:rFonts w:ascii="Arial" w:hAnsi="Arial" w:cs="Arial"/>
          <w:sz w:val="24"/>
          <w:szCs w:val="24"/>
        </w:rPr>
      </w:pPr>
    </w:p>
    <w:p w:rsidR="00512478" w:rsidRPr="00A64376" w:rsidRDefault="00484BF7" w:rsidP="00A64376">
      <w:pPr>
        <w:pStyle w:val="Heading1"/>
        <w:ind w:left="0" w:right="2"/>
        <w:jc w:val="left"/>
        <w:rPr>
          <w:rFonts w:ascii="Arial" w:hAnsi="Arial" w:cs="Arial"/>
          <w:sz w:val="24"/>
          <w:szCs w:val="24"/>
        </w:rPr>
      </w:pPr>
      <w:r w:rsidRPr="00A64376">
        <w:rPr>
          <w:rFonts w:ascii="Arial" w:hAnsi="Arial" w:cs="Arial"/>
          <w:sz w:val="24"/>
          <w:szCs w:val="24"/>
        </w:rPr>
        <w:t>МЕТОДИКА</w:t>
      </w:r>
    </w:p>
    <w:p w:rsidR="00512478" w:rsidRPr="00A64376" w:rsidRDefault="00484BF7" w:rsidP="00A64376">
      <w:pPr>
        <w:ind w:right="2" w:firstLine="350"/>
        <w:rPr>
          <w:rFonts w:ascii="Arial" w:hAnsi="Arial" w:cs="Arial"/>
          <w:b/>
          <w:sz w:val="24"/>
          <w:szCs w:val="24"/>
        </w:rPr>
      </w:pPr>
      <w:r w:rsidRPr="00A64376">
        <w:rPr>
          <w:rFonts w:ascii="Arial" w:hAnsi="Arial" w:cs="Arial"/>
          <w:b/>
          <w:sz w:val="24"/>
          <w:szCs w:val="24"/>
        </w:rPr>
        <w:t>РАСЧЕТА АРЕНДНОЙ ПЛАТЫ ЗА ПРЕДОСТАВЛЕНИЕ МЕСТА</w:t>
      </w:r>
      <w:r w:rsidRPr="00A64376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b/>
          <w:sz w:val="24"/>
          <w:szCs w:val="24"/>
        </w:rPr>
        <w:t>ДЛЯ</w:t>
      </w:r>
      <w:r w:rsidRPr="00A64376">
        <w:rPr>
          <w:rFonts w:ascii="Arial" w:hAnsi="Arial" w:cs="Arial"/>
          <w:b/>
          <w:spacing w:val="-3"/>
          <w:sz w:val="24"/>
          <w:szCs w:val="24"/>
        </w:rPr>
        <w:t xml:space="preserve"> </w:t>
      </w:r>
      <w:r w:rsidRPr="00A64376">
        <w:rPr>
          <w:rFonts w:ascii="Arial" w:hAnsi="Arial" w:cs="Arial"/>
          <w:b/>
          <w:sz w:val="24"/>
          <w:szCs w:val="24"/>
        </w:rPr>
        <w:t>РАЗМЕЩЕНИЯ</w:t>
      </w:r>
      <w:r w:rsidRPr="00A64376">
        <w:rPr>
          <w:rFonts w:ascii="Arial" w:hAnsi="Arial" w:cs="Arial"/>
          <w:b/>
          <w:spacing w:val="-2"/>
          <w:sz w:val="24"/>
          <w:szCs w:val="24"/>
        </w:rPr>
        <w:t xml:space="preserve"> </w:t>
      </w:r>
      <w:r w:rsidRPr="00A64376">
        <w:rPr>
          <w:rFonts w:ascii="Arial" w:hAnsi="Arial" w:cs="Arial"/>
          <w:b/>
          <w:sz w:val="24"/>
          <w:szCs w:val="24"/>
        </w:rPr>
        <w:t>РЕКЛАМНОЙ</w:t>
      </w:r>
      <w:r w:rsidRPr="00A64376">
        <w:rPr>
          <w:rFonts w:ascii="Arial" w:hAnsi="Arial" w:cs="Arial"/>
          <w:b/>
          <w:spacing w:val="-2"/>
          <w:sz w:val="24"/>
          <w:szCs w:val="24"/>
        </w:rPr>
        <w:t xml:space="preserve"> </w:t>
      </w:r>
      <w:r w:rsidRPr="00A64376">
        <w:rPr>
          <w:rFonts w:ascii="Arial" w:hAnsi="Arial" w:cs="Arial"/>
          <w:b/>
          <w:sz w:val="24"/>
          <w:szCs w:val="24"/>
        </w:rPr>
        <w:t>КОНСТРУКЦИИ</w:t>
      </w:r>
      <w:r w:rsidRPr="00A64376">
        <w:rPr>
          <w:rFonts w:ascii="Arial" w:hAnsi="Arial" w:cs="Arial"/>
          <w:b/>
          <w:spacing w:val="-3"/>
          <w:sz w:val="24"/>
          <w:szCs w:val="24"/>
        </w:rPr>
        <w:t xml:space="preserve"> </w:t>
      </w:r>
      <w:r w:rsidRPr="00A64376">
        <w:rPr>
          <w:rFonts w:ascii="Arial" w:hAnsi="Arial" w:cs="Arial"/>
          <w:b/>
          <w:sz w:val="24"/>
          <w:szCs w:val="24"/>
        </w:rPr>
        <w:t>НА</w:t>
      </w:r>
      <w:r w:rsidRPr="00A64376">
        <w:rPr>
          <w:rFonts w:ascii="Arial" w:hAnsi="Arial" w:cs="Arial"/>
          <w:b/>
          <w:spacing w:val="-2"/>
          <w:sz w:val="24"/>
          <w:szCs w:val="24"/>
        </w:rPr>
        <w:t xml:space="preserve"> </w:t>
      </w:r>
      <w:r w:rsidRPr="00A64376">
        <w:rPr>
          <w:rFonts w:ascii="Arial" w:hAnsi="Arial" w:cs="Arial"/>
          <w:b/>
          <w:sz w:val="24"/>
          <w:szCs w:val="24"/>
        </w:rPr>
        <w:t>ОБЪЕКТАХ,</w:t>
      </w:r>
    </w:p>
    <w:p w:rsidR="00512478" w:rsidRPr="00A64376" w:rsidRDefault="00484BF7" w:rsidP="00A64376">
      <w:pPr>
        <w:pStyle w:val="Heading1"/>
        <w:ind w:left="0" w:right="2"/>
        <w:rPr>
          <w:rFonts w:ascii="Arial" w:hAnsi="Arial" w:cs="Arial"/>
          <w:sz w:val="24"/>
          <w:szCs w:val="24"/>
        </w:rPr>
      </w:pPr>
      <w:proofErr w:type="gramStart"/>
      <w:r w:rsidRPr="00A64376">
        <w:rPr>
          <w:rFonts w:ascii="Arial" w:hAnsi="Arial" w:cs="Arial"/>
          <w:sz w:val="24"/>
          <w:szCs w:val="24"/>
        </w:rPr>
        <w:t>ЯВЛЯЮЩИХСЯ</w:t>
      </w:r>
      <w:proofErr w:type="gramEnd"/>
      <w:r w:rsidRPr="00A64376">
        <w:rPr>
          <w:rFonts w:ascii="Arial" w:hAnsi="Arial" w:cs="Arial"/>
          <w:sz w:val="24"/>
          <w:szCs w:val="24"/>
        </w:rPr>
        <w:t xml:space="preserve"> МУНИЦИПАЛЬНОЙ СОБСТВЕННОСТЬЮ</w:t>
      </w:r>
      <w:r w:rsidRPr="00A64376">
        <w:rPr>
          <w:rFonts w:ascii="Arial" w:hAnsi="Arial" w:cs="Arial"/>
          <w:spacing w:val="-67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КОВЕРНИНСКОГО</w:t>
      </w:r>
      <w:r w:rsidRPr="00A64376">
        <w:rPr>
          <w:rFonts w:ascii="Arial" w:hAnsi="Arial" w:cs="Arial"/>
          <w:spacing w:val="-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МУНИЦИПАЛЬНОГО</w:t>
      </w:r>
      <w:r w:rsidRPr="00A64376">
        <w:rPr>
          <w:rFonts w:ascii="Arial" w:hAnsi="Arial" w:cs="Arial"/>
          <w:spacing w:val="-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ОКРУГА</w:t>
      </w:r>
    </w:p>
    <w:p w:rsidR="00512478" w:rsidRPr="00A64376" w:rsidRDefault="00484BF7" w:rsidP="00A64376">
      <w:pPr>
        <w:ind w:right="2"/>
        <w:jc w:val="center"/>
        <w:rPr>
          <w:rFonts w:ascii="Arial" w:hAnsi="Arial" w:cs="Arial"/>
          <w:b/>
          <w:sz w:val="24"/>
          <w:szCs w:val="24"/>
        </w:rPr>
      </w:pPr>
      <w:r w:rsidRPr="00A64376">
        <w:rPr>
          <w:rFonts w:ascii="Arial" w:hAnsi="Arial" w:cs="Arial"/>
          <w:b/>
          <w:sz w:val="24"/>
          <w:szCs w:val="24"/>
        </w:rPr>
        <w:t>НИЖЕГОРОДСКОЙ</w:t>
      </w:r>
      <w:r w:rsidRPr="00A64376">
        <w:rPr>
          <w:rFonts w:ascii="Arial" w:hAnsi="Arial" w:cs="Arial"/>
          <w:b/>
          <w:spacing w:val="-2"/>
          <w:sz w:val="24"/>
          <w:szCs w:val="24"/>
        </w:rPr>
        <w:t xml:space="preserve"> </w:t>
      </w:r>
      <w:r w:rsidRPr="00A64376">
        <w:rPr>
          <w:rFonts w:ascii="Arial" w:hAnsi="Arial" w:cs="Arial"/>
          <w:b/>
          <w:sz w:val="24"/>
          <w:szCs w:val="24"/>
        </w:rPr>
        <w:t>ОБЛАСТИ</w:t>
      </w:r>
    </w:p>
    <w:p w:rsidR="00512478" w:rsidRPr="00A64376" w:rsidRDefault="00512478" w:rsidP="00A64376">
      <w:pPr>
        <w:pStyle w:val="a3"/>
        <w:ind w:right="2"/>
        <w:rPr>
          <w:rFonts w:ascii="Arial" w:hAnsi="Arial" w:cs="Arial"/>
          <w:b/>
        </w:rPr>
      </w:pPr>
    </w:p>
    <w:p w:rsidR="00512478" w:rsidRPr="00A64376" w:rsidRDefault="00484BF7" w:rsidP="00A64376">
      <w:pPr>
        <w:ind w:right="2"/>
        <w:jc w:val="both"/>
        <w:rPr>
          <w:rFonts w:ascii="Arial" w:hAnsi="Arial" w:cs="Arial"/>
          <w:sz w:val="24"/>
          <w:szCs w:val="24"/>
        </w:rPr>
      </w:pPr>
      <w:r w:rsidRPr="00A64376">
        <w:rPr>
          <w:rFonts w:ascii="Arial" w:hAnsi="Arial" w:cs="Arial"/>
          <w:sz w:val="24"/>
          <w:szCs w:val="24"/>
        </w:rPr>
        <w:t>Настоящая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Методика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применяется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при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расчете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размера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арендной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платы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по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договорам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на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право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размещения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рекламной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конструкции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на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объектах,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являющихся муниципальной собственностью Ковернинского муниципального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округа</w:t>
      </w:r>
      <w:r w:rsidRPr="00A64376">
        <w:rPr>
          <w:rFonts w:ascii="Arial" w:hAnsi="Arial" w:cs="Arial"/>
          <w:spacing w:val="-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Нижегородской области.</w:t>
      </w:r>
    </w:p>
    <w:p w:rsidR="00512478" w:rsidRPr="00A64376" w:rsidRDefault="00484BF7" w:rsidP="00A64376">
      <w:pPr>
        <w:pStyle w:val="a5"/>
        <w:numPr>
          <w:ilvl w:val="0"/>
          <w:numId w:val="15"/>
        </w:numPr>
        <w:tabs>
          <w:tab w:val="left" w:pos="614"/>
        </w:tabs>
        <w:ind w:left="0" w:right="2" w:firstLine="0"/>
        <w:rPr>
          <w:rFonts w:ascii="Arial" w:hAnsi="Arial" w:cs="Arial"/>
          <w:sz w:val="24"/>
          <w:szCs w:val="24"/>
        </w:rPr>
      </w:pPr>
      <w:r w:rsidRPr="00A64376">
        <w:rPr>
          <w:rFonts w:ascii="Arial" w:hAnsi="Arial" w:cs="Arial"/>
          <w:sz w:val="24"/>
          <w:szCs w:val="24"/>
        </w:rPr>
        <w:t>Годовая арендная плата за использование места для размещения рекламной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конструкции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на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объектах,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являющихся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муниципальной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собственностью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Ковернинского муниципального округа Нижегородской области, определяется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по следующей формуле (в</w:t>
      </w:r>
      <w:r w:rsidRPr="00A64376">
        <w:rPr>
          <w:rFonts w:ascii="Arial" w:hAnsi="Arial" w:cs="Arial"/>
          <w:spacing w:val="-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рублях за год):</w:t>
      </w:r>
    </w:p>
    <w:p w:rsidR="00512478" w:rsidRPr="00A64376" w:rsidRDefault="00512478" w:rsidP="00A64376">
      <w:pPr>
        <w:pStyle w:val="a3"/>
        <w:ind w:right="2"/>
        <w:rPr>
          <w:rFonts w:ascii="Arial" w:hAnsi="Arial" w:cs="Arial"/>
        </w:rPr>
      </w:pPr>
    </w:p>
    <w:p w:rsidR="00512478" w:rsidRPr="00A64376" w:rsidRDefault="00484BF7" w:rsidP="00A64376">
      <w:pPr>
        <w:ind w:right="2"/>
        <w:jc w:val="center"/>
        <w:rPr>
          <w:rFonts w:ascii="Arial" w:hAnsi="Arial" w:cs="Arial"/>
          <w:sz w:val="24"/>
          <w:szCs w:val="24"/>
        </w:rPr>
      </w:pPr>
      <w:proofErr w:type="gramStart"/>
      <w:r w:rsidRPr="00A64376">
        <w:rPr>
          <w:rFonts w:ascii="Arial" w:hAnsi="Arial" w:cs="Arial"/>
          <w:sz w:val="24"/>
          <w:szCs w:val="24"/>
        </w:rPr>
        <w:t>П</w:t>
      </w:r>
      <w:proofErr w:type="gramEnd"/>
      <w:r w:rsidRPr="00A64376">
        <w:rPr>
          <w:rFonts w:ascii="Arial" w:hAnsi="Arial" w:cs="Arial"/>
          <w:spacing w:val="-2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=</w:t>
      </w:r>
      <w:r w:rsidRPr="00A64376">
        <w:rPr>
          <w:rFonts w:ascii="Arial" w:hAnsi="Arial" w:cs="Arial"/>
          <w:spacing w:val="-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БС</w:t>
      </w:r>
      <w:r w:rsidRPr="00A64376">
        <w:rPr>
          <w:rFonts w:ascii="Arial" w:hAnsi="Arial" w:cs="Arial"/>
          <w:spacing w:val="-3"/>
          <w:sz w:val="24"/>
          <w:szCs w:val="24"/>
        </w:rPr>
        <w:t xml:space="preserve"> </w:t>
      </w:r>
      <w:proofErr w:type="spellStart"/>
      <w:r w:rsidRPr="00A64376">
        <w:rPr>
          <w:rFonts w:ascii="Arial" w:hAnsi="Arial" w:cs="Arial"/>
          <w:sz w:val="24"/>
          <w:szCs w:val="24"/>
        </w:rPr>
        <w:t>x</w:t>
      </w:r>
      <w:proofErr w:type="spellEnd"/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S</w:t>
      </w:r>
      <w:r w:rsidRPr="00A64376">
        <w:rPr>
          <w:rFonts w:ascii="Arial" w:hAnsi="Arial" w:cs="Arial"/>
          <w:spacing w:val="-2"/>
          <w:sz w:val="24"/>
          <w:szCs w:val="24"/>
        </w:rPr>
        <w:t xml:space="preserve"> </w:t>
      </w:r>
      <w:proofErr w:type="spellStart"/>
      <w:r w:rsidRPr="00A64376">
        <w:rPr>
          <w:rFonts w:ascii="Arial" w:hAnsi="Arial" w:cs="Arial"/>
          <w:sz w:val="24"/>
          <w:szCs w:val="24"/>
        </w:rPr>
        <w:t>x</w:t>
      </w:r>
      <w:proofErr w:type="spellEnd"/>
      <w:r w:rsidRPr="00A64376">
        <w:rPr>
          <w:rFonts w:ascii="Arial" w:hAnsi="Arial" w:cs="Arial"/>
          <w:sz w:val="24"/>
          <w:szCs w:val="24"/>
        </w:rPr>
        <w:t xml:space="preserve"> К1</w:t>
      </w:r>
      <w:r w:rsidRPr="00A64376">
        <w:rPr>
          <w:rFonts w:ascii="Arial" w:hAnsi="Arial" w:cs="Arial"/>
          <w:spacing w:val="-3"/>
          <w:sz w:val="24"/>
          <w:szCs w:val="24"/>
        </w:rPr>
        <w:t xml:space="preserve"> </w:t>
      </w:r>
      <w:proofErr w:type="spellStart"/>
      <w:r w:rsidRPr="00A64376">
        <w:rPr>
          <w:rFonts w:ascii="Arial" w:hAnsi="Arial" w:cs="Arial"/>
          <w:sz w:val="24"/>
          <w:szCs w:val="24"/>
        </w:rPr>
        <w:t>x</w:t>
      </w:r>
      <w:proofErr w:type="spellEnd"/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 xml:space="preserve">К2 </w:t>
      </w:r>
      <w:proofErr w:type="spellStart"/>
      <w:r w:rsidRPr="00A64376">
        <w:rPr>
          <w:rFonts w:ascii="Arial" w:hAnsi="Arial" w:cs="Arial"/>
          <w:sz w:val="24"/>
          <w:szCs w:val="24"/>
        </w:rPr>
        <w:t>x</w:t>
      </w:r>
      <w:proofErr w:type="spellEnd"/>
      <w:r w:rsidRPr="00A64376">
        <w:rPr>
          <w:rFonts w:ascii="Arial" w:hAnsi="Arial" w:cs="Arial"/>
          <w:sz w:val="24"/>
          <w:szCs w:val="24"/>
        </w:rPr>
        <w:t xml:space="preserve"> К3 </w:t>
      </w:r>
      <w:proofErr w:type="spellStart"/>
      <w:r w:rsidRPr="00A64376">
        <w:rPr>
          <w:rFonts w:ascii="Arial" w:hAnsi="Arial" w:cs="Arial"/>
          <w:sz w:val="24"/>
          <w:szCs w:val="24"/>
        </w:rPr>
        <w:t>x</w:t>
      </w:r>
      <w:proofErr w:type="spellEnd"/>
      <w:r w:rsidRPr="00A64376">
        <w:rPr>
          <w:rFonts w:ascii="Arial" w:hAnsi="Arial" w:cs="Arial"/>
          <w:sz w:val="24"/>
          <w:szCs w:val="24"/>
        </w:rPr>
        <w:t xml:space="preserve"> К4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proofErr w:type="spellStart"/>
      <w:r w:rsidRPr="00A64376">
        <w:rPr>
          <w:rFonts w:ascii="Arial" w:hAnsi="Arial" w:cs="Arial"/>
          <w:sz w:val="24"/>
          <w:szCs w:val="24"/>
        </w:rPr>
        <w:t>x</w:t>
      </w:r>
      <w:proofErr w:type="spellEnd"/>
      <w:r w:rsidRPr="00A64376">
        <w:rPr>
          <w:rFonts w:ascii="Arial" w:hAnsi="Arial" w:cs="Arial"/>
          <w:spacing w:val="-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К5</w:t>
      </w:r>
      <w:r w:rsidRPr="00A64376">
        <w:rPr>
          <w:rFonts w:ascii="Arial" w:hAnsi="Arial" w:cs="Arial"/>
          <w:spacing w:val="-3"/>
          <w:sz w:val="24"/>
          <w:szCs w:val="24"/>
        </w:rPr>
        <w:t xml:space="preserve"> </w:t>
      </w:r>
      <w:proofErr w:type="spellStart"/>
      <w:r w:rsidRPr="00A64376">
        <w:rPr>
          <w:rFonts w:ascii="Arial" w:hAnsi="Arial" w:cs="Arial"/>
          <w:sz w:val="24"/>
          <w:szCs w:val="24"/>
        </w:rPr>
        <w:t>x</w:t>
      </w:r>
      <w:proofErr w:type="spellEnd"/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К6,</w:t>
      </w:r>
      <w:r w:rsidRPr="00A64376">
        <w:rPr>
          <w:rFonts w:ascii="Arial" w:hAnsi="Arial" w:cs="Arial"/>
          <w:spacing w:val="-2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где</w:t>
      </w:r>
    </w:p>
    <w:p w:rsidR="00512478" w:rsidRPr="00A64376" w:rsidRDefault="00512478" w:rsidP="00A64376">
      <w:pPr>
        <w:pStyle w:val="a3"/>
        <w:ind w:right="2"/>
        <w:rPr>
          <w:rFonts w:ascii="Arial" w:hAnsi="Arial" w:cs="Arial"/>
        </w:rPr>
      </w:pPr>
    </w:p>
    <w:p w:rsidR="00512478" w:rsidRPr="00A64376" w:rsidRDefault="00484BF7" w:rsidP="00A64376">
      <w:pPr>
        <w:ind w:right="2"/>
        <w:jc w:val="both"/>
        <w:rPr>
          <w:rFonts w:ascii="Arial" w:hAnsi="Arial" w:cs="Arial"/>
          <w:sz w:val="24"/>
          <w:szCs w:val="24"/>
        </w:rPr>
      </w:pPr>
      <w:proofErr w:type="gramStart"/>
      <w:r w:rsidRPr="00A64376">
        <w:rPr>
          <w:rFonts w:ascii="Arial" w:hAnsi="Arial" w:cs="Arial"/>
          <w:sz w:val="24"/>
          <w:szCs w:val="24"/>
        </w:rPr>
        <w:t>П</w:t>
      </w:r>
      <w:proofErr w:type="gramEnd"/>
      <w:r w:rsidRPr="00A64376">
        <w:rPr>
          <w:rFonts w:ascii="Arial" w:hAnsi="Arial" w:cs="Arial"/>
          <w:sz w:val="24"/>
          <w:szCs w:val="24"/>
        </w:rPr>
        <w:t xml:space="preserve"> - годовая арендная плата, руб./год; БС - базовая ставка арендной платы в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размере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50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руб./кв. м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proofErr w:type="spellStart"/>
      <w:r w:rsidRPr="00A64376">
        <w:rPr>
          <w:rFonts w:ascii="Arial" w:hAnsi="Arial" w:cs="Arial"/>
          <w:sz w:val="24"/>
          <w:szCs w:val="24"/>
        </w:rPr>
        <w:t>x</w:t>
      </w:r>
      <w:proofErr w:type="spellEnd"/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год;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S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-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площадь рекламного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средства, кв. м;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К1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-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коэффициент,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lastRenderedPageBreak/>
        <w:t>отражающий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особенности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типа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конструкции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рекламного</w:t>
      </w:r>
      <w:r w:rsidRPr="00A64376">
        <w:rPr>
          <w:rFonts w:ascii="Arial" w:hAnsi="Arial" w:cs="Arial"/>
          <w:spacing w:val="-67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средства; К2 - коэффициент, отражающий особенности применения освещения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при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эксплуатации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рекламного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средства.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К3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-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коэффициент,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отражающий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зависимость арендной платы от места размещения рекламного средства; К</w:t>
      </w:r>
      <w:proofErr w:type="gramStart"/>
      <w:r w:rsidRPr="00A64376">
        <w:rPr>
          <w:rFonts w:ascii="Arial" w:hAnsi="Arial" w:cs="Arial"/>
          <w:sz w:val="24"/>
          <w:szCs w:val="24"/>
        </w:rPr>
        <w:t>4</w:t>
      </w:r>
      <w:proofErr w:type="gramEnd"/>
      <w:r w:rsidRPr="00A64376">
        <w:rPr>
          <w:rFonts w:ascii="Arial" w:hAnsi="Arial" w:cs="Arial"/>
          <w:sz w:val="24"/>
          <w:szCs w:val="24"/>
        </w:rPr>
        <w:t xml:space="preserve"> -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коэффициент,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отражающий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особенности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территориального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расположения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рекламного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средства;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К5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-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коэффициент,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применяемый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при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размещении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социально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значимой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рекламы;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К6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-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коэффициент,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применяемый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при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предварительной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оплате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по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договору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аренды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места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размещения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наружного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рекламного средства.</w:t>
      </w:r>
    </w:p>
    <w:p w:rsidR="00512478" w:rsidRPr="00A64376" w:rsidRDefault="00484BF7" w:rsidP="00A64376">
      <w:pPr>
        <w:pStyle w:val="a5"/>
        <w:numPr>
          <w:ilvl w:val="0"/>
          <w:numId w:val="15"/>
        </w:numPr>
        <w:tabs>
          <w:tab w:val="left" w:pos="768"/>
        </w:tabs>
        <w:ind w:left="0" w:right="2" w:firstLine="0"/>
        <w:rPr>
          <w:rFonts w:ascii="Arial" w:hAnsi="Arial" w:cs="Arial"/>
          <w:sz w:val="24"/>
          <w:szCs w:val="24"/>
        </w:rPr>
      </w:pPr>
      <w:r w:rsidRPr="00A64376">
        <w:rPr>
          <w:rFonts w:ascii="Arial" w:hAnsi="Arial" w:cs="Arial"/>
          <w:sz w:val="24"/>
          <w:szCs w:val="24"/>
        </w:rPr>
        <w:t>Площадь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рекламного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средства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определяется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как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площадь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полезной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обозреваемой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поверхности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рекламного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средства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в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сумме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с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дополнительной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площадью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поверхности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здания,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сооружения,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земли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или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иного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объекта,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необходимой</w:t>
      </w:r>
      <w:r w:rsidRPr="00A64376">
        <w:rPr>
          <w:rFonts w:ascii="Arial" w:hAnsi="Arial" w:cs="Arial"/>
          <w:spacing w:val="-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для установления рекламного</w:t>
      </w:r>
      <w:r w:rsidRPr="00A64376">
        <w:rPr>
          <w:rFonts w:ascii="Arial" w:hAnsi="Arial" w:cs="Arial"/>
          <w:spacing w:val="-3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средства.</w:t>
      </w:r>
    </w:p>
    <w:p w:rsidR="00512478" w:rsidRPr="00A64376" w:rsidRDefault="00484BF7" w:rsidP="00A64376">
      <w:pPr>
        <w:pStyle w:val="a5"/>
        <w:numPr>
          <w:ilvl w:val="0"/>
          <w:numId w:val="15"/>
        </w:numPr>
        <w:tabs>
          <w:tab w:val="left" w:pos="616"/>
        </w:tabs>
        <w:ind w:left="0" w:right="2" w:firstLine="0"/>
        <w:rPr>
          <w:rFonts w:ascii="Arial" w:hAnsi="Arial" w:cs="Arial"/>
          <w:sz w:val="24"/>
          <w:szCs w:val="24"/>
        </w:rPr>
      </w:pPr>
      <w:r w:rsidRPr="00A64376">
        <w:rPr>
          <w:rFonts w:ascii="Arial" w:hAnsi="Arial" w:cs="Arial"/>
          <w:sz w:val="24"/>
          <w:szCs w:val="24"/>
        </w:rPr>
        <w:t>Размер базовой ставки арендной платы БС может изменяться на основании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постановления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главы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местного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самоуправления</w:t>
      </w:r>
      <w:r w:rsidRPr="00A64376">
        <w:rPr>
          <w:rFonts w:ascii="Arial" w:hAnsi="Arial" w:cs="Arial"/>
          <w:spacing w:val="7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Ковернинского</w:t>
      </w:r>
      <w:r w:rsidRPr="00A64376">
        <w:rPr>
          <w:rFonts w:ascii="Arial" w:hAnsi="Arial" w:cs="Arial"/>
          <w:spacing w:val="-67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муниципального</w:t>
      </w:r>
      <w:r w:rsidRPr="00A64376">
        <w:rPr>
          <w:rFonts w:ascii="Arial" w:hAnsi="Arial" w:cs="Arial"/>
          <w:spacing w:val="-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округа Нижегородской области.</w:t>
      </w:r>
    </w:p>
    <w:p w:rsidR="00512478" w:rsidRPr="00A64376" w:rsidRDefault="00484BF7" w:rsidP="00A64376">
      <w:pPr>
        <w:pStyle w:val="a5"/>
        <w:numPr>
          <w:ilvl w:val="0"/>
          <w:numId w:val="15"/>
        </w:numPr>
        <w:tabs>
          <w:tab w:val="left" w:pos="588"/>
        </w:tabs>
        <w:ind w:left="0" w:right="2" w:firstLine="0"/>
        <w:rPr>
          <w:rFonts w:ascii="Arial" w:hAnsi="Arial" w:cs="Arial"/>
          <w:sz w:val="24"/>
          <w:szCs w:val="24"/>
        </w:rPr>
      </w:pPr>
      <w:r w:rsidRPr="00A64376">
        <w:rPr>
          <w:rFonts w:ascii="Arial" w:hAnsi="Arial" w:cs="Arial"/>
          <w:sz w:val="24"/>
          <w:szCs w:val="24"/>
        </w:rPr>
        <w:t>Коэффициент К</w:t>
      </w:r>
      <w:proofErr w:type="gramStart"/>
      <w:r w:rsidRPr="00A64376">
        <w:rPr>
          <w:rFonts w:ascii="Arial" w:hAnsi="Arial" w:cs="Arial"/>
          <w:sz w:val="24"/>
          <w:szCs w:val="24"/>
        </w:rPr>
        <w:t>1</w:t>
      </w:r>
      <w:proofErr w:type="gramEnd"/>
      <w:r w:rsidRPr="00A64376">
        <w:rPr>
          <w:rFonts w:ascii="Arial" w:hAnsi="Arial" w:cs="Arial"/>
          <w:sz w:val="24"/>
          <w:szCs w:val="24"/>
        </w:rPr>
        <w:t xml:space="preserve"> отражает зависимость арендной платы от типа конструкции</w:t>
      </w:r>
      <w:r w:rsidRPr="00A64376">
        <w:rPr>
          <w:rFonts w:ascii="Arial" w:hAnsi="Arial" w:cs="Arial"/>
          <w:spacing w:val="-67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рекламного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средства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и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стимулирует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внедрение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новых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технологий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при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изготовлении конструкции рекламного средства. Значение коэффициента К</w:t>
      </w:r>
      <w:proofErr w:type="gramStart"/>
      <w:r w:rsidRPr="00A64376">
        <w:rPr>
          <w:rFonts w:ascii="Arial" w:hAnsi="Arial" w:cs="Arial"/>
          <w:sz w:val="24"/>
          <w:szCs w:val="24"/>
        </w:rPr>
        <w:t>1</w:t>
      </w:r>
      <w:proofErr w:type="gramEnd"/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определяется</w:t>
      </w:r>
      <w:r w:rsidRPr="00A64376">
        <w:rPr>
          <w:rFonts w:ascii="Arial" w:hAnsi="Arial" w:cs="Arial"/>
          <w:spacing w:val="-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в</w:t>
      </w:r>
      <w:r w:rsidRPr="00A64376">
        <w:rPr>
          <w:rFonts w:ascii="Arial" w:hAnsi="Arial" w:cs="Arial"/>
          <w:spacing w:val="-2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соответствии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с</w:t>
      </w:r>
      <w:r w:rsidRPr="00A64376">
        <w:rPr>
          <w:rFonts w:ascii="Arial" w:hAnsi="Arial" w:cs="Arial"/>
          <w:spacing w:val="-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таблицей</w:t>
      </w:r>
      <w:r w:rsidRPr="00A64376">
        <w:rPr>
          <w:rFonts w:ascii="Arial" w:hAnsi="Arial" w:cs="Arial"/>
          <w:spacing w:val="-3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N</w:t>
      </w:r>
      <w:r w:rsidR="00067B81" w:rsidRPr="00A64376">
        <w:rPr>
          <w:rFonts w:ascii="Arial" w:hAnsi="Arial" w:cs="Arial"/>
          <w:spacing w:val="-2"/>
          <w:sz w:val="24"/>
          <w:szCs w:val="24"/>
          <w:lang w:val="en-US"/>
        </w:rPr>
        <w:t>1</w:t>
      </w:r>
    </w:p>
    <w:p w:rsidR="00512478" w:rsidRPr="00A64376" w:rsidRDefault="00484BF7" w:rsidP="00A64376">
      <w:pPr>
        <w:ind w:right="2"/>
        <w:jc w:val="right"/>
        <w:rPr>
          <w:rFonts w:ascii="Arial" w:hAnsi="Arial" w:cs="Arial"/>
          <w:sz w:val="24"/>
          <w:szCs w:val="24"/>
        </w:rPr>
      </w:pPr>
      <w:r w:rsidRPr="00A64376">
        <w:rPr>
          <w:rFonts w:ascii="Arial" w:hAnsi="Arial" w:cs="Arial"/>
          <w:sz w:val="24"/>
          <w:szCs w:val="24"/>
        </w:rPr>
        <w:t>Таблица N</w:t>
      </w:r>
      <w:r w:rsidRPr="00A64376">
        <w:rPr>
          <w:rFonts w:ascii="Arial" w:hAnsi="Arial" w:cs="Arial"/>
          <w:spacing w:val="-2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1</w:t>
      </w:r>
    </w:p>
    <w:tbl>
      <w:tblPr>
        <w:tblStyle w:val="TableNormal"/>
        <w:tblW w:w="0" w:type="auto"/>
        <w:tblInd w:w="30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540"/>
        <w:gridCol w:w="7562"/>
        <w:gridCol w:w="675"/>
      </w:tblGrid>
      <w:tr w:rsidR="00512478" w:rsidRPr="00A64376">
        <w:trPr>
          <w:trHeight w:val="642"/>
        </w:trPr>
        <w:tc>
          <w:tcPr>
            <w:tcW w:w="540" w:type="dxa"/>
          </w:tcPr>
          <w:p w:rsidR="00512478" w:rsidRPr="00A64376" w:rsidRDefault="00484BF7" w:rsidP="00A64376">
            <w:pPr>
              <w:pStyle w:val="TableParagraph"/>
              <w:ind w:right="2"/>
              <w:rPr>
                <w:rFonts w:ascii="Arial" w:hAnsi="Arial" w:cs="Arial"/>
                <w:sz w:val="24"/>
                <w:szCs w:val="24"/>
              </w:rPr>
            </w:pPr>
            <w:r w:rsidRPr="00A64376">
              <w:rPr>
                <w:rFonts w:ascii="Arial" w:hAnsi="Arial" w:cs="Arial"/>
                <w:sz w:val="24"/>
                <w:szCs w:val="24"/>
              </w:rPr>
              <w:t>N</w:t>
            </w:r>
          </w:p>
          <w:p w:rsidR="00512478" w:rsidRPr="00A64376" w:rsidRDefault="00484BF7" w:rsidP="00A64376">
            <w:pPr>
              <w:pStyle w:val="TableParagraph"/>
              <w:ind w:right="2"/>
              <w:rPr>
                <w:rFonts w:ascii="Arial" w:hAnsi="Arial" w:cs="Arial"/>
                <w:sz w:val="24"/>
                <w:szCs w:val="24"/>
              </w:rPr>
            </w:pPr>
            <w:proofErr w:type="spellStart"/>
            <w:proofErr w:type="gramStart"/>
            <w:r w:rsidRPr="00A64376">
              <w:rPr>
                <w:rFonts w:ascii="Arial" w:hAnsi="Arial" w:cs="Arial"/>
                <w:sz w:val="24"/>
                <w:szCs w:val="24"/>
              </w:rPr>
              <w:t>п</w:t>
            </w:r>
            <w:proofErr w:type="spellEnd"/>
            <w:proofErr w:type="gramEnd"/>
            <w:r w:rsidRPr="00A64376">
              <w:rPr>
                <w:rFonts w:ascii="Arial" w:hAnsi="Arial" w:cs="Arial"/>
                <w:sz w:val="24"/>
                <w:szCs w:val="24"/>
              </w:rPr>
              <w:t>/</w:t>
            </w:r>
            <w:proofErr w:type="spellStart"/>
            <w:r w:rsidRPr="00A64376">
              <w:rPr>
                <w:rFonts w:ascii="Arial" w:hAnsi="Arial" w:cs="Arial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7562" w:type="dxa"/>
          </w:tcPr>
          <w:p w:rsidR="00512478" w:rsidRPr="00A64376" w:rsidRDefault="00484BF7" w:rsidP="00A64376">
            <w:pPr>
              <w:pStyle w:val="TableParagraph"/>
              <w:ind w:right="2"/>
              <w:rPr>
                <w:rFonts w:ascii="Arial" w:hAnsi="Arial" w:cs="Arial"/>
                <w:sz w:val="24"/>
                <w:szCs w:val="24"/>
              </w:rPr>
            </w:pPr>
            <w:r w:rsidRPr="00A64376">
              <w:rPr>
                <w:rFonts w:ascii="Arial" w:hAnsi="Arial" w:cs="Arial"/>
                <w:sz w:val="24"/>
                <w:szCs w:val="24"/>
              </w:rPr>
              <w:t>Тип</w:t>
            </w:r>
            <w:r w:rsidRPr="00A64376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A64376">
              <w:rPr>
                <w:rFonts w:ascii="Arial" w:hAnsi="Arial" w:cs="Arial"/>
                <w:sz w:val="24"/>
                <w:szCs w:val="24"/>
              </w:rPr>
              <w:t>конструкции</w:t>
            </w:r>
          </w:p>
        </w:tc>
        <w:tc>
          <w:tcPr>
            <w:tcW w:w="675" w:type="dxa"/>
          </w:tcPr>
          <w:p w:rsidR="00512478" w:rsidRPr="00A64376" w:rsidRDefault="00484BF7" w:rsidP="00A64376">
            <w:pPr>
              <w:pStyle w:val="TableParagraph"/>
              <w:ind w:right="2"/>
              <w:rPr>
                <w:rFonts w:ascii="Arial" w:hAnsi="Arial" w:cs="Arial"/>
                <w:sz w:val="24"/>
                <w:szCs w:val="24"/>
              </w:rPr>
            </w:pPr>
            <w:r w:rsidRPr="00A64376">
              <w:rPr>
                <w:rFonts w:ascii="Arial" w:hAnsi="Arial" w:cs="Arial"/>
                <w:sz w:val="24"/>
                <w:szCs w:val="24"/>
              </w:rPr>
              <w:t>К</w:t>
            </w:r>
            <w:proofErr w:type="gramStart"/>
            <w:r w:rsidRPr="00A64376">
              <w:rPr>
                <w:rFonts w:ascii="Arial" w:hAnsi="Arial" w:cs="Arial"/>
                <w:sz w:val="24"/>
                <w:szCs w:val="24"/>
              </w:rPr>
              <w:t>1</w:t>
            </w:r>
            <w:proofErr w:type="gramEnd"/>
          </w:p>
        </w:tc>
      </w:tr>
      <w:tr w:rsidR="00512478" w:rsidRPr="00A64376">
        <w:trPr>
          <w:trHeight w:val="1288"/>
        </w:trPr>
        <w:tc>
          <w:tcPr>
            <w:tcW w:w="540" w:type="dxa"/>
          </w:tcPr>
          <w:p w:rsidR="00512478" w:rsidRPr="00A64376" w:rsidRDefault="00484BF7" w:rsidP="00A64376">
            <w:pPr>
              <w:pStyle w:val="TableParagraph"/>
              <w:ind w:right="2"/>
              <w:rPr>
                <w:rFonts w:ascii="Arial" w:hAnsi="Arial" w:cs="Arial"/>
                <w:sz w:val="24"/>
                <w:szCs w:val="24"/>
              </w:rPr>
            </w:pPr>
            <w:r w:rsidRPr="00A64376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7562" w:type="dxa"/>
          </w:tcPr>
          <w:p w:rsidR="00512478" w:rsidRPr="00A64376" w:rsidRDefault="00484BF7" w:rsidP="00A64376">
            <w:pPr>
              <w:pStyle w:val="TableParagraph"/>
              <w:ind w:right="2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A64376">
              <w:rPr>
                <w:rFonts w:ascii="Arial" w:hAnsi="Arial" w:cs="Arial"/>
                <w:sz w:val="24"/>
                <w:szCs w:val="24"/>
              </w:rPr>
              <w:t>Рекламное средство, изготовленное с применением панелей</w:t>
            </w:r>
            <w:r w:rsidRPr="00A64376">
              <w:rPr>
                <w:rFonts w:ascii="Arial" w:hAnsi="Arial" w:cs="Arial"/>
                <w:spacing w:val="-67"/>
                <w:sz w:val="24"/>
                <w:szCs w:val="24"/>
              </w:rPr>
              <w:t xml:space="preserve"> </w:t>
            </w:r>
            <w:r w:rsidRPr="00A64376">
              <w:rPr>
                <w:rFonts w:ascii="Arial" w:hAnsi="Arial" w:cs="Arial"/>
                <w:sz w:val="24"/>
                <w:szCs w:val="24"/>
              </w:rPr>
              <w:t>с автоматической сменой экспозиции (роллер, движущийся</w:t>
            </w:r>
            <w:r w:rsidRPr="00A64376">
              <w:rPr>
                <w:rFonts w:ascii="Arial" w:hAnsi="Arial" w:cs="Arial"/>
                <w:spacing w:val="-67"/>
                <w:sz w:val="24"/>
                <w:szCs w:val="24"/>
              </w:rPr>
              <w:t xml:space="preserve"> </w:t>
            </w:r>
            <w:r w:rsidRPr="00A64376">
              <w:rPr>
                <w:rFonts w:ascii="Arial" w:hAnsi="Arial" w:cs="Arial"/>
                <w:sz w:val="24"/>
                <w:szCs w:val="24"/>
              </w:rPr>
              <w:t>экран,</w:t>
            </w:r>
            <w:r w:rsidRPr="00A64376">
              <w:rPr>
                <w:rFonts w:ascii="Arial" w:hAnsi="Arial" w:cs="Arial"/>
                <w:spacing w:val="65"/>
                <w:sz w:val="24"/>
                <w:szCs w:val="24"/>
              </w:rPr>
              <w:t xml:space="preserve"> </w:t>
            </w:r>
            <w:r w:rsidRPr="00A64376">
              <w:rPr>
                <w:rFonts w:ascii="Arial" w:hAnsi="Arial" w:cs="Arial"/>
                <w:sz w:val="24"/>
                <w:szCs w:val="24"/>
              </w:rPr>
              <w:t>вращающаяся</w:t>
            </w:r>
            <w:r w:rsidRPr="00A64376">
              <w:rPr>
                <w:rFonts w:ascii="Arial" w:hAnsi="Arial" w:cs="Arial"/>
                <w:spacing w:val="66"/>
                <w:sz w:val="24"/>
                <w:szCs w:val="24"/>
              </w:rPr>
              <w:t xml:space="preserve"> </w:t>
            </w:r>
            <w:r w:rsidRPr="00A64376">
              <w:rPr>
                <w:rFonts w:ascii="Arial" w:hAnsi="Arial" w:cs="Arial"/>
                <w:sz w:val="24"/>
                <w:szCs w:val="24"/>
              </w:rPr>
              <w:t>плоскость;</w:t>
            </w:r>
            <w:r w:rsidRPr="00A64376">
              <w:rPr>
                <w:rFonts w:ascii="Arial" w:hAnsi="Arial" w:cs="Arial"/>
                <w:spacing w:val="66"/>
                <w:sz w:val="24"/>
                <w:szCs w:val="24"/>
              </w:rPr>
              <w:t xml:space="preserve"> </w:t>
            </w:r>
            <w:r w:rsidRPr="00A64376">
              <w:rPr>
                <w:rFonts w:ascii="Arial" w:hAnsi="Arial" w:cs="Arial"/>
                <w:sz w:val="24"/>
                <w:szCs w:val="24"/>
              </w:rPr>
              <w:t>жидкокристаллический</w:t>
            </w:r>
            <w:proofErr w:type="gramEnd"/>
          </w:p>
          <w:p w:rsidR="00512478" w:rsidRPr="00A64376" w:rsidRDefault="00484BF7" w:rsidP="00A64376">
            <w:pPr>
              <w:pStyle w:val="TableParagraph"/>
              <w:ind w:right="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64376">
              <w:rPr>
                <w:rFonts w:ascii="Arial" w:hAnsi="Arial" w:cs="Arial"/>
                <w:sz w:val="24"/>
                <w:szCs w:val="24"/>
              </w:rPr>
              <w:t>монитор</w:t>
            </w:r>
            <w:r w:rsidRPr="00A64376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A64376">
              <w:rPr>
                <w:rFonts w:ascii="Arial" w:hAnsi="Arial" w:cs="Arial"/>
                <w:sz w:val="24"/>
                <w:szCs w:val="24"/>
              </w:rPr>
              <w:t>и т.п.)</w:t>
            </w:r>
          </w:p>
        </w:tc>
        <w:tc>
          <w:tcPr>
            <w:tcW w:w="675" w:type="dxa"/>
          </w:tcPr>
          <w:p w:rsidR="00512478" w:rsidRPr="00A64376" w:rsidRDefault="00484BF7" w:rsidP="00A64376">
            <w:pPr>
              <w:pStyle w:val="TableParagraph"/>
              <w:ind w:right="2"/>
              <w:rPr>
                <w:rFonts w:ascii="Arial" w:hAnsi="Arial" w:cs="Arial"/>
                <w:sz w:val="24"/>
                <w:szCs w:val="24"/>
              </w:rPr>
            </w:pPr>
            <w:r w:rsidRPr="00A64376">
              <w:rPr>
                <w:rFonts w:ascii="Arial" w:hAnsi="Arial" w:cs="Arial"/>
                <w:sz w:val="24"/>
                <w:szCs w:val="24"/>
              </w:rPr>
              <w:t>1,0</w:t>
            </w:r>
          </w:p>
        </w:tc>
      </w:tr>
      <w:tr w:rsidR="00512478" w:rsidRPr="00A64376">
        <w:trPr>
          <w:trHeight w:val="323"/>
        </w:trPr>
        <w:tc>
          <w:tcPr>
            <w:tcW w:w="540" w:type="dxa"/>
          </w:tcPr>
          <w:p w:rsidR="00512478" w:rsidRPr="00A64376" w:rsidRDefault="00484BF7" w:rsidP="00A64376">
            <w:pPr>
              <w:pStyle w:val="TableParagraph"/>
              <w:ind w:right="2"/>
              <w:rPr>
                <w:rFonts w:ascii="Arial" w:hAnsi="Arial" w:cs="Arial"/>
                <w:sz w:val="24"/>
                <w:szCs w:val="24"/>
              </w:rPr>
            </w:pPr>
            <w:r w:rsidRPr="00A64376"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7562" w:type="dxa"/>
          </w:tcPr>
          <w:p w:rsidR="00512478" w:rsidRPr="00A64376" w:rsidRDefault="00484BF7" w:rsidP="00A64376">
            <w:pPr>
              <w:pStyle w:val="TableParagraph"/>
              <w:ind w:right="2"/>
              <w:rPr>
                <w:rFonts w:ascii="Arial" w:hAnsi="Arial" w:cs="Arial"/>
                <w:sz w:val="24"/>
                <w:szCs w:val="24"/>
              </w:rPr>
            </w:pPr>
            <w:r w:rsidRPr="00A64376">
              <w:rPr>
                <w:rFonts w:ascii="Arial" w:hAnsi="Arial" w:cs="Arial"/>
                <w:sz w:val="24"/>
                <w:szCs w:val="24"/>
              </w:rPr>
              <w:t>Панель-кронштейн,</w:t>
            </w:r>
            <w:r w:rsidRPr="00A64376">
              <w:rPr>
                <w:rFonts w:ascii="Arial" w:hAnsi="Arial" w:cs="Arial"/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A64376">
              <w:rPr>
                <w:rFonts w:ascii="Arial" w:hAnsi="Arial" w:cs="Arial"/>
                <w:sz w:val="24"/>
                <w:szCs w:val="24"/>
              </w:rPr>
              <w:t>лайт-бокс</w:t>
            </w:r>
            <w:proofErr w:type="spellEnd"/>
          </w:p>
        </w:tc>
        <w:tc>
          <w:tcPr>
            <w:tcW w:w="675" w:type="dxa"/>
          </w:tcPr>
          <w:p w:rsidR="00512478" w:rsidRPr="00A64376" w:rsidRDefault="00484BF7" w:rsidP="00A64376">
            <w:pPr>
              <w:pStyle w:val="TableParagraph"/>
              <w:ind w:right="2"/>
              <w:rPr>
                <w:rFonts w:ascii="Arial" w:hAnsi="Arial" w:cs="Arial"/>
                <w:sz w:val="24"/>
                <w:szCs w:val="24"/>
              </w:rPr>
            </w:pPr>
            <w:r w:rsidRPr="00A64376">
              <w:rPr>
                <w:rFonts w:ascii="Arial" w:hAnsi="Arial" w:cs="Arial"/>
                <w:sz w:val="24"/>
                <w:szCs w:val="24"/>
              </w:rPr>
              <w:t>1,5</w:t>
            </w:r>
          </w:p>
        </w:tc>
      </w:tr>
      <w:tr w:rsidR="00512478" w:rsidRPr="00A64376">
        <w:trPr>
          <w:trHeight w:val="320"/>
        </w:trPr>
        <w:tc>
          <w:tcPr>
            <w:tcW w:w="540" w:type="dxa"/>
          </w:tcPr>
          <w:p w:rsidR="00512478" w:rsidRPr="00A64376" w:rsidRDefault="00484BF7" w:rsidP="00A64376">
            <w:pPr>
              <w:pStyle w:val="TableParagraph"/>
              <w:ind w:right="2"/>
              <w:rPr>
                <w:rFonts w:ascii="Arial" w:hAnsi="Arial" w:cs="Arial"/>
                <w:sz w:val="24"/>
                <w:szCs w:val="24"/>
              </w:rPr>
            </w:pPr>
            <w:r w:rsidRPr="00A64376">
              <w:rPr>
                <w:rFonts w:ascii="Arial" w:hAnsi="Arial" w:cs="Arial"/>
                <w:sz w:val="24"/>
                <w:szCs w:val="24"/>
              </w:rPr>
              <w:t>3.</w:t>
            </w:r>
          </w:p>
        </w:tc>
        <w:tc>
          <w:tcPr>
            <w:tcW w:w="7562" w:type="dxa"/>
          </w:tcPr>
          <w:p w:rsidR="00512478" w:rsidRPr="00A64376" w:rsidRDefault="00484BF7" w:rsidP="00A64376">
            <w:pPr>
              <w:pStyle w:val="TableParagraph"/>
              <w:ind w:right="2"/>
              <w:rPr>
                <w:rFonts w:ascii="Arial" w:hAnsi="Arial" w:cs="Arial"/>
                <w:sz w:val="24"/>
                <w:szCs w:val="24"/>
              </w:rPr>
            </w:pPr>
            <w:r w:rsidRPr="00A64376">
              <w:rPr>
                <w:rFonts w:ascii="Arial" w:hAnsi="Arial" w:cs="Arial"/>
                <w:sz w:val="24"/>
                <w:szCs w:val="24"/>
              </w:rPr>
              <w:t>Растяжки</w:t>
            </w:r>
          </w:p>
        </w:tc>
        <w:tc>
          <w:tcPr>
            <w:tcW w:w="675" w:type="dxa"/>
          </w:tcPr>
          <w:p w:rsidR="00512478" w:rsidRPr="00A64376" w:rsidRDefault="00484BF7" w:rsidP="00A64376">
            <w:pPr>
              <w:pStyle w:val="TableParagraph"/>
              <w:ind w:right="2"/>
              <w:rPr>
                <w:rFonts w:ascii="Arial" w:hAnsi="Arial" w:cs="Arial"/>
                <w:sz w:val="24"/>
                <w:szCs w:val="24"/>
              </w:rPr>
            </w:pPr>
            <w:r w:rsidRPr="00A64376">
              <w:rPr>
                <w:rFonts w:ascii="Arial" w:hAnsi="Arial" w:cs="Arial"/>
                <w:sz w:val="24"/>
                <w:szCs w:val="24"/>
              </w:rPr>
              <w:t>1,2</w:t>
            </w:r>
          </w:p>
        </w:tc>
      </w:tr>
      <w:tr w:rsidR="00512478" w:rsidRPr="00A64376">
        <w:trPr>
          <w:trHeight w:val="323"/>
        </w:trPr>
        <w:tc>
          <w:tcPr>
            <w:tcW w:w="540" w:type="dxa"/>
          </w:tcPr>
          <w:p w:rsidR="00512478" w:rsidRPr="00A64376" w:rsidRDefault="00484BF7" w:rsidP="00A64376">
            <w:pPr>
              <w:pStyle w:val="TableParagraph"/>
              <w:ind w:right="2"/>
              <w:rPr>
                <w:rFonts w:ascii="Arial" w:hAnsi="Arial" w:cs="Arial"/>
                <w:sz w:val="24"/>
                <w:szCs w:val="24"/>
              </w:rPr>
            </w:pPr>
            <w:r w:rsidRPr="00A64376">
              <w:rPr>
                <w:rFonts w:ascii="Arial" w:hAnsi="Arial" w:cs="Arial"/>
                <w:sz w:val="24"/>
                <w:szCs w:val="24"/>
              </w:rPr>
              <w:t>4.</w:t>
            </w:r>
          </w:p>
        </w:tc>
        <w:tc>
          <w:tcPr>
            <w:tcW w:w="7562" w:type="dxa"/>
          </w:tcPr>
          <w:p w:rsidR="00512478" w:rsidRPr="00A64376" w:rsidRDefault="00484BF7" w:rsidP="00A64376">
            <w:pPr>
              <w:pStyle w:val="TableParagraph"/>
              <w:ind w:right="2"/>
              <w:rPr>
                <w:rFonts w:ascii="Arial" w:hAnsi="Arial" w:cs="Arial"/>
                <w:sz w:val="24"/>
                <w:szCs w:val="24"/>
              </w:rPr>
            </w:pPr>
            <w:r w:rsidRPr="00A64376">
              <w:rPr>
                <w:rFonts w:ascii="Arial" w:hAnsi="Arial" w:cs="Arial"/>
                <w:sz w:val="24"/>
                <w:szCs w:val="24"/>
              </w:rPr>
              <w:t>Иные</w:t>
            </w:r>
            <w:r w:rsidRPr="00A64376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A64376">
              <w:rPr>
                <w:rFonts w:ascii="Arial" w:hAnsi="Arial" w:cs="Arial"/>
                <w:sz w:val="24"/>
                <w:szCs w:val="24"/>
              </w:rPr>
              <w:t>рекламные средства</w:t>
            </w:r>
          </w:p>
        </w:tc>
        <w:tc>
          <w:tcPr>
            <w:tcW w:w="675" w:type="dxa"/>
          </w:tcPr>
          <w:p w:rsidR="00512478" w:rsidRPr="00A64376" w:rsidRDefault="00484BF7" w:rsidP="00A64376">
            <w:pPr>
              <w:pStyle w:val="TableParagraph"/>
              <w:ind w:right="2"/>
              <w:rPr>
                <w:rFonts w:ascii="Arial" w:hAnsi="Arial" w:cs="Arial"/>
                <w:sz w:val="24"/>
                <w:szCs w:val="24"/>
              </w:rPr>
            </w:pPr>
            <w:r w:rsidRPr="00A64376">
              <w:rPr>
                <w:rFonts w:ascii="Arial" w:hAnsi="Arial" w:cs="Arial"/>
                <w:sz w:val="24"/>
                <w:szCs w:val="24"/>
              </w:rPr>
              <w:t>1,2</w:t>
            </w:r>
          </w:p>
        </w:tc>
      </w:tr>
    </w:tbl>
    <w:p w:rsidR="00512478" w:rsidRPr="00A64376" w:rsidRDefault="00512478" w:rsidP="00A64376">
      <w:pPr>
        <w:pStyle w:val="a3"/>
        <w:ind w:right="2"/>
        <w:rPr>
          <w:rFonts w:ascii="Arial" w:hAnsi="Arial" w:cs="Arial"/>
        </w:rPr>
      </w:pPr>
    </w:p>
    <w:p w:rsidR="00512478" w:rsidRPr="00A64376" w:rsidRDefault="00484BF7" w:rsidP="00A64376">
      <w:pPr>
        <w:pStyle w:val="a5"/>
        <w:numPr>
          <w:ilvl w:val="0"/>
          <w:numId w:val="15"/>
        </w:numPr>
        <w:tabs>
          <w:tab w:val="left" w:pos="611"/>
        </w:tabs>
        <w:ind w:left="0" w:right="2" w:firstLine="0"/>
        <w:rPr>
          <w:rFonts w:ascii="Arial" w:hAnsi="Arial" w:cs="Arial"/>
          <w:sz w:val="24"/>
          <w:szCs w:val="24"/>
        </w:rPr>
      </w:pPr>
      <w:r w:rsidRPr="00A64376">
        <w:rPr>
          <w:rFonts w:ascii="Arial" w:hAnsi="Arial" w:cs="Arial"/>
          <w:sz w:val="24"/>
          <w:szCs w:val="24"/>
        </w:rPr>
        <w:t>Коэффициент К</w:t>
      </w:r>
      <w:proofErr w:type="gramStart"/>
      <w:r w:rsidRPr="00A64376">
        <w:rPr>
          <w:rFonts w:ascii="Arial" w:hAnsi="Arial" w:cs="Arial"/>
          <w:sz w:val="24"/>
          <w:szCs w:val="24"/>
        </w:rPr>
        <w:t>2</w:t>
      </w:r>
      <w:proofErr w:type="gramEnd"/>
      <w:r w:rsidRPr="00A64376">
        <w:rPr>
          <w:rFonts w:ascii="Arial" w:hAnsi="Arial" w:cs="Arial"/>
          <w:sz w:val="24"/>
          <w:szCs w:val="24"/>
        </w:rPr>
        <w:t xml:space="preserve"> отражает степень применения освещения при размещении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 xml:space="preserve">рекламного средства и стимулирует </w:t>
      </w:r>
      <w:proofErr w:type="spellStart"/>
      <w:r w:rsidRPr="00A64376">
        <w:rPr>
          <w:rFonts w:ascii="Arial" w:hAnsi="Arial" w:cs="Arial"/>
          <w:sz w:val="24"/>
          <w:szCs w:val="24"/>
        </w:rPr>
        <w:t>рекламораспространителей</w:t>
      </w:r>
      <w:proofErr w:type="spellEnd"/>
      <w:r w:rsidRPr="00A64376">
        <w:rPr>
          <w:rFonts w:ascii="Arial" w:hAnsi="Arial" w:cs="Arial"/>
          <w:sz w:val="24"/>
          <w:szCs w:val="24"/>
        </w:rPr>
        <w:t xml:space="preserve"> к эксплуатации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рекламных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средств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с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применением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внешнего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и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внутреннего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искусственного</w:t>
      </w:r>
      <w:r w:rsidRPr="00A64376">
        <w:rPr>
          <w:rFonts w:ascii="Arial" w:hAnsi="Arial" w:cs="Arial"/>
          <w:spacing w:val="-67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подсвета. Значение коэффициента К</w:t>
      </w:r>
      <w:proofErr w:type="gramStart"/>
      <w:r w:rsidRPr="00A64376">
        <w:rPr>
          <w:rFonts w:ascii="Arial" w:hAnsi="Arial" w:cs="Arial"/>
          <w:sz w:val="24"/>
          <w:szCs w:val="24"/>
        </w:rPr>
        <w:t>2</w:t>
      </w:r>
      <w:proofErr w:type="gramEnd"/>
      <w:r w:rsidRPr="00A64376">
        <w:rPr>
          <w:rFonts w:ascii="Arial" w:hAnsi="Arial" w:cs="Arial"/>
          <w:spacing w:val="70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определяется в соответствии с таблицей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N2.</w:t>
      </w:r>
    </w:p>
    <w:p w:rsidR="00512478" w:rsidRPr="00A64376" w:rsidRDefault="00484BF7" w:rsidP="00A64376">
      <w:pPr>
        <w:ind w:right="2"/>
        <w:rPr>
          <w:rFonts w:ascii="Arial" w:hAnsi="Arial" w:cs="Arial"/>
          <w:sz w:val="24"/>
          <w:szCs w:val="24"/>
        </w:rPr>
      </w:pPr>
      <w:r w:rsidRPr="00A64376">
        <w:rPr>
          <w:rFonts w:ascii="Arial" w:hAnsi="Arial" w:cs="Arial"/>
          <w:sz w:val="24"/>
          <w:szCs w:val="24"/>
        </w:rPr>
        <w:t>Таблица</w:t>
      </w:r>
      <w:r w:rsidRPr="00A64376">
        <w:rPr>
          <w:rFonts w:ascii="Arial" w:hAnsi="Arial" w:cs="Arial"/>
          <w:spacing w:val="-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N</w:t>
      </w:r>
      <w:r w:rsidRPr="00A64376">
        <w:rPr>
          <w:rFonts w:ascii="Arial" w:hAnsi="Arial" w:cs="Arial"/>
          <w:spacing w:val="-2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2</w:t>
      </w:r>
    </w:p>
    <w:tbl>
      <w:tblPr>
        <w:tblStyle w:val="TableNormal"/>
        <w:tblW w:w="0" w:type="auto"/>
        <w:tblInd w:w="30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540"/>
        <w:gridCol w:w="7427"/>
        <w:gridCol w:w="809"/>
      </w:tblGrid>
      <w:tr w:rsidR="00512478" w:rsidRPr="00A64376">
        <w:trPr>
          <w:trHeight w:val="645"/>
        </w:trPr>
        <w:tc>
          <w:tcPr>
            <w:tcW w:w="540" w:type="dxa"/>
          </w:tcPr>
          <w:p w:rsidR="00512478" w:rsidRPr="00A64376" w:rsidRDefault="00484BF7" w:rsidP="00A64376">
            <w:pPr>
              <w:pStyle w:val="TableParagraph"/>
              <w:ind w:right="2"/>
              <w:rPr>
                <w:rFonts w:ascii="Arial" w:hAnsi="Arial" w:cs="Arial"/>
                <w:sz w:val="24"/>
                <w:szCs w:val="24"/>
              </w:rPr>
            </w:pPr>
            <w:r w:rsidRPr="00A64376">
              <w:rPr>
                <w:rFonts w:ascii="Arial" w:hAnsi="Arial" w:cs="Arial"/>
                <w:sz w:val="24"/>
                <w:szCs w:val="24"/>
              </w:rPr>
              <w:t>N</w:t>
            </w:r>
          </w:p>
          <w:p w:rsidR="00512478" w:rsidRPr="00A64376" w:rsidRDefault="00484BF7" w:rsidP="00A64376">
            <w:pPr>
              <w:pStyle w:val="TableParagraph"/>
              <w:ind w:right="2"/>
              <w:rPr>
                <w:rFonts w:ascii="Arial" w:hAnsi="Arial" w:cs="Arial"/>
                <w:sz w:val="24"/>
                <w:szCs w:val="24"/>
              </w:rPr>
            </w:pPr>
            <w:proofErr w:type="spellStart"/>
            <w:proofErr w:type="gramStart"/>
            <w:r w:rsidRPr="00A64376">
              <w:rPr>
                <w:rFonts w:ascii="Arial" w:hAnsi="Arial" w:cs="Arial"/>
                <w:sz w:val="24"/>
                <w:szCs w:val="24"/>
              </w:rPr>
              <w:t>п</w:t>
            </w:r>
            <w:proofErr w:type="spellEnd"/>
            <w:proofErr w:type="gramEnd"/>
            <w:r w:rsidRPr="00A64376">
              <w:rPr>
                <w:rFonts w:ascii="Arial" w:hAnsi="Arial" w:cs="Arial"/>
                <w:sz w:val="24"/>
                <w:szCs w:val="24"/>
              </w:rPr>
              <w:t>/</w:t>
            </w:r>
            <w:proofErr w:type="spellStart"/>
            <w:r w:rsidRPr="00A64376">
              <w:rPr>
                <w:rFonts w:ascii="Arial" w:hAnsi="Arial" w:cs="Arial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7427" w:type="dxa"/>
          </w:tcPr>
          <w:p w:rsidR="00512478" w:rsidRPr="00A64376" w:rsidRDefault="00484BF7" w:rsidP="00A64376">
            <w:pPr>
              <w:pStyle w:val="TableParagraph"/>
              <w:ind w:right="2"/>
              <w:rPr>
                <w:rFonts w:ascii="Arial" w:hAnsi="Arial" w:cs="Arial"/>
                <w:sz w:val="24"/>
                <w:szCs w:val="24"/>
              </w:rPr>
            </w:pPr>
            <w:r w:rsidRPr="00A64376">
              <w:rPr>
                <w:rFonts w:ascii="Arial" w:hAnsi="Arial" w:cs="Arial"/>
                <w:sz w:val="24"/>
                <w:szCs w:val="24"/>
              </w:rPr>
              <w:t>Степень</w:t>
            </w:r>
            <w:r w:rsidRPr="00A64376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A64376">
              <w:rPr>
                <w:rFonts w:ascii="Arial" w:hAnsi="Arial" w:cs="Arial"/>
                <w:sz w:val="24"/>
                <w:szCs w:val="24"/>
              </w:rPr>
              <w:t>освещения</w:t>
            </w:r>
          </w:p>
        </w:tc>
        <w:tc>
          <w:tcPr>
            <w:tcW w:w="809" w:type="dxa"/>
          </w:tcPr>
          <w:p w:rsidR="00512478" w:rsidRPr="00A64376" w:rsidRDefault="00484BF7" w:rsidP="00A64376">
            <w:pPr>
              <w:pStyle w:val="TableParagraph"/>
              <w:ind w:right="2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A64376">
              <w:rPr>
                <w:rFonts w:ascii="Arial" w:hAnsi="Arial" w:cs="Arial"/>
                <w:sz w:val="24"/>
                <w:szCs w:val="24"/>
              </w:rPr>
              <w:t>К</w:t>
            </w:r>
            <w:proofErr w:type="gramStart"/>
            <w:r w:rsidRPr="00A64376">
              <w:rPr>
                <w:rFonts w:ascii="Arial" w:hAnsi="Arial" w:cs="Arial"/>
                <w:sz w:val="24"/>
                <w:szCs w:val="24"/>
              </w:rPr>
              <w:t>2</w:t>
            </w:r>
            <w:proofErr w:type="gramEnd"/>
          </w:p>
        </w:tc>
      </w:tr>
      <w:tr w:rsidR="00512478" w:rsidRPr="00A64376">
        <w:trPr>
          <w:trHeight w:val="321"/>
        </w:trPr>
        <w:tc>
          <w:tcPr>
            <w:tcW w:w="540" w:type="dxa"/>
          </w:tcPr>
          <w:p w:rsidR="00512478" w:rsidRPr="00A64376" w:rsidRDefault="00484BF7" w:rsidP="00A64376">
            <w:pPr>
              <w:pStyle w:val="TableParagraph"/>
              <w:ind w:right="2"/>
              <w:rPr>
                <w:rFonts w:ascii="Arial" w:hAnsi="Arial" w:cs="Arial"/>
                <w:sz w:val="24"/>
                <w:szCs w:val="24"/>
              </w:rPr>
            </w:pPr>
            <w:r w:rsidRPr="00A64376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7427" w:type="dxa"/>
          </w:tcPr>
          <w:p w:rsidR="00512478" w:rsidRPr="00A64376" w:rsidRDefault="00484BF7" w:rsidP="00A64376">
            <w:pPr>
              <w:pStyle w:val="TableParagraph"/>
              <w:ind w:right="2"/>
              <w:rPr>
                <w:rFonts w:ascii="Arial" w:hAnsi="Arial" w:cs="Arial"/>
                <w:sz w:val="24"/>
                <w:szCs w:val="24"/>
              </w:rPr>
            </w:pPr>
            <w:r w:rsidRPr="00A64376">
              <w:rPr>
                <w:rFonts w:ascii="Arial" w:hAnsi="Arial" w:cs="Arial"/>
                <w:sz w:val="24"/>
                <w:szCs w:val="24"/>
              </w:rPr>
              <w:t>Без</w:t>
            </w:r>
            <w:r w:rsidRPr="00A64376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A64376">
              <w:rPr>
                <w:rFonts w:ascii="Arial" w:hAnsi="Arial" w:cs="Arial"/>
                <w:sz w:val="24"/>
                <w:szCs w:val="24"/>
              </w:rPr>
              <w:t>освещения</w:t>
            </w:r>
          </w:p>
        </w:tc>
        <w:tc>
          <w:tcPr>
            <w:tcW w:w="809" w:type="dxa"/>
          </w:tcPr>
          <w:p w:rsidR="00512478" w:rsidRPr="00A64376" w:rsidRDefault="00484BF7" w:rsidP="00A64376">
            <w:pPr>
              <w:pStyle w:val="TableParagraph"/>
              <w:ind w:right="2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A64376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512478" w:rsidRPr="00A64376">
        <w:trPr>
          <w:trHeight w:val="320"/>
        </w:trPr>
        <w:tc>
          <w:tcPr>
            <w:tcW w:w="540" w:type="dxa"/>
          </w:tcPr>
          <w:p w:rsidR="00512478" w:rsidRPr="00A64376" w:rsidRDefault="00484BF7" w:rsidP="00A64376">
            <w:pPr>
              <w:pStyle w:val="TableParagraph"/>
              <w:ind w:right="2"/>
              <w:rPr>
                <w:rFonts w:ascii="Arial" w:hAnsi="Arial" w:cs="Arial"/>
                <w:sz w:val="24"/>
                <w:szCs w:val="24"/>
              </w:rPr>
            </w:pPr>
            <w:r w:rsidRPr="00A64376"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7427" w:type="dxa"/>
          </w:tcPr>
          <w:p w:rsidR="00512478" w:rsidRPr="00A64376" w:rsidRDefault="00484BF7" w:rsidP="00A64376">
            <w:pPr>
              <w:pStyle w:val="TableParagraph"/>
              <w:ind w:right="2"/>
              <w:rPr>
                <w:rFonts w:ascii="Arial" w:hAnsi="Arial" w:cs="Arial"/>
                <w:sz w:val="24"/>
                <w:szCs w:val="24"/>
              </w:rPr>
            </w:pPr>
            <w:r w:rsidRPr="00A64376">
              <w:rPr>
                <w:rFonts w:ascii="Arial" w:hAnsi="Arial" w:cs="Arial"/>
                <w:sz w:val="24"/>
                <w:szCs w:val="24"/>
              </w:rPr>
              <w:t>С</w:t>
            </w:r>
            <w:r w:rsidRPr="00A64376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A64376">
              <w:rPr>
                <w:rFonts w:ascii="Arial" w:hAnsi="Arial" w:cs="Arial"/>
                <w:sz w:val="24"/>
                <w:szCs w:val="24"/>
              </w:rPr>
              <w:t>внешним</w:t>
            </w:r>
            <w:r w:rsidRPr="00A64376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A64376">
              <w:rPr>
                <w:rFonts w:ascii="Arial" w:hAnsi="Arial" w:cs="Arial"/>
                <w:sz w:val="24"/>
                <w:szCs w:val="24"/>
              </w:rPr>
              <w:t>освещением</w:t>
            </w:r>
          </w:p>
        </w:tc>
        <w:tc>
          <w:tcPr>
            <w:tcW w:w="809" w:type="dxa"/>
          </w:tcPr>
          <w:p w:rsidR="00512478" w:rsidRPr="00A64376" w:rsidRDefault="00484BF7" w:rsidP="00A64376">
            <w:pPr>
              <w:pStyle w:val="TableParagraph"/>
              <w:ind w:right="2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A64376">
              <w:rPr>
                <w:rFonts w:ascii="Arial" w:hAnsi="Arial" w:cs="Arial"/>
                <w:sz w:val="24"/>
                <w:szCs w:val="24"/>
              </w:rPr>
              <w:t>1,2</w:t>
            </w:r>
          </w:p>
        </w:tc>
      </w:tr>
      <w:tr w:rsidR="00512478" w:rsidRPr="00A64376">
        <w:trPr>
          <w:trHeight w:val="323"/>
        </w:trPr>
        <w:tc>
          <w:tcPr>
            <w:tcW w:w="540" w:type="dxa"/>
          </w:tcPr>
          <w:p w:rsidR="00512478" w:rsidRPr="00A64376" w:rsidRDefault="00484BF7" w:rsidP="00A64376">
            <w:pPr>
              <w:pStyle w:val="TableParagraph"/>
              <w:ind w:right="2"/>
              <w:rPr>
                <w:rFonts w:ascii="Arial" w:hAnsi="Arial" w:cs="Arial"/>
                <w:sz w:val="24"/>
                <w:szCs w:val="24"/>
              </w:rPr>
            </w:pPr>
            <w:r w:rsidRPr="00A64376">
              <w:rPr>
                <w:rFonts w:ascii="Arial" w:hAnsi="Arial" w:cs="Arial"/>
                <w:sz w:val="24"/>
                <w:szCs w:val="24"/>
              </w:rPr>
              <w:t>3.</w:t>
            </w:r>
          </w:p>
        </w:tc>
        <w:tc>
          <w:tcPr>
            <w:tcW w:w="7427" w:type="dxa"/>
          </w:tcPr>
          <w:p w:rsidR="00512478" w:rsidRPr="00A64376" w:rsidRDefault="00484BF7" w:rsidP="00A64376">
            <w:pPr>
              <w:pStyle w:val="TableParagraph"/>
              <w:ind w:right="2"/>
              <w:rPr>
                <w:rFonts w:ascii="Arial" w:hAnsi="Arial" w:cs="Arial"/>
                <w:sz w:val="24"/>
                <w:szCs w:val="24"/>
              </w:rPr>
            </w:pPr>
            <w:r w:rsidRPr="00A64376">
              <w:rPr>
                <w:rFonts w:ascii="Arial" w:hAnsi="Arial" w:cs="Arial"/>
                <w:sz w:val="24"/>
                <w:szCs w:val="24"/>
              </w:rPr>
              <w:t>С</w:t>
            </w:r>
            <w:r w:rsidRPr="00A64376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A64376">
              <w:rPr>
                <w:rFonts w:ascii="Arial" w:hAnsi="Arial" w:cs="Arial"/>
                <w:sz w:val="24"/>
                <w:szCs w:val="24"/>
              </w:rPr>
              <w:t>внутренним</w:t>
            </w:r>
            <w:r w:rsidRPr="00A64376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A64376">
              <w:rPr>
                <w:rFonts w:ascii="Arial" w:hAnsi="Arial" w:cs="Arial"/>
                <w:sz w:val="24"/>
                <w:szCs w:val="24"/>
              </w:rPr>
              <w:t>освещением</w:t>
            </w:r>
          </w:p>
        </w:tc>
        <w:tc>
          <w:tcPr>
            <w:tcW w:w="809" w:type="dxa"/>
          </w:tcPr>
          <w:p w:rsidR="00512478" w:rsidRPr="00A64376" w:rsidRDefault="00484BF7" w:rsidP="00A64376">
            <w:pPr>
              <w:pStyle w:val="TableParagraph"/>
              <w:ind w:right="2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A64376">
              <w:rPr>
                <w:rFonts w:ascii="Arial" w:hAnsi="Arial" w:cs="Arial"/>
                <w:sz w:val="24"/>
                <w:szCs w:val="24"/>
              </w:rPr>
              <w:t>1,2</w:t>
            </w:r>
          </w:p>
        </w:tc>
      </w:tr>
      <w:tr w:rsidR="00512478" w:rsidRPr="00A64376">
        <w:trPr>
          <w:trHeight w:val="966"/>
        </w:trPr>
        <w:tc>
          <w:tcPr>
            <w:tcW w:w="540" w:type="dxa"/>
          </w:tcPr>
          <w:p w:rsidR="00512478" w:rsidRPr="00A64376" w:rsidRDefault="00484BF7" w:rsidP="00A64376">
            <w:pPr>
              <w:pStyle w:val="TableParagraph"/>
              <w:ind w:right="2"/>
              <w:rPr>
                <w:rFonts w:ascii="Arial" w:hAnsi="Arial" w:cs="Arial"/>
                <w:sz w:val="24"/>
                <w:szCs w:val="24"/>
              </w:rPr>
            </w:pPr>
            <w:r w:rsidRPr="00A64376">
              <w:rPr>
                <w:rFonts w:ascii="Arial" w:hAnsi="Arial" w:cs="Arial"/>
                <w:sz w:val="24"/>
                <w:szCs w:val="24"/>
              </w:rPr>
              <w:t>4.</w:t>
            </w:r>
          </w:p>
        </w:tc>
        <w:tc>
          <w:tcPr>
            <w:tcW w:w="7427" w:type="dxa"/>
          </w:tcPr>
          <w:p w:rsidR="00512478" w:rsidRPr="00A64376" w:rsidRDefault="00484BF7" w:rsidP="00A64376">
            <w:pPr>
              <w:pStyle w:val="TableParagraph"/>
              <w:tabs>
                <w:tab w:val="left" w:pos="4253"/>
                <w:tab w:val="left" w:pos="5467"/>
              </w:tabs>
              <w:ind w:right="2"/>
              <w:rPr>
                <w:rFonts w:ascii="Arial" w:hAnsi="Arial" w:cs="Arial"/>
                <w:sz w:val="24"/>
                <w:szCs w:val="24"/>
              </w:rPr>
            </w:pPr>
            <w:r w:rsidRPr="00A64376">
              <w:rPr>
                <w:rFonts w:ascii="Arial" w:hAnsi="Arial" w:cs="Arial"/>
                <w:sz w:val="24"/>
                <w:szCs w:val="24"/>
              </w:rPr>
              <w:t>С</w:t>
            </w:r>
            <w:r w:rsidRPr="00A64376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A64376">
              <w:rPr>
                <w:rFonts w:ascii="Arial" w:hAnsi="Arial" w:cs="Arial"/>
                <w:sz w:val="24"/>
                <w:szCs w:val="24"/>
              </w:rPr>
              <w:t>применением</w:t>
            </w:r>
            <w:r w:rsidRPr="00A64376">
              <w:rPr>
                <w:rFonts w:ascii="Arial" w:hAnsi="Arial" w:cs="Arial"/>
                <w:spacing w:val="-6"/>
                <w:sz w:val="24"/>
                <w:szCs w:val="24"/>
              </w:rPr>
              <w:t xml:space="preserve"> </w:t>
            </w:r>
            <w:r w:rsidRPr="00A64376">
              <w:rPr>
                <w:rFonts w:ascii="Arial" w:hAnsi="Arial" w:cs="Arial"/>
                <w:sz w:val="24"/>
                <w:szCs w:val="24"/>
              </w:rPr>
              <w:t>неонового</w:t>
            </w:r>
            <w:r w:rsidRPr="00A64376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A64376">
              <w:rPr>
                <w:rFonts w:ascii="Arial" w:hAnsi="Arial" w:cs="Arial"/>
                <w:sz w:val="24"/>
                <w:szCs w:val="24"/>
              </w:rPr>
              <w:t>или</w:t>
            </w:r>
            <w:r w:rsidRPr="00A64376">
              <w:rPr>
                <w:rFonts w:ascii="Arial" w:hAnsi="Arial" w:cs="Arial"/>
                <w:spacing w:val="-6"/>
                <w:sz w:val="24"/>
                <w:szCs w:val="24"/>
              </w:rPr>
              <w:t xml:space="preserve"> </w:t>
            </w:r>
            <w:r w:rsidRPr="00A64376">
              <w:rPr>
                <w:rFonts w:ascii="Arial" w:hAnsi="Arial" w:cs="Arial"/>
                <w:sz w:val="24"/>
                <w:szCs w:val="24"/>
              </w:rPr>
              <w:t>подобного</w:t>
            </w:r>
            <w:r w:rsidRPr="00A64376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A64376">
              <w:rPr>
                <w:rFonts w:ascii="Arial" w:hAnsi="Arial" w:cs="Arial"/>
                <w:sz w:val="24"/>
                <w:szCs w:val="24"/>
              </w:rPr>
              <w:t>типа</w:t>
            </w:r>
            <w:r w:rsidRPr="00A64376">
              <w:rPr>
                <w:rFonts w:ascii="Arial" w:hAnsi="Arial" w:cs="Arial"/>
                <w:spacing w:val="64"/>
                <w:sz w:val="24"/>
                <w:szCs w:val="24"/>
              </w:rPr>
              <w:t xml:space="preserve"> </w:t>
            </w:r>
            <w:r w:rsidRPr="00A64376">
              <w:rPr>
                <w:rFonts w:ascii="Arial" w:hAnsi="Arial" w:cs="Arial"/>
                <w:sz w:val="24"/>
                <w:szCs w:val="24"/>
              </w:rPr>
              <w:t>освещения,</w:t>
            </w:r>
            <w:r w:rsidRPr="00A64376">
              <w:rPr>
                <w:rFonts w:ascii="Arial" w:hAnsi="Arial" w:cs="Arial"/>
                <w:spacing w:val="-67"/>
                <w:sz w:val="24"/>
                <w:szCs w:val="24"/>
              </w:rPr>
              <w:t xml:space="preserve"> </w:t>
            </w:r>
            <w:r w:rsidRPr="00A64376">
              <w:rPr>
                <w:rFonts w:ascii="Arial" w:hAnsi="Arial" w:cs="Arial"/>
                <w:sz w:val="24"/>
                <w:szCs w:val="24"/>
              </w:rPr>
              <w:t>рекламные</w:t>
            </w:r>
            <w:r w:rsidRPr="00A64376">
              <w:rPr>
                <w:rFonts w:ascii="Arial" w:hAnsi="Arial" w:cs="Arial"/>
                <w:spacing w:val="67"/>
                <w:sz w:val="24"/>
                <w:szCs w:val="24"/>
              </w:rPr>
              <w:t xml:space="preserve"> </w:t>
            </w:r>
            <w:r w:rsidRPr="00A64376">
              <w:rPr>
                <w:rFonts w:ascii="Arial" w:hAnsi="Arial" w:cs="Arial"/>
                <w:sz w:val="24"/>
                <w:szCs w:val="24"/>
              </w:rPr>
              <w:t>средства,</w:t>
            </w:r>
            <w:r w:rsidRPr="00A64376">
              <w:rPr>
                <w:rFonts w:ascii="Arial" w:hAnsi="Arial" w:cs="Arial"/>
                <w:spacing w:val="68"/>
                <w:sz w:val="24"/>
                <w:szCs w:val="24"/>
              </w:rPr>
              <w:t xml:space="preserve"> </w:t>
            </w:r>
            <w:r w:rsidRPr="00A64376">
              <w:rPr>
                <w:rFonts w:ascii="Arial" w:hAnsi="Arial" w:cs="Arial"/>
                <w:sz w:val="24"/>
                <w:szCs w:val="24"/>
              </w:rPr>
              <w:t>освещение</w:t>
            </w:r>
            <w:r w:rsidRPr="00A64376">
              <w:rPr>
                <w:rFonts w:ascii="Arial" w:hAnsi="Arial" w:cs="Arial"/>
                <w:sz w:val="24"/>
                <w:szCs w:val="24"/>
              </w:rPr>
              <w:tab/>
              <w:t>которых</w:t>
            </w:r>
            <w:r w:rsidRPr="00A64376">
              <w:rPr>
                <w:rFonts w:ascii="Arial" w:hAnsi="Arial" w:cs="Arial"/>
                <w:sz w:val="24"/>
                <w:szCs w:val="24"/>
              </w:rPr>
              <w:tab/>
              <w:t>невозможно</w:t>
            </w:r>
          </w:p>
          <w:p w:rsidR="00512478" w:rsidRPr="00A64376" w:rsidRDefault="00484BF7" w:rsidP="00A64376">
            <w:pPr>
              <w:pStyle w:val="TableParagraph"/>
              <w:ind w:right="2"/>
              <w:rPr>
                <w:rFonts w:ascii="Arial" w:hAnsi="Arial" w:cs="Arial"/>
                <w:sz w:val="24"/>
                <w:szCs w:val="24"/>
              </w:rPr>
            </w:pPr>
            <w:r w:rsidRPr="00A64376">
              <w:rPr>
                <w:rFonts w:ascii="Arial" w:hAnsi="Arial" w:cs="Arial"/>
                <w:sz w:val="24"/>
                <w:szCs w:val="24"/>
              </w:rPr>
              <w:t>(дорожные</w:t>
            </w:r>
            <w:r w:rsidRPr="00A64376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A64376">
              <w:rPr>
                <w:rFonts w:ascii="Arial" w:hAnsi="Arial" w:cs="Arial"/>
                <w:sz w:val="24"/>
                <w:szCs w:val="24"/>
              </w:rPr>
              <w:t>ограждения,</w:t>
            </w:r>
            <w:r w:rsidRPr="00A64376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A64376">
              <w:rPr>
                <w:rFonts w:ascii="Arial" w:hAnsi="Arial" w:cs="Arial"/>
                <w:sz w:val="24"/>
                <w:szCs w:val="24"/>
              </w:rPr>
              <w:t>штендеры</w:t>
            </w:r>
            <w:proofErr w:type="spellEnd"/>
            <w:r w:rsidRPr="00A64376">
              <w:rPr>
                <w:rFonts w:ascii="Arial" w:hAnsi="Arial" w:cs="Arial"/>
                <w:spacing w:val="-6"/>
                <w:sz w:val="24"/>
                <w:szCs w:val="24"/>
              </w:rPr>
              <w:t xml:space="preserve"> </w:t>
            </w:r>
            <w:r w:rsidRPr="00A64376">
              <w:rPr>
                <w:rFonts w:ascii="Arial" w:hAnsi="Arial" w:cs="Arial"/>
                <w:sz w:val="24"/>
                <w:szCs w:val="24"/>
              </w:rPr>
              <w:t>и</w:t>
            </w:r>
            <w:r w:rsidRPr="00A64376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A64376">
              <w:rPr>
                <w:rFonts w:ascii="Arial" w:hAnsi="Arial" w:cs="Arial"/>
                <w:sz w:val="24"/>
                <w:szCs w:val="24"/>
              </w:rPr>
              <w:t>т.д.)</w:t>
            </w:r>
          </w:p>
        </w:tc>
        <w:tc>
          <w:tcPr>
            <w:tcW w:w="809" w:type="dxa"/>
          </w:tcPr>
          <w:p w:rsidR="00512478" w:rsidRPr="00A64376" w:rsidRDefault="00484BF7" w:rsidP="00A64376">
            <w:pPr>
              <w:pStyle w:val="TableParagraph"/>
              <w:ind w:right="2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A64376">
              <w:rPr>
                <w:rFonts w:ascii="Arial" w:hAnsi="Arial" w:cs="Arial"/>
                <w:sz w:val="24"/>
                <w:szCs w:val="24"/>
              </w:rPr>
              <w:t>1,0</w:t>
            </w:r>
          </w:p>
        </w:tc>
      </w:tr>
    </w:tbl>
    <w:p w:rsidR="00512478" w:rsidRPr="00A64376" w:rsidRDefault="00484BF7" w:rsidP="00A64376">
      <w:pPr>
        <w:pStyle w:val="a5"/>
        <w:numPr>
          <w:ilvl w:val="0"/>
          <w:numId w:val="15"/>
        </w:numPr>
        <w:tabs>
          <w:tab w:val="left" w:pos="585"/>
        </w:tabs>
        <w:ind w:left="0" w:right="2" w:firstLine="0"/>
        <w:rPr>
          <w:rFonts w:ascii="Arial" w:hAnsi="Arial" w:cs="Arial"/>
          <w:sz w:val="24"/>
          <w:szCs w:val="24"/>
        </w:rPr>
      </w:pPr>
      <w:r w:rsidRPr="00A64376">
        <w:rPr>
          <w:rFonts w:ascii="Arial" w:hAnsi="Arial" w:cs="Arial"/>
          <w:sz w:val="24"/>
          <w:szCs w:val="24"/>
        </w:rPr>
        <w:t>Коэффициент К3 отражает зависимость арендной платы от места размещения</w:t>
      </w:r>
      <w:r w:rsidRPr="00A64376">
        <w:rPr>
          <w:rFonts w:ascii="Arial" w:hAnsi="Arial" w:cs="Arial"/>
          <w:spacing w:val="-67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наружного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рекламного средства. Значение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коэффициента К3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определяется в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соответствии</w:t>
      </w:r>
      <w:r w:rsidRPr="00A64376">
        <w:rPr>
          <w:rFonts w:ascii="Arial" w:hAnsi="Arial" w:cs="Arial"/>
          <w:spacing w:val="-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с</w:t>
      </w:r>
      <w:r w:rsidRPr="00A64376">
        <w:rPr>
          <w:rFonts w:ascii="Arial" w:hAnsi="Arial" w:cs="Arial"/>
          <w:spacing w:val="-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таблицей N3.</w:t>
      </w:r>
    </w:p>
    <w:p w:rsidR="00512478" w:rsidRPr="00A64376" w:rsidRDefault="00484BF7" w:rsidP="00A64376">
      <w:pPr>
        <w:ind w:right="2"/>
        <w:rPr>
          <w:rFonts w:ascii="Arial" w:hAnsi="Arial" w:cs="Arial"/>
          <w:sz w:val="24"/>
          <w:szCs w:val="24"/>
        </w:rPr>
      </w:pPr>
      <w:r w:rsidRPr="00A64376">
        <w:rPr>
          <w:rFonts w:ascii="Arial" w:hAnsi="Arial" w:cs="Arial"/>
          <w:sz w:val="24"/>
          <w:szCs w:val="24"/>
        </w:rPr>
        <w:t>Таблица</w:t>
      </w:r>
      <w:r w:rsidRPr="00A64376">
        <w:rPr>
          <w:rFonts w:ascii="Arial" w:hAnsi="Arial" w:cs="Arial"/>
          <w:spacing w:val="-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N</w:t>
      </w:r>
      <w:r w:rsidRPr="00A64376">
        <w:rPr>
          <w:rFonts w:ascii="Arial" w:hAnsi="Arial" w:cs="Arial"/>
          <w:spacing w:val="-3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3</w:t>
      </w:r>
    </w:p>
    <w:tbl>
      <w:tblPr>
        <w:tblStyle w:val="TableNormal"/>
        <w:tblW w:w="0" w:type="auto"/>
        <w:tblInd w:w="30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540"/>
        <w:gridCol w:w="7562"/>
        <w:gridCol w:w="675"/>
      </w:tblGrid>
      <w:tr w:rsidR="00512478" w:rsidRPr="00A64376">
        <w:trPr>
          <w:trHeight w:val="643"/>
        </w:trPr>
        <w:tc>
          <w:tcPr>
            <w:tcW w:w="540" w:type="dxa"/>
          </w:tcPr>
          <w:p w:rsidR="00512478" w:rsidRPr="00A64376" w:rsidRDefault="00484BF7" w:rsidP="00A64376">
            <w:pPr>
              <w:pStyle w:val="TableParagraph"/>
              <w:ind w:right="2"/>
              <w:rPr>
                <w:rFonts w:ascii="Arial" w:hAnsi="Arial" w:cs="Arial"/>
                <w:sz w:val="24"/>
                <w:szCs w:val="24"/>
              </w:rPr>
            </w:pPr>
            <w:r w:rsidRPr="00A64376">
              <w:rPr>
                <w:rFonts w:ascii="Arial" w:hAnsi="Arial" w:cs="Arial"/>
                <w:sz w:val="24"/>
                <w:szCs w:val="24"/>
              </w:rPr>
              <w:t>N</w:t>
            </w:r>
          </w:p>
          <w:p w:rsidR="00512478" w:rsidRPr="00A64376" w:rsidRDefault="00484BF7" w:rsidP="00A64376">
            <w:pPr>
              <w:pStyle w:val="TableParagraph"/>
              <w:ind w:right="2"/>
              <w:rPr>
                <w:rFonts w:ascii="Arial" w:hAnsi="Arial" w:cs="Arial"/>
                <w:sz w:val="24"/>
                <w:szCs w:val="24"/>
              </w:rPr>
            </w:pPr>
            <w:proofErr w:type="spellStart"/>
            <w:proofErr w:type="gramStart"/>
            <w:r w:rsidRPr="00A64376">
              <w:rPr>
                <w:rFonts w:ascii="Arial" w:hAnsi="Arial" w:cs="Arial"/>
                <w:sz w:val="24"/>
                <w:szCs w:val="24"/>
              </w:rPr>
              <w:t>п</w:t>
            </w:r>
            <w:proofErr w:type="spellEnd"/>
            <w:proofErr w:type="gramEnd"/>
            <w:r w:rsidRPr="00A64376">
              <w:rPr>
                <w:rFonts w:ascii="Arial" w:hAnsi="Arial" w:cs="Arial"/>
                <w:sz w:val="24"/>
                <w:szCs w:val="24"/>
              </w:rPr>
              <w:t>/</w:t>
            </w:r>
            <w:proofErr w:type="spellStart"/>
            <w:r w:rsidRPr="00A64376">
              <w:rPr>
                <w:rFonts w:ascii="Arial" w:hAnsi="Arial" w:cs="Arial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7562" w:type="dxa"/>
          </w:tcPr>
          <w:p w:rsidR="00512478" w:rsidRPr="00A64376" w:rsidRDefault="00484BF7" w:rsidP="00A64376">
            <w:pPr>
              <w:pStyle w:val="TableParagraph"/>
              <w:ind w:right="2"/>
              <w:rPr>
                <w:rFonts w:ascii="Arial" w:hAnsi="Arial" w:cs="Arial"/>
                <w:sz w:val="24"/>
                <w:szCs w:val="24"/>
              </w:rPr>
            </w:pPr>
            <w:r w:rsidRPr="00A64376">
              <w:rPr>
                <w:rFonts w:ascii="Arial" w:hAnsi="Arial" w:cs="Arial"/>
                <w:sz w:val="24"/>
                <w:szCs w:val="24"/>
              </w:rPr>
              <w:t>Место</w:t>
            </w:r>
            <w:r w:rsidRPr="00A64376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A64376">
              <w:rPr>
                <w:rFonts w:ascii="Arial" w:hAnsi="Arial" w:cs="Arial"/>
                <w:sz w:val="24"/>
                <w:szCs w:val="24"/>
              </w:rPr>
              <w:t>размещения</w:t>
            </w:r>
          </w:p>
        </w:tc>
        <w:tc>
          <w:tcPr>
            <w:tcW w:w="675" w:type="dxa"/>
          </w:tcPr>
          <w:p w:rsidR="00512478" w:rsidRPr="00A64376" w:rsidRDefault="00484BF7" w:rsidP="00A64376">
            <w:pPr>
              <w:pStyle w:val="TableParagraph"/>
              <w:ind w:right="2"/>
              <w:rPr>
                <w:rFonts w:ascii="Arial" w:hAnsi="Arial" w:cs="Arial"/>
                <w:sz w:val="24"/>
                <w:szCs w:val="24"/>
              </w:rPr>
            </w:pPr>
            <w:r w:rsidRPr="00A64376">
              <w:rPr>
                <w:rFonts w:ascii="Arial" w:hAnsi="Arial" w:cs="Arial"/>
                <w:sz w:val="24"/>
                <w:szCs w:val="24"/>
              </w:rPr>
              <w:t>К3</w:t>
            </w:r>
          </w:p>
        </w:tc>
      </w:tr>
      <w:tr w:rsidR="00512478" w:rsidRPr="00A64376">
        <w:trPr>
          <w:trHeight w:val="323"/>
        </w:trPr>
        <w:tc>
          <w:tcPr>
            <w:tcW w:w="540" w:type="dxa"/>
          </w:tcPr>
          <w:p w:rsidR="00512478" w:rsidRPr="00A64376" w:rsidRDefault="00484BF7" w:rsidP="00A64376">
            <w:pPr>
              <w:pStyle w:val="TableParagraph"/>
              <w:ind w:right="2"/>
              <w:rPr>
                <w:rFonts w:ascii="Arial" w:hAnsi="Arial" w:cs="Arial"/>
                <w:sz w:val="24"/>
                <w:szCs w:val="24"/>
              </w:rPr>
            </w:pPr>
            <w:r w:rsidRPr="00A64376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7562" w:type="dxa"/>
          </w:tcPr>
          <w:p w:rsidR="00512478" w:rsidRPr="00A64376" w:rsidRDefault="00484BF7" w:rsidP="00A64376">
            <w:pPr>
              <w:pStyle w:val="TableParagraph"/>
              <w:ind w:right="2"/>
              <w:rPr>
                <w:rFonts w:ascii="Arial" w:hAnsi="Arial" w:cs="Arial"/>
                <w:sz w:val="24"/>
                <w:szCs w:val="24"/>
              </w:rPr>
            </w:pPr>
            <w:r w:rsidRPr="00A64376">
              <w:rPr>
                <w:rFonts w:ascii="Arial" w:hAnsi="Arial" w:cs="Arial"/>
                <w:sz w:val="24"/>
                <w:szCs w:val="24"/>
              </w:rPr>
              <w:t>На</w:t>
            </w:r>
            <w:r w:rsidRPr="00A64376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A64376">
              <w:rPr>
                <w:rFonts w:ascii="Arial" w:hAnsi="Arial" w:cs="Arial"/>
                <w:sz w:val="24"/>
                <w:szCs w:val="24"/>
              </w:rPr>
              <w:t>крыше</w:t>
            </w:r>
            <w:r w:rsidRPr="00A64376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A64376">
              <w:rPr>
                <w:rFonts w:ascii="Arial" w:hAnsi="Arial" w:cs="Arial"/>
                <w:sz w:val="24"/>
                <w:szCs w:val="24"/>
              </w:rPr>
              <w:t>здания,</w:t>
            </w:r>
            <w:r w:rsidRPr="00A64376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A64376">
              <w:rPr>
                <w:rFonts w:ascii="Arial" w:hAnsi="Arial" w:cs="Arial"/>
                <w:sz w:val="24"/>
                <w:szCs w:val="24"/>
              </w:rPr>
              <w:t>козырьке</w:t>
            </w:r>
          </w:p>
        </w:tc>
        <w:tc>
          <w:tcPr>
            <w:tcW w:w="675" w:type="dxa"/>
          </w:tcPr>
          <w:p w:rsidR="00512478" w:rsidRPr="00A64376" w:rsidRDefault="00484BF7" w:rsidP="00A64376">
            <w:pPr>
              <w:pStyle w:val="TableParagraph"/>
              <w:ind w:right="2"/>
              <w:rPr>
                <w:rFonts w:ascii="Arial" w:hAnsi="Arial" w:cs="Arial"/>
                <w:sz w:val="24"/>
                <w:szCs w:val="24"/>
              </w:rPr>
            </w:pPr>
            <w:r w:rsidRPr="00A64376">
              <w:rPr>
                <w:rFonts w:ascii="Arial" w:hAnsi="Arial" w:cs="Arial"/>
                <w:sz w:val="24"/>
                <w:szCs w:val="24"/>
              </w:rPr>
              <w:t>1,0</w:t>
            </w:r>
          </w:p>
        </w:tc>
      </w:tr>
      <w:tr w:rsidR="00512478" w:rsidRPr="00A64376">
        <w:trPr>
          <w:trHeight w:val="321"/>
        </w:trPr>
        <w:tc>
          <w:tcPr>
            <w:tcW w:w="540" w:type="dxa"/>
          </w:tcPr>
          <w:p w:rsidR="00512478" w:rsidRPr="00A64376" w:rsidRDefault="00484BF7" w:rsidP="00A64376">
            <w:pPr>
              <w:pStyle w:val="TableParagraph"/>
              <w:ind w:right="2"/>
              <w:rPr>
                <w:rFonts w:ascii="Arial" w:hAnsi="Arial" w:cs="Arial"/>
                <w:sz w:val="24"/>
                <w:szCs w:val="24"/>
              </w:rPr>
            </w:pPr>
            <w:r w:rsidRPr="00A64376">
              <w:rPr>
                <w:rFonts w:ascii="Arial" w:hAnsi="Arial" w:cs="Arial"/>
                <w:sz w:val="24"/>
                <w:szCs w:val="24"/>
              </w:rPr>
              <w:lastRenderedPageBreak/>
              <w:t>2.</w:t>
            </w:r>
          </w:p>
        </w:tc>
        <w:tc>
          <w:tcPr>
            <w:tcW w:w="7562" w:type="dxa"/>
          </w:tcPr>
          <w:p w:rsidR="00512478" w:rsidRPr="00A64376" w:rsidRDefault="00484BF7" w:rsidP="00A64376">
            <w:pPr>
              <w:pStyle w:val="TableParagraph"/>
              <w:ind w:right="2"/>
              <w:rPr>
                <w:rFonts w:ascii="Arial" w:hAnsi="Arial" w:cs="Arial"/>
                <w:sz w:val="24"/>
                <w:szCs w:val="24"/>
              </w:rPr>
            </w:pPr>
            <w:r w:rsidRPr="00A64376">
              <w:rPr>
                <w:rFonts w:ascii="Arial" w:hAnsi="Arial" w:cs="Arial"/>
                <w:sz w:val="24"/>
                <w:szCs w:val="24"/>
              </w:rPr>
              <w:t>На</w:t>
            </w:r>
            <w:r w:rsidRPr="00A64376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A64376">
              <w:rPr>
                <w:rFonts w:ascii="Arial" w:hAnsi="Arial" w:cs="Arial"/>
                <w:sz w:val="24"/>
                <w:szCs w:val="24"/>
              </w:rPr>
              <w:t>стене</w:t>
            </w:r>
            <w:r w:rsidRPr="00A64376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A64376">
              <w:rPr>
                <w:rFonts w:ascii="Arial" w:hAnsi="Arial" w:cs="Arial"/>
                <w:sz w:val="24"/>
                <w:szCs w:val="24"/>
              </w:rPr>
              <w:t>здания,</w:t>
            </w:r>
            <w:r w:rsidRPr="00A64376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A64376">
              <w:rPr>
                <w:rFonts w:ascii="Arial" w:hAnsi="Arial" w:cs="Arial"/>
                <w:sz w:val="24"/>
                <w:szCs w:val="24"/>
              </w:rPr>
              <w:t>сооружения</w:t>
            </w:r>
          </w:p>
        </w:tc>
        <w:tc>
          <w:tcPr>
            <w:tcW w:w="675" w:type="dxa"/>
          </w:tcPr>
          <w:p w:rsidR="00512478" w:rsidRPr="00A64376" w:rsidRDefault="00484BF7" w:rsidP="00A64376">
            <w:pPr>
              <w:pStyle w:val="TableParagraph"/>
              <w:ind w:right="2"/>
              <w:rPr>
                <w:rFonts w:ascii="Arial" w:hAnsi="Arial" w:cs="Arial"/>
                <w:sz w:val="24"/>
                <w:szCs w:val="24"/>
              </w:rPr>
            </w:pPr>
            <w:r w:rsidRPr="00A64376">
              <w:rPr>
                <w:rFonts w:ascii="Arial" w:hAnsi="Arial" w:cs="Arial"/>
                <w:sz w:val="24"/>
                <w:szCs w:val="24"/>
              </w:rPr>
              <w:t>1,2</w:t>
            </w:r>
          </w:p>
        </w:tc>
      </w:tr>
      <w:tr w:rsidR="00512478" w:rsidRPr="00A64376">
        <w:trPr>
          <w:trHeight w:val="321"/>
        </w:trPr>
        <w:tc>
          <w:tcPr>
            <w:tcW w:w="540" w:type="dxa"/>
          </w:tcPr>
          <w:p w:rsidR="00512478" w:rsidRPr="00A64376" w:rsidRDefault="00484BF7" w:rsidP="00A64376">
            <w:pPr>
              <w:pStyle w:val="TableParagraph"/>
              <w:ind w:right="2"/>
              <w:rPr>
                <w:rFonts w:ascii="Arial" w:hAnsi="Arial" w:cs="Arial"/>
                <w:sz w:val="24"/>
                <w:szCs w:val="24"/>
              </w:rPr>
            </w:pPr>
            <w:r w:rsidRPr="00A64376">
              <w:rPr>
                <w:rFonts w:ascii="Arial" w:hAnsi="Arial" w:cs="Arial"/>
                <w:sz w:val="24"/>
                <w:szCs w:val="24"/>
              </w:rPr>
              <w:t>3.</w:t>
            </w:r>
          </w:p>
        </w:tc>
        <w:tc>
          <w:tcPr>
            <w:tcW w:w="7562" w:type="dxa"/>
          </w:tcPr>
          <w:p w:rsidR="00512478" w:rsidRPr="00A64376" w:rsidRDefault="00484BF7" w:rsidP="00A64376">
            <w:pPr>
              <w:pStyle w:val="TableParagraph"/>
              <w:ind w:right="2"/>
              <w:rPr>
                <w:rFonts w:ascii="Arial" w:hAnsi="Arial" w:cs="Arial"/>
                <w:sz w:val="24"/>
                <w:szCs w:val="24"/>
              </w:rPr>
            </w:pPr>
            <w:r w:rsidRPr="00A64376">
              <w:rPr>
                <w:rFonts w:ascii="Arial" w:hAnsi="Arial" w:cs="Arial"/>
                <w:sz w:val="24"/>
                <w:szCs w:val="24"/>
              </w:rPr>
              <w:t>На</w:t>
            </w:r>
            <w:r w:rsidRPr="00A64376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A64376">
              <w:rPr>
                <w:rFonts w:ascii="Arial" w:hAnsi="Arial" w:cs="Arial"/>
                <w:sz w:val="24"/>
                <w:szCs w:val="24"/>
              </w:rPr>
              <w:t>земле</w:t>
            </w:r>
            <w:r w:rsidRPr="00A64376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A64376">
              <w:rPr>
                <w:rFonts w:ascii="Arial" w:hAnsi="Arial" w:cs="Arial"/>
                <w:sz w:val="24"/>
                <w:szCs w:val="24"/>
              </w:rPr>
              <w:t>(грунт,</w:t>
            </w:r>
            <w:r w:rsidRPr="00A64376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A64376">
              <w:rPr>
                <w:rFonts w:ascii="Arial" w:hAnsi="Arial" w:cs="Arial"/>
                <w:sz w:val="24"/>
                <w:szCs w:val="24"/>
              </w:rPr>
              <w:t>газон)</w:t>
            </w:r>
          </w:p>
        </w:tc>
        <w:tc>
          <w:tcPr>
            <w:tcW w:w="675" w:type="dxa"/>
          </w:tcPr>
          <w:p w:rsidR="00512478" w:rsidRPr="00A64376" w:rsidRDefault="00484BF7" w:rsidP="00A64376">
            <w:pPr>
              <w:pStyle w:val="TableParagraph"/>
              <w:ind w:right="2"/>
              <w:rPr>
                <w:rFonts w:ascii="Arial" w:hAnsi="Arial" w:cs="Arial"/>
                <w:sz w:val="24"/>
                <w:szCs w:val="24"/>
              </w:rPr>
            </w:pPr>
            <w:r w:rsidRPr="00A64376">
              <w:rPr>
                <w:rFonts w:ascii="Arial" w:hAnsi="Arial" w:cs="Arial"/>
                <w:sz w:val="24"/>
                <w:szCs w:val="24"/>
              </w:rPr>
              <w:t>1,5</w:t>
            </w:r>
          </w:p>
        </w:tc>
      </w:tr>
      <w:tr w:rsidR="00512478" w:rsidRPr="00A64376">
        <w:trPr>
          <w:trHeight w:val="323"/>
        </w:trPr>
        <w:tc>
          <w:tcPr>
            <w:tcW w:w="540" w:type="dxa"/>
          </w:tcPr>
          <w:p w:rsidR="00512478" w:rsidRPr="00A64376" w:rsidRDefault="00484BF7" w:rsidP="00A64376">
            <w:pPr>
              <w:pStyle w:val="TableParagraph"/>
              <w:ind w:right="2"/>
              <w:rPr>
                <w:rFonts w:ascii="Arial" w:hAnsi="Arial" w:cs="Arial"/>
                <w:sz w:val="24"/>
                <w:szCs w:val="24"/>
              </w:rPr>
            </w:pPr>
            <w:r w:rsidRPr="00A64376">
              <w:rPr>
                <w:rFonts w:ascii="Arial" w:hAnsi="Arial" w:cs="Arial"/>
                <w:sz w:val="24"/>
                <w:szCs w:val="24"/>
              </w:rPr>
              <w:t>4.</w:t>
            </w:r>
          </w:p>
        </w:tc>
        <w:tc>
          <w:tcPr>
            <w:tcW w:w="7562" w:type="dxa"/>
          </w:tcPr>
          <w:p w:rsidR="00512478" w:rsidRPr="00A64376" w:rsidRDefault="00484BF7" w:rsidP="00A64376">
            <w:pPr>
              <w:pStyle w:val="TableParagraph"/>
              <w:ind w:right="2"/>
              <w:rPr>
                <w:rFonts w:ascii="Arial" w:hAnsi="Arial" w:cs="Arial"/>
                <w:sz w:val="24"/>
                <w:szCs w:val="24"/>
              </w:rPr>
            </w:pPr>
            <w:r w:rsidRPr="00A64376">
              <w:rPr>
                <w:rFonts w:ascii="Arial" w:hAnsi="Arial" w:cs="Arial"/>
                <w:sz w:val="24"/>
                <w:szCs w:val="24"/>
              </w:rPr>
              <w:t>На</w:t>
            </w:r>
            <w:r w:rsidRPr="00A64376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A64376">
              <w:rPr>
                <w:rFonts w:ascii="Arial" w:hAnsi="Arial" w:cs="Arial"/>
                <w:sz w:val="24"/>
                <w:szCs w:val="24"/>
              </w:rPr>
              <w:t>заборе,</w:t>
            </w:r>
            <w:r w:rsidRPr="00A64376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A64376">
              <w:rPr>
                <w:rFonts w:ascii="Arial" w:hAnsi="Arial" w:cs="Arial"/>
                <w:sz w:val="24"/>
                <w:szCs w:val="24"/>
              </w:rPr>
              <w:t>ограждении</w:t>
            </w:r>
          </w:p>
        </w:tc>
        <w:tc>
          <w:tcPr>
            <w:tcW w:w="675" w:type="dxa"/>
          </w:tcPr>
          <w:p w:rsidR="00512478" w:rsidRPr="00A64376" w:rsidRDefault="00484BF7" w:rsidP="00A64376">
            <w:pPr>
              <w:pStyle w:val="TableParagraph"/>
              <w:ind w:right="2"/>
              <w:rPr>
                <w:rFonts w:ascii="Arial" w:hAnsi="Arial" w:cs="Arial"/>
                <w:sz w:val="24"/>
                <w:szCs w:val="24"/>
              </w:rPr>
            </w:pPr>
            <w:r w:rsidRPr="00A64376">
              <w:rPr>
                <w:rFonts w:ascii="Arial" w:hAnsi="Arial" w:cs="Arial"/>
                <w:sz w:val="24"/>
                <w:szCs w:val="24"/>
              </w:rPr>
              <w:t>1,5</w:t>
            </w:r>
          </w:p>
        </w:tc>
      </w:tr>
      <w:tr w:rsidR="00512478" w:rsidRPr="00A64376">
        <w:trPr>
          <w:trHeight w:val="414"/>
        </w:trPr>
        <w:tc>
          <w:tcPr>
            <w:tcW w:w="540" w:type="dxa"/>
          </w:tcPr>
          <w:p w:rsidR="00512478" w:rsidRPr="00A64376" w:rsidRDefault="00484BF7" w:rsidP="00A64376">
            <w:pPr>
              <w:pStyle w:val="TableParagraph"/>
              <w:ind w:right="2"/>
              <w:rPr>
                <w:rFonts w:ascii="Arial" w:hAnsi="Arial" w:cs="Arial"/>
                <w:sz w:val="24"/>
                <w:szCs w:val="24"/>
              </w:rPr>
            </w:pPr>
            <w:r w:rsidRPr="00A64376">
              <w:rPr>
                <w:rFonts w:ascii="Arial" w:hAnsi="Arial" w:cs="Arial"/>
                <w:sz w:val="24"/>
                <w:szCs w:val="24"/>
              </w:rPr>
              <w:t>5.</w:t>
            </w:r>
          </w:p>
        </w:tc>
        <w:tc>
          <w:tcPr>
            <w:tcW w:w="7562" w:type="dxa"/>
          </w:tcPr>
          <w:p w:rsidR="00512478" w:rsidRPr="00A64376" w:rsidRDefault="00484BF7" w:rsidP="00A64376">
            <w:pPr>
              <w:pStyle w:val="TableParagraph"/>
              <w:ind w:right="2"/>
              <w:rPr>
                <w:rFonts w:ascii="Arial" w:hAnsi="Arial" w:cs="Arial"/>
                <w:sz w:val="24"/>
                <w:szCs w:val="24"/>
              </w:rPr>
            </w:pPr>
            <w:r w:rsidRPr="00A64376">
              <w:rPr>
                <w:rFonts w:ascii="Arial" w:hAnsi="Arial" w:cs="Arial"/>
                <w:sz w:val="24"/>
                <w:szCs w:val="24"/>
              </w:rPr>
              <w:t>На</w:t>
            </w:r>
            <w:r w:rsidRPr="00A64376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A64376">
              <w:rPr>
                <w:rFonts w:ascii="Arial" w:hAnsi="Arial" w:cs="Arial"/>
                <w:sz w:val="24"/>
                <w:szCs w:val="24"/>
              </w:rPr>
              <w:t>столбе,</w:t>
            </w:r>
            <w:r w:rsidRPr="00A64376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A64376">
              <w:rPr>
                <w:rFonts w:ascii="Arial" w:hAnsi="Arial" w:cs="Arial"/>
                <w:sz w:val="24"/>
                <w:szCs w:val="24"/>
              </w:rPr>
              <w:t>опоре</w:t>
            </w:r>
          </w:p>
        </w:tc>
        <w:tc>
          <w:tcPr>
            <w:tcW w:w="675" w:type="dxa"/>
          </w:tcPr>
          <w:p w:rsidR="00512478" w:rsidRPr="00A64376" w:rsidRDefault="00484BF7" w:rsidP="00A64376">
            <w:pPr>
              <w:pStyle w:val="TableParagraph"/>
              <w:ind w:right="2"/>
              <w:rPr>
                <w:rFonts w:ascii="Arial" w:hAnsi="Arial" w:cs="Arial"/>
                <w:sz w:val="24"/>
                <w:szCs w:val="24"/>
              </w:rPr>
            </w:pPr>
            <w:r w:rsidRPr="00A64376">
              <w:rPr>
                <w:rFonts w:ascii="Arial" w:hAnsi="Arial" w:cs="Arial"/>
                <w:sz w:val="24"/>
                <w:szCs w:val="24"/>
              </w:rPr>
              <w:t>1,5</w:t>
            </w:r>
          </w:p>
        </w:tc>
      </w:tr>
      <w:tr w:rsidR="00512478" w:rsidRPr="00A64376">
        <w:trPr>
          <w:trHeight w:val="323"/>
        </w:trPr>
        <w:tc>
          <w:tcPr>
            <w:tcW w:w="540" w:type="dxa"/>
          </w:tcPr>
          <w:p w:rsidR="00512478" w:rsidRPr="00A64376" w:rsidRDefault="00484BF7" w:rsidP="00A64376">
            <w:pPr>
              <w:pStyle w:val="TableParagraph"/>
              <w:ind w:right="2"/>
              <w:rPr>
                <w:rFonts w:ascii="Arial" w:hAnsi="Arial" w:cs="Arial"/>
                <w:sz w:val="24"/>
                <w:szCs w:val="24"/>
              </w:rPr>
            </w:pPr>
            <w:r w:rsidRPr="00A64376">
              <w:rPr>
                <w:rFonts w:ascii="Arial" w:hAnsi="Arial" w:cs="Arial"/>
                <w:sz w:val="24"/>
                <w:szCs w:val="24"/>
              </w:rPr>
              <w:t>6.</w:t>
            </w:r>
          </w:p>
        </w:tc>
        <w:tc>
          <w:tcPr>
            <w:tcW w:w="7562" w:type="dxa"/>
          </w:tcPr>
          <w:p w:rsidR="00512478" w:rsidRPr="00A64376" w:rsidRDefault="00484BF7" w:rsidP="00A64376">
            <w:pPr>
              <w:pStyle w:val="TableParagraph"/>
              <w:ind w:right="2"/>
              <w:rPr>
                <w:rFonts w:ascii="Arial" w:hAnsi="Arial" w:cs="Arial"/>
                <w:sz w:val="24"/>
                <w:szCs w:val="24"/>
              </w:rPr>
            </w:pPr>
            <w:r w:rsidRPr="00A64376">
              <w:rPr>
                <w:rFonts w:ascii="Arial" w:hAnsi="Arial" w:cs="Arial"/>
                <w:sz w:val="24"/>
                <w:szCs w:val="24"/>
              </w:rPr>
              <w:t>На</w:t>
            </w:r>
            <w:r w:rsidRPr="00A64376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A64376">
              <w:rPr>
                <w:rFonts w:ascii="Arial" w:hAnsi="Arial" w:cs="Arial"/>
                <w:sz w:val="24"/>
                <w:szCs w:val="24"/>
              </w:rPr>
              <w:t>тротуаре</w:t>
            </w:r>
          </w:p>
        </w:tc>
        <w:tc>
          <w:tcPr>
            <w:tcW w:w="675" w:type="dxa"/>
          </w:tcPr>
          <w:p w:rsidR="00512478" w:rsidRPr="00A64376" w:rsidRDefault="00484BF7" w:rsidP="00A64376">
            <w:pPr>
              <w:pStyle w:val="TableParagraph"/>
              <w:ind w:right="2"/>
              <w:rPr>
                <w:rFonts w:ascii="Arial" w:hAnsi="Arial" w:cs="Arial"/>
                <w:sz w:val="24"/>
                <w:szCs w:val="24"/>
              </w:rPr>
            </w:pPr>
            <w:r w:rsidRPr="00A64376">
              <w:rPr>
                <w:rFonts w:ascii="Arial" w:hAnsi="Arial" w:cs="Arial"/>
                <w:sz w:val="24"/>
                <w:szCs w:val="24"/>
              </w:rPr>
              <w:t>2,0</w:t>
            </w:r>
          </w:p>
        </w:tc>
      </w:tr>
    </w:tbl>
    <w:p w:rsidR="00512478" w:rsidRPr="00A64376" w:rsidRDefault="00512478" w:rsidP="00A64376">
      <w:pPr>
        <w:pStyle w:val="a3"/>
        <w:ind w:right="2"/>
        <w:rPr>
          <w:rFonts w:ascii="Arial" w:hAnsi="Arial" w:cs="Arial"/>
        </w:rPr>
      </w:pPr>
    </w:p>
    <w:p w:rsidR="00512478" w:rsidRPr="00A64376" w:rsidRDefault="00484BF7" w:rsidP="00A64376">
      <w:pPr>
        <w:pStyle w:val="a5"/>
        <w:numPr>
          <w:ilvl w:val="0"/>
          <w:numId w:val="15"/>
        </w:numPr>
        <w:tabs>
          <w:tab w:val="left" w:pos="636"/>
        </w:tabs>
        <w:ind w:left="0" w:right="2" w:firstLine="0"/>
        <w:rPr>
          <w:rFonts w:ascii="Arial" w:hAnsi="Arial" w:cs="Arial"/>
          <w:sz w:val="24"/>
          <w:szCs w:val="24"/>
        </w:rPr>
      </w:pPr>
      <w:r w:rsidRPr="00A64376">
        <w:rPr>
          <w:rFonts w:ascii="Arial" w:hAnsi="Arial" w:cs="Arial"/>
          <w:sz w:val="24"/>
          <w:szCs w:val="24"/>
        </w:rPr>
        <w:t>Коэффициент К</w:t>
      </w:r>
      <w:proofErr w:type="gramStart"/>
      <w:r w:rsidRPr="00A64376">
        <w:rPr>
          <w:rFonts w:ascii="Arial" w:hAnsi="Arial" w:cs="Arial"/>
          <w:sz w:val="24"/>
          <w:szCs w:val="24"/>
        </w:rPr>
        <w:t>4</w:t>
      </w:r>
      <w:proofErr w:type="gramEnd"/>
      <w:r w:rsidRPr="00A64376">
        <w:rPr>
          <w:rFonts w:ascii="Arial" w:hAnsi="Arial" w:cs="Arial"/>
          <w:sz w:val="24"/>
          <w:szCs w:val="24"/>
        </w:rPr>
        <w:t xml:space="preserve"> определяет особенности территориального расположения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рекламного</w:t>
      </w:r>
      <w:r w:rsidRPr="00A64376">
        <w:rPr>
          <w:rFonts w:ascii="Arial" w:hAnsi="Arial" w:cs="Arial"/>
          <w:spacing w:val="23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средства.</w:t>
      </w:r>
      <w:r w:rsidRPr="00A64376">
        <w:rPr>
          <w:rFonts w:ascii="Arial" w:hAnsi="Arial" w:cs="Arial"/>
          <w:spacing w:val="23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Значение</w:t>
      </w:r>
      <w:r w:rsidRPr="00A64376">
        <w:rPr>
          <w:rFonts w:ascii="Arial" w:hAnsi="Arial" w:cs="Arial"/>
          <w:spacing w:val="23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коэффициента</w:t>
      </w:r>
      <w:r w:rsidRPr="00A64376">
        <w:rPr>
          <w:rFonts w:ascii="Arial" w:hAnsi="Arial" w:cs="Arial"/>
          <w:spacing w:val="23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К</w:t>
      </w:r>
      <w:proofErr w:type="gramStart"/>
      <w:r w:rsidRPr="00A64376">
        <w:rPr>
          <w:rFonts w:ascii="Arial" w:hAnsi="Arial" w:cs="Arial"/>
          <w:sz w:val="24"/>
          <w:szCs w:val="24"/>
        </w:rPr>
        <w:t>4</w:t>
      </w:r>
      <w:proofErr w:type="gramEnd"/>
      <w:r w:rsidRPr="00A64376">
        <w:rPr>
          <w:rFonts w:ascii="Arial" w:hAnsi="Arial" w:cs="Arial"/>
          <w:spacing w:val="24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определяется</w:t>
      </w:r>
      <w:r w:rsidRPr="00A64376">
        <w:rPr>
          <w:rFonts w:ascii="Arial" w:hAnsi="Arial" w:cs="Arial"/>
          <w:spacing w:val="24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в</w:t>
      </w:r>
      <w:r w:rsidRPr="00A64376">
        <w:rPr>
          <w:rFonts w:ascii="Arial" w:hAnsi="Arial" w:cs="Arial"/>
          <w:spacing w:val="23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соответствии</w:t>
      </w:r>
    </w:p>
    <w:p w:rsidR="00512478" w:rsidRPr="00A64376" w:rsidRDefault="00484BF7" w:rsidP="00A64376">
      <w:pPr>
        <w:ind w:right="2"/>
        <w:jc w:val="both"/>
        <w:rPr>
          <w:rFonts w:ascii="Arial" w:hAnsi="Arial" w:cs="Arial"/>
          <w:sz w:val="24"/>
          <w:szCs w:val="24"/>
        </w:rPr>
      </w:pPr>
      <w:r w:rsidRPr="00A64376">
        <w:rPr>
          <w:rFonts w:ascii="Arial" w:hAnsi="Arial" w:cs="Arial"/>
          <w:sz w:val="24"/>
          <w:szCs w:val="24"/>
        </w:rPr>
        <w:t>с зональным разделением территории Ковернинского муниципального округа.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Для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магистральных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щитовых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конструкций,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растяжек,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панелей-кронштейнов,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брандмауэрных</w:t>
      </w:r>
      <w:r w:rsidRPr="00A64376">
        <w:rPr>
          <w:rFonts w:ascii="Arial" w:hAnsi="Arial" w:cs="Arial"/>
          <w:spacing w:val="-3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панно,</w:t>
      </w:r>
      <w:r w:rsidRPr="00A64376">
        <w:rPr>
          <w:rFonts w:ascii="Arial" w:hAnsi="Arial" w:cs="Arial"/>
          <w:spacing w:val="-2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иных</w:t>
      </w:r>
      <w:r w:rsidRPr="00A64376">
        <w:rPr>
          <w:rFonts w:ascii="Arial" w:hAnsi="Arial" w:cs="Arial"/>
          <w:spacing w:val="-3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рекламных</w:t>
      </w:r>
      <w:r w:rsidRPr="00A64376">
        <w:rPr>
          <w:rFonts w:ascii="Arial" w:hAnsi="Arial" w:cs="Arial"/>
          <w:spacing w:val="-2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средств,</w:t>
      </w:r>
      <w:r w:rsidRPr="00A64376">
        <w:rPr>
          <w:rFonts w:ascii="Arial" w:hAnsi="Arial" w:cs="Arial"/>
          <w:spacing w:val="-3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расположенных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proofErr w:type="gramStart"/>
      <w:r w:rsidRPr="00A64376">
        <w:rPr>
          <w:rFonts w:ascii="Arial" w:hAnsi="Arial" w:cs="Arial"/>
          <w:sz w:val="24"/>
          <w:szCs w:val="24"/>
        </w:rPr>
        <w:t>в</w:t>
      </w:r>
      <w:proofErr w:type="gramEnd"/>
      <w:r w:rsidRPr="00A64376">
        <w:rPr>
          <w:rFonts w:ascii="Arial" w:hAnsi="Arial" w:cs="Arial"/>
          <w:sz w:val="24"/>
          <w:szCs w:val="24"/>
        </w:rPr>
        <w:t>:</w:t>
      </w:r>
    </w:p>
    <w:p w:rsidR="00512478" w:rsidRPr="00A64376" w:rsidRDefault="00484BF7" w:rsidP="00A64376">
      <w:pPr>
        <w:pStyle w:val="a5"/>
        <w:numPr>
          <w:ilvl w:val="0"/>
          <w:numId w:val="29"/>
        </w:numPr>
        <w:tabs>
          <w:tab w:val="left" w:pos="492"/>
        </w:tabs>
        <w:ind w:left="0" w:right="2" w:firstLine="0"/>
        <w:rPr>
          <w:rFonts w:ascii="Arial" w:hAnsi="Arial" w:cs="Arial"/>
          <w:sz w:val="24"/>
          <w:szCs w:val="24"/>
        </w:rPr>
      </w:pPr>
      <w:r w:rsidRPr="00A64376">
        <w:rPr>
          <w:rFonts w:ascii="Arial" w:hAnsi="Arial" w:cs="Arial"/>
          <w:sz w:val="24"/>
          <w:szCs w:val="24"/>
        </w:rPr>
        <w:t>р.п</w:t>
      </w:r>
      <w:proofErr w:type="gramStart"/>
      <w:r w:rsidRPr="00A64376">
        <w:rPr>
          <w:rFonts w:ascii="Arial" w:hAnsi="Arial" w:cs="Arial"/>
          <w:sz w:val="24"/>
          <w:szCs w:val="24"/>
        </w:rPr>
        <w:t>.К</w:t>
      </w:r>
      <w:proofErr w:type="gramEnd"/>
      <w:r w:rsidRPr="00A64376">
        <w:rPr>
          <w:rFonts w:ascii="Arial" w:hAnsi="Arial" w:cs="Arial"/>
          <w:sz w:val="24"/>
          <w:szCs w:val="24"/>
        </w:rPr>
        <w:t xml:space="preserve">овернино, д. Гавриловка, д. </w:t>
      </w:r>
      <w:proofErr w:type="spellStart"/>
      <w:r w:rsidRPr="00A64376">
        <w:rPr>
          <w:rFonts w:ascii="Arial" w:hAnsi="Arial" w:cs="Arial"/>
          <w:sz w:val="24"/>
          <w:szCs w:val="24"/>
        </w:rPr>
        <w:t>Сухоноска</w:t>
      </w:r>
      <w:proofErr w:type="spellEnd"/>
      <w:r w:rsidRPr="00A64376">
        <w:rPr>
          <w:rFonts w:ascii="Arial" w:hAnsi="Arial" w:cs="Arial"/>
          <w:sz w:val="24"/>
          <w:szCs w:val="24"/>
        </w:rPr>
        <w:t>, и другие населенные пункты по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трассе</w:t>
      </w:r>
      <w:r w:rsidRPr="00A64376">
        <w:rPr>
          <w:rFonts w:ascii="Arial" w:hAnsi="Arial" w:cs="Arial"/>
          <w:spacing w:val="-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Н.Новгород-</w:t>
      </w:r>
      <w:r w:rsidRPr="00A64376">
        <w:rPr>
          <w:rFonts w:ascii="Arial" w:hAnsi="Arial" w:cs="Arial"/>
          <w:spacing w:val="-3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Ковернино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-</w:t>
      </w:r>
      <w:r w:rsidRPr="00A64376">
        <w:rPr>
          <w:rFonts w:ascii="Arial" w:hAnsi="Arial" w:cs="Arial"/>
          <w:spacing w:val="-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К4=1,2;</w:t>
      </w:r>
    </w:p>
    <w:p w:rsidR="00512478" w:rsidRPr="00A64376" w:rsidRDefault="00484BF7" w:rsidP="00A64376">
      <w:pPr>
        <w:pStyle w:val="a5"/>
        <w:numPr>
          <w:ilvl w:val="0"/>
          <w:numId w:val="29"/>
        </w:numPr>
        <w:tabs>
          <w:tab w:val="left" w:pos="466"/>
        </w:tabs>
        <w:ind w:left="0" w:right="2" w:hanging="164"/>
        <w:rPr>
          <w:rFonts w:ascii="Arial" w:hAnsi="Arial" w:cs="Arial"/>
          <w:sz w:val="24"/>
          <w:szCs w:val="24"/>
        </w:rPr>
      </w:pPr>
      <w:r w:rsidRPr="00A64376">
        <w:rPr>
          <w:rFonts w:ascii="Arial" w:hAnsi="Arial" w:cs="Arial"/>
          <w:sz w:val="24"/>
          <w:szCs w:val="24"/>
        </w:rPr>
        <w:t>иных</w:t>
      </w:r>
      <w:r w:rsidRPr="00A64376">
        <w:rPr>
          <w:rFonts w:ascii="Arial" w:hAnsi="Arial" w:cs="Arial"/>
          <w:spacing w:val="65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сельских</w:t>
      </w:r>
      <w:r w:rsidRPr="00A64376">
        <w:rPr>
          <w:rFonts w:ascii="Arial" w:hAnsi="Arial" w:cs="Arial"/>
          <w:spacing w:val="-2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поселениях -</w:t>
      </w:r>
      <w:r w:rsidRPr="00A64376">
        <w:rPr>
          <w:rFonts w:ascii="Arial" w:hAnsi="Arial" w:cs="Arial"/>
          <w:spacing w:val="-4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К</w:t>
      </w:r>
      <w:proofErr w:type="gramStart"/>
      <w:r w:rsidRPr="00A64376">
        <w:rPr>
          <w:rFonts w:ascii="Arial" w:hAnsi="Arial" w:cs="Arial"/>
          <w:sz w:val="24"/>
          <w:szCs w:val="24"/>
        </w:rPr>
        <w:t>4</w:t>
      </w:r>
      <w:proofErr w:type="gramEnd"/>
      <w:r w:rsidRPr="00A64376">
        <w:rPr>
          <w:rFonts w:ascii="Arial" w:hAnsi="Arial" w:cs="Arial"/>
          <w:sz w:val="24"/>
          <w:szCs w:val="24"/>
        </w:rPr>
        <w:t>=1,0.</w:t>
      </w:r>
    </w:p>
    <w:p w:rsidR="00512478" w:rsidRPr="00A64376" w:rsidRDefault="00484BF7" w:rsidP="00A64376">
      <w:pPr>
        <w:pStyle w:val="a5"/>
        <w:numPr>
          <w:ilvl w:val="0"/>
          <w:numId w:val="15"/>
        </w:numPr>
        <w:tabs>
          <w:tab w:val="left" w:pos="616"/>
        </w:tabs>
        <w:ind w:left="0" w:right="2" w:firstLine="0"/>
        <w:rPr>
          <w:rFonts w:ascii="Arial" w:hAnsi="Arial" w:cs="Arial"/>
          <w:sz w:val="24"/>
          <w:szCs w:val="24"/>
        </w:rPr>
      </w:pPr>
      <w:r w:rsidRPr="00A64376">
        <w:rPr>
          <w:rFonts w:ascii="Arial" w:hAnsi="Arial" w:cs="Arial"/>
          <w:sz w:val="24"/>
          <w:szCs w:val="24"/>
        </w:rPr>
        <w:t>Коэффициент К5 применяется только при размещении социально значимой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рекламы,</w:t>
      </w:r>
      <w:r w:rsidRPr="00A64376">
        <w:rPr>
          <w:rFonts w:ascii="Arial" w:hAnsi="Arial" w:cs="Arial"/>
          <w:spacing w:val="-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К5=0.</w:t>
      </w:r>
    </w:p>
    <w:p w:rsidR="00061676" w:rsidRPr="00A64376" w:rsidRDefault="00484BF7" w:rsidP="00A64376">
      <w:pPr>
        <w:pStyle w:val="a5"/>
        <w:numPr>
          <w:ilvl w:val="0"/>
          <w:numId w:val="15"/>
        </w:numPr>
        <w:tabs>
          <w:tab w:val="left" w:pos="751"/>
        </w:tabs>
        <w:ind w:left="0" w:right="2" w:firstLine="0"/>
        <w:rPr>
          <w:rFonts w:ascii="Arial" w:hAnsi="Arial" w:cs="Arial"/>
          <w:sz w:val="24"/>
          <w:szCs w:val="24"/>
        </w:rPr>
      </w:pPr>
      <w:r w:rsidRPr="00A64376">
        <w:rPr>
          <w:rFonts w:ascii="Arial" w:hAnsi="Arial" w:cs="Arial"/>
          <w:sz w:val="24"/>
          <w:szCs w:val="24"/>
        </w:rPr>
        <w:t>Коэффициент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К</w:t>
      </w:r>
      <w:proofErr w:type="gramStart"/>
      <w:r w:rsidRPr="00A64376">
        <w:rPr>
          <w:rFonts w:ascii="Arial" w:hAnsi="Arial" w:cs="Arial"/>
          <w:sz w:val="24"/>
          <w:szCs w:val="24"/>
        </w:rPr>
        <w:t>6</w:t>
      </w:r>
      <w:proofErr w:type="gramEnd"/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применяется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следующим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образом: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К</w:t>
      </w:r>
      <w:proofErr w:type="gramStart"/>
      <w:r w:rsidRPr="00A64376">
        <w:rPr>
          <w:rFonts w:ascii="Arial" w:hAnsi="Arial" w:cs="Arial"/>
          <w:sz w:val="24"/>
          <w:szCs w:val="24"/>
        </w:rPr>
        <w:t>6</w:t>
      </w:r>
      <w:proofErr w:type="gramEnd"/>
      <w:r w:rsidRPr="00A64376">
        <w:rPr>
          <w:rFonts w:ascii="Arial" w:hAnsi="Arial" w:cs="Arial"/>
          <w:sz w:val="24"/>
          <w:szCs w:val="24"/>
        </w:rPr>
        <w:t>=1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в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случае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единовременной оплаты за год; К6=1,05 в случае единовременной оплаты за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шесть месяцев; К6=1,1 в случае единовременной</w:t>
      </w:r>
      <w:r w:rsidRPr="00A64376">
        <w:rPr>
          <w:rFonts w:ascii="Arial" w:hAnsi="Arial" w:cs="Arial"/>
          <w:spacing w:val="70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оплаты за три месяца; К6=1,2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в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случае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ежемесячной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оплаты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по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договору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за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предоставление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места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для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размещения</w:t>
      </w:r>
      <w:r w:rsidRPr="00A64376">
        <w:rPr>
          <w:rFonts w:ascii="Arial" w:hAnsi="Arial" w:cs="Arial"/>
          <w:spacing w:val="-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рекламного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средства.</w:t>
      </w:r>
    </w:p>
    <w:p w:rsidR="00061676" w:rsidRPr="00A64376" w:rsidRDefault="00061676" w:rsidP="00A64376">
      <w:pPr>
        <w:pStyle w:val="a5"/>
        <w:tabs>
          <w:tab w:val="left" w:pos="751"/>
        </w:tabs>
        <w:ind w:left="0" w:right="2"/>
        <w:rPr>
          <w:rFonts w:ascii="Arial" w:hAnsi="Arial" w:cs="Arial"/>
          <w:sz w:val="24"/>
          <w:szCs w:val="24"/>
        </w:rPr>
      </w:pPr>
    </w:p>
    <w:p w:rsidR="000C42B9" w:rsidRPr="00A64376" w:rsidRDefault="00484BF7" w:rsidP="00A64376">
      <w:pPr>
        <w:pStyle w:val="a5"/>
        <w:tabs>
          <w:tab w:val="left" w:pos="751"/>
        </w:tabs>
        <w:ind w:left="0" w:right="2"/>
        <w:jc w:val="right"/>
        <w:rPr>
          <w:rFonts w:ascii="Arial" w:hAnsi="Arial" w:cs="Arial"/>
          <w:sz w:val="24"/>
          <w:szCs w:val="24"/>
        </w:rPr>
      </w:pPr>
      <w:r w:rsidRPr="00A64376">
        <w:rPr>
          <w:rFonts w:ascii="Arial" w:hAnsi="Arial" w:cs="Arial"/>
          <w:sz w:val="24"/>
          <w:szCs w:val="24"/>
        </w:rPr>
        <w:t>Приложение 3</w:t>
      </w:r>
    </w:p>
    <w:p w:rsidR="000C42B9" w:rsidRPr="00A64376" w:rsidRDefault="00484BF7" w:rsidP="00A64376">
      <w:pPr>
        <w:ind w:right="2"/>
        <w:jc w:val="right"/>
        <w:rPr>
          <w:rFonts w:ascii="Arial" w:hAnsi="Arial" w:cs="Arial"/>
          <w:sz w:val="24"/>
          <w:szCs w:val="24"/>
        </w:rPr>
      </w:pPr>
      <w:r w:rsidRPr="00A64376">
        <w:rPr>
          <w:rFonts w:ascii="Arial" w:hAnsi="Arial" w:cs="Arial"/>
          <w:spacing w:val="-52"/>
          <w:sz w:val="24"/>
          <w:szCs w:val="24"/>
        </w:rPr>
        <w:t xml:space="preserve"> </w:t>
      </w:r>
      <w:r w:rsidR="000C42B9" w:rsidRPr="00A64376">
        <w:rPr>
          <w:rFonts w:ascii="Arial" w:hAnsi="Arial" w:cs="Arial"/>
          <w:sz w:val="24"/>
          <w:szCs w:val="24"/>
        </w:rPr>
        <w:t>к</w:t>
      </w:r>
      <w:r w:rsidR="000C42B9" w:rsidRPr="00A64376">
        <w:rPr>
          <w:rFonts w:ascii="Arial" w:hAnsi="Arial" w:cs="Arial"/>
          <w:spacing w:val="-5"/>
          <w:sz w:val="24"/>
          <w:szCs w:val="24"/>
        </w:rPr>
        <w:t xml:space="preserve"> </w:t>
      </w:r>
      <w:r w:rsidR="000C42B9" w:rsidRPr="00A64376">
        <w:rPr>
          <w:rFonts w:ascii="Arial" w:hAnsi="Arial" w:cs="Arial"/>
          <w:sz w:val="24"/>
          <w:szCs w:val="24"/>
        </w:rPr>
        <w:t>Правилам установки</w:t>
      </w:r>
      <w:r w:rsidR="000C42B9" w:rsidRPr="00A64376">
        <w:rPr>
          <w:rFonts w:ascii="Arial" w:hAnsi="Arial" w:cs="Arial"/>
          <w:spacing w:val="-4"/>
          <w:sz w:val="24"/>
          <w:szCs w:val="24"/>
        </w:rPr>
        <w:t xml:space="preserve"> </w:t>
      </w:r>
      <w:r w:rsidR="000C42B9" w:rsidRPr="00A64376">
        <w:rPr>
          <w:rFonts w:ascii="Arial" w:hAnsi="Arial" w:cs="Arial"/>
          <w:sz w:val="24"/>
          <w:szCs w:val="24"/>
        </w:rPr>
        <w:t>и</w:t>
      </w:r>
      <w:r w:rsidR="000C42B9" w:rsidRPr="00A64376">
        <w:rPr>
          <w:rFonts w:ascii="Arial" w:hAnsi="Arial" w:cs="Arial"/>
          <w:spacing w:val="-4"/>
          <w:sz w:val="24"/>
          <w:szCs w:val="24"/>
        </w:rPr>
        <w:t xml:space="preserve"> </w:t>
      </w:r>
      <w:r w:rsidR="000C42B9" w:rsidRPr="00A64376">
        <w:rPr>
          <w:rFonts w:ascii="Arial" w:hAnsi="Arial" w:cs="Arial"/>
          <w:sz w:val="24"/>
          <w:szCs w:val="24"/>
        </w:rPr>
        <w:t>эксплуатации</w:t>
      </w:r>
      <w:r w:rsidR="000C42B9" w:rsidRPr="00A64376">
        <w:rPr>
          <w:rFonts w:ascii="Arial" w:hAnsi="Arial" w:cs="Arial"/>
          <w:spacing w:val="-5"/>
          <w:sz w:val="24"/>
          <w:szCs w:val="24"/>
        </w:rPr>
        <w:t xml:space="preserve"> </w:t>
      </w:r>
      <w:proofErr w:type="gramStart"/>
      <w:r w:rsidR="000C42B9" w:rsidRPr="00A64376">
        <w:rPr>
          <w:rFonts w:ascii="Arial" w:hAnsi="Arial" w:cs="Arial"/>
          <w:sz w:val="24"/>
          <w:szCs w:val="24"/>
        </w:rPr>
        <w:t>рекламных</w:t>
      </w:r>
      <w:proofErr w:type="gramEnd"/>
    </w:p>
    <w:p w:rsidR="000C42B9" w:rsidRPr="00A64376" w:rsidRDefault="000C42B9" w:rsidP="00A64376">
      <w:pPr>
        <w:ind w:right="2"/>
        <w:jc w:val="right"/>
        <w:rPr>
          <w:rFonts w:ascii="Arial" w:hAnsi="Arial" w:cs="Arial"/>
          <w:spacing w:val="-6"/>
          <w:sz w:val="24"/>
          <w:szCs w:val="24"/>
        </w:rPr>
      </w:pPr>
      <w:r w:rsidRPr="00A64376">
        <w:rPr>
          <w:rFonts w:ascii="Arial" w:hAnsi="Arial" w:cs="Arial"/>
          <w:sz w:val="24"/>
          <w:szCs w:val="24"/>
        </w:rPr>
        <w:t xml:space="preserve">и информационных конструкций </w:t>
      </w:r>
      <w:r w:rsidRPr="00A64376">
        <w:rPr>
          <w:rFonts w:ascii="Arial" w:hAnsi="Arial" w:cs="Arial"/>
          <w:spacing w:val="-48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в</w:t>
      </w:r>
      <w:r w:rsidRPr="00A64376">
        <w:rPr>
          <w:rFonts w:ascii="Arial" w:hAnsi="Arial" w:cs="Arial"/>
          <w:spacing w:val="-9"/>
          <w:sz w:val="24"/>
          <w:szCs w:val="24"/>
        </w:rPr>
        <w:t xml:space="preserve"> </w:t>
      </w:r>
      <w:proofErr w:type="spellStart"/>
      <w:r w:rsidRPr="00A64376">
        <w:rPr>
          <w:rFonts w:ascii="Arial" w:hAnsi="Arial" w:cs="Arial"/>
          <w:sz w:val="24"/>
          <w:szCs w:val="24"/>
        </w:rPr>
        <w:t>Ковернинском</w:t>
      </w:r>
      <w:proofErr w:type="spellEnd"/>
    </w:p>
    <w:p w:rsidR="000C42B9" w:rsidRPr="00A64376" w:rsidRDefault="000C42B9" w:rsidP="00A64376">
      <w:pPr>
        <w:ind w:right="2"/>
        <w:jc w:val="right"/>
        <w:rPr>
          <w:rFonts w:ascii="Arial" w:hAnsi="Arial" w:cs="Arial"/>
          <w:spacing w:val="-9"/>
          <w:sz w:val="24"/>
          <w:szCs w:val="24"/>
        </w:rPr>
      </w:pPr>
      <w:proofErr w:type="gramStart"/>
      <w:r w:rsidRPr="00A64376">
        <w:rPr>
          <w:rFonts w:ascii="Arial" w:hAnsi="Arial" w:cs="Arial"/>
          <w:sz w:val="24"/>
          <w:szCs w:val="24"/>
        </w:rPr>
        <w:t>муниципальном</w:t>
      </w:r>
      <w:r w:rsidRPr="00A64376">
        <w:rPr>
          <w:rFonts w:ascii="Arial" w:hAnsi="Arial" w:cs="Arial"/>
          <w:spacing w:val="-7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округе Нижегородской</w:t>
      </w:r>
      <w:r w:rsidRPr="00A64376">
        <w:rPr>
          <w:rFonts w:ascii="Arial" w:hAnsi="Arial" w:cs="Arial"/>
          <w:spacing w:val="-9"/>
          <w:sz w:val="24"/>
          <w:szCs w:val="24"/>
        </w:rPr>
        <w:t xml:space="preserve"> </w:t>
      </w:r>
      <w:r w:rsidR="00061676" w:rsidRPr="00A64376">
        <w:rPr>
          <w:rFonts w:ascii="Arial" w:hAnsi="Arial" w:cs="Arial"/>
          <w:spacing w:val="-9"/>
          <w:sz w:val="24"/>
          <w:szCs w:val="24"/>
        </w:rPr>
        <w:t>области</w:t>
      </w:r>
      <w:r w:rsidRPr="00A64376">
        <w:rPr>
          <w:rFonts w:ascii="Arial" w:hAnsi="Arial" w:cs="Arial"/>
          <w:spacing w:val="-9"/>
          <w:sz w:val="24"/>
          <w:szCs w:val="24"/>
        </w:rPr>
        <w:t xml:space="preserve"> </w:t>
      </w:r>
      <w:proofErr w:type="gramEnd"/>
    </w:p>
    <w:p w:rsidR="00061676" w:rsidRPr="00A64376" w:rsidRDefault="00061676" w:rsidP="00A64376">
      <w:pPr>
        <w:tabs>
          <w:tab w:val="left" w:pos="5103"/>
          <w:tab w:val="left" w:pos="5387"/>
        </w:tabs>
        <w:ind w:right="2"/>
        <w:rPr>
          <w:rFonts w:ascii="Arial" w:hAnsi="Arial" w:cs="Arial"/>
          <w:spacing w:val="-9"/>
          <w:sz w:val="24"/>
          <w:szCs w:val="24"/>
        </w:rPr>
      </w:pPr>
    </w:p>
    <w:p w:rsidR="000C42B9" w:rsidRPr="00A64376" w:rsidRDefault="000C42B9" w:rsidP="00A64376">
      <w:pPr>
        <w:tabs>
          <w:tab w:val="left" w:pos="5103"/>
          <w:tab w:val="left" w:pos="5387"/>
        </w:tabs>
        <w:ind w:right="2"/>
        <w:jc w:val="right"/>
        <w:rPr>
          <w:rFonts w:ascii="Arial" w:hAnsi="Arial" w:cs="Arial"/>
          <w:sz w:val="24"/>
          <w:szCs w:val="24"/>
        </w:rPr>
      </w:pPr>
      <w:r w:rsidRPr="00A64376">
        <w:rPr>
          <w:rFonts w:ascii="Arial" w:hAnsi="Arial" w:cs="Arial"/>
          <w:sz w:val="24"/>
          <w:szCs w:val="24"/>
        </w:rPr>
        <w:t xml:space="preserve">Главе </w:t>
      </w:r>
      <w:r w:rsidR="00484BF7" w:rsidRPr="00A64376">
        <w:rPr>
          <w:rFonts w:ascii="Arial" w:hAnsi="Arial" w:cs="Arial"/>
          <w:sz w:val="24"/>
          <w:szCs w:val="24"/>
        </w:rPr>
        <w:t>местного самоуправления администрации</w:t>
      </w:r>
      <w:r w:rsidRPr="00A64376">
        <w:rPr>
          <w:rFonts w:ascii="Arial" w:hAnsi="Arial" w:cs="Arial"/>
          <w:sz w:val="24"/>
          <w:szCs w:val="24"/>
        </w:rPr>
        <w:t xml:space="preserve"> </w:t>
      </w:r>
    </w:p>
    <w:p w:rsidR="000C42B9" w:rsidRPr="00A64376" w:rsidRDefault="00484BF7" w:rsidP="00A64376">
      <w:pPr>
        <w:tabs>
          <w:tab w:val="left" w:pos="5103"/>
          <w:tab w:val="left" w:pos="5387"/>
        </w:tabs>
        <w:ind w:right="2"/>
        <w:jc w:val="right"/>
        <w:rPr>
          <w:rFonts w:ascii="Arial" w:hAnsi="Arial" w:cs="Arial"/>
          <w:spacing w:val="-8"/>
          <w:sz w:val="24"/>
          <w:szCs w:val="24"/>
        </w:rPr>
      </w:pPr>
      <w:proofErr w:type="spellStart"/>
      <w:r w:rsidRPr="00A64376">
        <w:rPr>
          <w:rFonts w:ascii="Arial" w:hAnsi="Arial" w:cs="Arial"/>
          <w:sz w:val="24"/>
          <w:szCs w:val="24"/>
        </w:rPr>
        <w:t>Ковернинского</w:t>
      </w:r>
      <w:proofErr w:type="spellEnd"/>
      <w:r w:rsidRPr="00A64376">
        <w:rPr>
          <w:rFonts w:ascii="Arial" w:hAnsi="Arial" w:cs="Arial"/>
          <w:spacing w:val="-57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муниципального</w:t>
      </w:r>
      <w:r w:rsidRPr="00A64376">
        <w:rPr>
          <w:rFonts w:ascii="Arial" w:hAnsi="Arial" w:cs="Arial"/>
          <w:spacing w:val="-7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округа</w:t>
      </w:r>
      <w:r w:rsidR="000C42B9" w:rsidRPr="00A64376">
        <w:rPr>
          <w:rFonts w:ascii="Arial" w:hAnsi="Arial" w:cs="Arial"/>
          <w:spacing w:val="-8"/>
          <w:sz w:val="24"/>
          <w:szCs w:val="24"/>
        </w:rPr>
        <w:t xml:space="preserve"> </w:t>
      </w:r>
    </w:p>
    <w:p w:rsidR="00512478" w:rsidRPr="00A64376" w:rsidRDefault="00484BF7" w:rsidP="00A64376">
      <w:pPr>
        <w:tabs>
          <w:tab w:val="left" w:pos="5103"/>
          <w:tab w:val="left" w:pos="5387"/>
        </w:tabs>
        <w:ind w:right="2"/>
        <w:jc w:val="right"/>
        <w:rPr>
          <w:rFonts w:ascii="Arial" w:hAnsi="Arial" w:cs="Arial"/>
          <w:sz w:val="24"/>
          <w:szCs w:val="24"/>
        </w:rPr>
      </w:pPr>
      <w:r w:rsidRPr="00A64376">
        <w:rPr>
          <w:rFonts w:ascii="Arial" w:hAnsi="Arial" w:cs="Arial"/>
          <w:sz w:val="24"/>
          <w:szCs w:val="24"/>
        </w:rPr>
        <w:t>Нижегородской</w:t>
      </w:r>
      <w:r w:rsidRPr="00A64376">
        <w:rPr>
          <w:rFonts w:ascii="Arial" w:hAnsi="Arial" w:cs="Arial"/>
          <w:spacing w:val="-6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области</w:t>
      </w:r>
    </w:p>
    <w:p w:rsidR="00512478" w:rsidRPr="00A64376" w:rsidRDefault="00512478" w:rsidP="00A64376">
      <w:pPr>
        <w:pStyle w:val="a3"/>
        <w:ind w:right="2"/>
        <w:rPr>
          <w:rFonts w:ascii="Arial" w:hAnsi="Arial" w:cs="Arial"/>
        </w:rPr>
      </w:pPr>
    </w:p>
    <w:p w:rsidR="00512478" w:rsidRPr="00A64376" w:rsidRDefault="000812DB" w:rsidP="00A64376">
      <w:pPr>
        <w:pStyle w:val="a3"/>
        <w:ind w:right="2"/>
        <w:rPr>
          <w:rFonts w:ascii="Arial" w:hAnsi="Arial" w:cs="Arial"/>
        </w:rPr>
      </w:pPr>
      <w:r>
        <w:rPr>
          <w:rFonts w:ascii="Arial" w:hAnsi="Arial" w:cs="Arial"/>
        </w:rPr>
        <w:pict>
          <v:shape id="_x0000_s1074" style="position:absolute;margin-left:315.05pt;margin-top:15.7pt;width:252pt;height:.1pt;z-index:-15728128;mso-wrap-distance-left:0;mso-wrap-distance-right:0;mso-position-horizontal-relative:page" coordorigin="6301,314" coordsize="5040,0" path="m6301,314r5040,e" filled="f" strokeweight=".48pt">
            <v:path arrowok="t"/>
            <w10:wrap type="topAndBottom" anchorx="page"/>
          </v:shape>
        </w:pict>
      </w:r>
    </w:p>
    <w:p w:rsidR="00512478" w:rsidRPr="00A64376" w:rsidRDefault="00484BF7" w:rsidP="00A64376">
      <w:pPr>
        <w:pStyle w:val="a3"/>
        <w:tabs>
          <w:tab w:val="left" w:pos="9485"/>
        </w:tabs>
        <w:ind w:right="2"/>
        <w:jc w:val="center"/>
        <w:rPr>
          <w:rFonts w:ascii="Arial" w:hAnsi="Arial" w:cs="Arial"/>
        </w:rPr>
      </w:pPr>
      <w:r w:rsidRPr="00A64376">
        <w:rPr>
          <w:rFonts w:ascii="Arial" w:hAnsi="Arial" w:cs="Arial"/>
        </w:rPr>
        <w:t xml:space="preserve">от </w:t>
      </w:r>
      <w:r w:rsidRPr="00A64376">
        <w:rPr>
          <w:rFonts w:ascii="Arial" w:hAnsi="Arial" w:cs="Arial"/>
          <w:u w:val="single"/>
        </w:rPr>
        <w:t xml:space="preserve"> </w:t>
      </w:r>
      <w:r w:rsidRPr="00A64376">
        <w:rPr>
          <w:rFonts w:ascii="Arial" w:hAnsi="Arial" w:cs="Arial"/>
          <w:u w:val="single"/>
        </w:rPr>
        <w:tab/>
      </w:r>
    </w:p>
    <w:p w:rsidR="00512478" w:rsidRPr="00A64376" w:rsidRDefault="00484BF7" w:rsidP="00A64376">
      <w:pPr>
        <w:ind w:right="2"/>
        <w:jc w:val="center"/>
        <w:rPr>
          <w:rFonts w:ascii="Arial" w:hAnsi="Arial" w:cs="Arial"/>
          <w:sz w:val="24"/>
          <w:szCs w:val="24"/>
        </w:rPr>
      </w:pPr>
      <w:r w:rsidRPr="00A64376">
        <w:rPr>
          <w:rFonts w:ascii="Arial" w:hAnsi="Arial" w:cs="Arial"/>
          <w:sz w:val="24"/>
          <w:szCs w:val="24"/>
        </w:rPr>
        <w:t>(Ф.И.О.</w:t>
      </w:r>
      <w:r w:rsidRPr="00A64376">
        <w:rPr>
          <w:rFonts w:ascii="Arial" w:hAnsi="Arial" w:cs="Arial"/>
          <w:spacing w:val="-4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заявителя,</w:t>
      </w:r>
      <w:r w:rsidRPr="00A64376">
        <w:rPr>
          <w:rFonts w:ascii="Arial" w:hAnsi="Arial" w:cs="Arial"/>
          <w:spacing w:val="-3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его</w:t>
      </w:r>
      <w:r w:rsidRPr="00A64376">
        <w:rPr>
          <w:rFonts w:ascii="Arial" w:hAnsi="Arial" w:cs="Arial"/>
          <w:spacing w:val="-2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почтовый</w:t>
      </w:r>
      <w:r w:rsidRPr="00A64376">
        <w:rPr>
          <w:rFonts w:ascii="Arial" w:hAnsi="Arial" w:cs="Arial"/>
          <w:spacing w:val="-4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индекс</w:t>
      </w:r>
      <w:r w:rsidRPr="00A64376">
        <w:rPr>
          <w:rFonts w:ascii="Arial" w:hAnsi="Arial" w:cs="Arial"/>
          <w:spacing w:val="37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и</w:t>
      </w:r>
      <w:r w:rsidRPr="00A64376">
        <w:rPr>
          <w:rFonts w:ascii="Arial" w:hAnsi="Arial" w:cs="Arial"/>
          <w:spacing w:val="-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адрес,</w:t>
      </w:r>
      <w:r w:rsidRPr="00A64376">
        <w:rPr>
          <w:rFonts w:ascii="Arial" w:hAnsi="Arial" w:cs="Arial"/>
          <w:spacing w:val="-3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реквизиты)</w:t>
      </w:r>
    </w:p>
    <w:p w:rsidR="00512478" w:rsidRPr="00A64376" w:rsidRDefault="000812DB" w:rsidP="00A64376">
      <w:pPr>
        <w:pStyle w:val="a3"/>
        <w:ind w:right="2"/>
        <w:rPr>
          <w:rFonts w:ascii="Arial" w:hAnsi="Arial" w:cs="Arial"/>
        </w:rPr>
      </w:pPr>
      <w:r>
        <w:rPr>
          <w:rFonts w:ascii="Arial" w:hAnsi="Arial" w:cs="Arial"/>
        </w:rPr>
        <w:pict>
          <v:shape id="_x0000_s1073" style="position:absolute;margin-left:321.05pt;margin-top:13.5pt;width:246pt;height:.1pt;z-index:-15727616;mso-wrap-distance-left:0;mso-wrap-distance-right:0;mso-position-horizontal-relative:page" coordorigin="6421,270" coordsize="4920,0" path="m6421,270r4920,e" filled="f" strokeweight=".48pt">
            <v:path arrowok="t"/>
            <w10:wrap type="topAndBottom" anchorx="page"/>
          </v:shape>
        </w:pict>
      </w:r>
      <w:r>
        <w:rPr>
          <w:rFonts w:ascii="Arial" w:hAnsi="Arial" w:cs="Arial"/>
        </w:rPr>
        <w:pict>
          <v:shape id="_x0000_s1072" style="position:absolute;margin-left:321.05pt;margin-top:27.3pt;width:246pt;height:.1pt;z-index:-15727104;mso-wrap-distance-left:0;mso-wrap-distance-right:0;mso-position-horizontal-relative:page" coordorigin="6421,546" coordsize="4920,0" path="m6421,546r4920,e" filled="f" strokeweight=".48pt">
            <v:path arrowok="t"/>
            <w10:wrap type="topAndBottom" anchorx="page"/>
          </v:shape>
        </w:pict>
      </w:r>
      <w:r>
        <w:rPr>
          <w:rFonts w:ascii="Arial" w:hAnsi="Arial" w:cs="Arial"/>
        </w:rPr>
        <w:pict>
          <v:shape id="_x0000_s1071" style="position:absolute;margin-left:321.05pt;margin-top:41.1pt;width:246pt;height:.1pt;z-index:-15726592;mso-wrap-distance-left:0;mso-wrap-distance-right:0;mso-position-horizontal-relative:page" coordorigin="6421,822" coordsize="4920,0" path="m6421,822r4920,e" filled="f" strokeweight=".48pt">
            <v:path arrowok="t"/>
            <w10:wrap type="topAndBottom" anchorx="page"/>
          </v:shape>
        </w:pict>
      </w:r>
      <w:r>
        <w:rPr>
          <w:rFonts w:ascii="Arial" w:hAnsi="Arial" w:cs="Arial"/>
        </w:rPr>
        <w:pict>
          <v:shape id="_x0000_s1070" style="position:absolute;margin-left:321.05pt;margin-top:54.95pt;width:246pt;height:.1pt;z-index:-15726080;mso-wrap-distance-left:0;mso-wrap-distance-right:0;mso-position-horizontal-relative:page" coordorigin="6421,1099" coordsize="4920,0" path="m6421,1099r4920,e" filled="f" strokeweight=".48pt">
            <v:path arrowok="t"/>
            <w10:wrap type="topAndBottom" anchorx="page"/>
          </v:shape>
        </w:pict>
      </w:r>
      <w:r>
        <w:rPr>
          <w:rFonts w:ascii="Arial" w:hAnsi="Arial" w:cs="Arial"/>
        </w:rPr>
        <w:pict>
          <v:shape id="_x0000_s1069" style="position:absolute;margin-left:321.05pt;margin-top:68.75pt;width:246pt;height:.1pt;z-index:-15725568;mso-wrap-distance-left:0;mso-wrap-distance-right:0;mso-position-horizontal-relative:page" coordorigin="6421,1375" coordsize="4920,0" path="m6421,1375r4920,e" filled="f" strokeweight=".48pt">
            <v:path arrowok="t"/>
            <w10:wrap type="topAndBottom" anchorx="page"/>
          </v:shape>
        </w:pict>
      </w:r>
    </w:p>
    <w:p w:rsidR="00512478" w:rsidRPr="00A64376" w:rsidRDefault="00512478" w:rsidP="00A64376">
      <w:pPr>
        <w:pStyle w:val="a3"/>
        <w:ind w:right="2"/>
        <w:rPr>
          <w:rFonts w:ascii="Arial" w:hAnsi="Arial" w:cs="Arial"/>
        </w:rPr>
      </w:pPr>
    </w:p>
    <w:p w:rsidR="00512478" w:rsidRPr="00A64376" w:rsidRDefault="00512478" w:rsidP="00A64376">
      <w:pPr>
        <w:pStyle w:val="a3"/>
        <w:ind w:right="2"/>
        <w:rPr>
          <w:rFonts w:ascii="Arial" w:hAnsi="Arial" w:cs="Arial"/>
        </w:rPr>
      </w:pPr>
    </w:p>
    <w:p w:rsidR="00512478" w:rsidRPr="00A64376" w:rsidRDefault="00512478" w:rsidP="00A64376">
      <w:pPr>
        <w:pStyle w:val="a3"/>
        <w:ind w:right="2"/>
        <w:rPr>
          <w:rFonts w:ascii="Arial" w:hAnsi="Arial" w:cs="Arial"/>
        </w:rPr>
      </w:pPr>
    </w:p>
    <w:p w:rsidR="00512478" w:rsidRPr="00A64376" w:rsidRDefault="00512478" w:rsidP="00A64376">
      <w:pPr>
        <w:pStyle w:val="a3"/>
        <w:ind w:right="2"/>
        <w:rPr>
          <w:rFonts w:ascii="Arial" w:hAnsi="Arial" w:cs="Arial"/>
        </w:rPr>
      </w:pPr>
    </w:p>
    <w:p w:rsidR="00512478" w:rsidRPr="00A64376" w:rsidRDefault="00512478" w:rsidP="00A64376">
      <w:pPr>
        <w:pStyle w:val="a3"/>
        <w:ind w:right="2"/>
        <w:rPr>
          <w:rFonts w:ascii="Arial" w:hAnsi="Arial" w:cs="Arial"/>
        </w:rPr>
      </w:pPr>
    </w:p>
    <w:p w:rsidR="00512478" w:rsidRPr="00A64376" w:rsidRDefault="00484BF7" w:rsidP="00A64376">
      <w:pPr>
        <w:pStyle w:val="Heading2"/>
        <w:ind w:left="0" w:right="2"/>
        <w:jc w:val="center"/>
        <w:rPr>
          <w:rFonts w:ascii="Arial" w:hAnsi="Arial" w:cs="Arial"/>
        </w:rPr>
      </w:pPr>
      <w:r w:rsidRPr="00A64376">
        <w:rPr>
          <w:rFonts w:ascii="Arial" w:hAnsi="Arial" w:cs="Arial"/>
        </w:rPr>
        <w:t>Заявление</w:t>
      </w:r>
    </w:p>
    <w:p w:rsidR="00512478" w:rsidRPr="00A64376" w:rsidRDefault="00484BF7" w:rsidP="00A64376">
      <w:pPr>
        <w:ind w:right="2"/>
        <w:jc w:val="center"/>
        <w:rPr>
          <w:rFonts w:ascii="Arial" w:hAnsi="Arial" w:cs="Arial"/>
          <w:b/>
          <w:sz w:val="24"/>
          <w:szCs w:val="24"/>
        </w:rPr>
      </w:pPr>
      <w:r w:rsidRPr="00A64376">
        <w:rPr>
          <w:rFonts w:ascii="Arial" w:hAnsi="Arial" w:cs="Arial"/>
          <w:b/>
          <w:sz w:val="24"/>
          <w:szCs w:val="24"/>
        </w:rPr>
        <w:t>на</w:t>
      </w:r>
      <w:r w:rsidRPr="00A64376">
        <w:rPr>
          <w:rFonts w:ascii="Arial" w:hAnsi="Arial" w:cs="Arial"/>
          <w:b/>
          <w:spacing w:val="-4"/>
          <w:sz w:val="24"/>
          <w:szCs w:val="24"/>
        </w:rPr>
        <w:t xml:space="preserve"> </w:t>
      </w:r>
      <w:r w:rsidRPr="00A64376">
        <w:rPr>
          <w:rFonts w:ascii="Arial" w:hAnsi="Arial" w:cs="Arial"/>
          <w:b/>
          <w:sz w:val="24"/>
          <w:szCs w:val="24"/>
        </w:rPr>
        <w:t>размещение</w:t>
      </w:r>
      <w:r w:rsidRPr="00A64376">
        <w:rPr>
          <w:rFonts w:ascii="Arial" w:hAnsi="Arial" w:cs="Arial"/>
          <w:b/>
          <w:spacing w:val="-4"/>
          <w:sz w:val="24"/>
          <w:szCs w:val="24"/>
        </w:rPr>
        <w:t xml:space="preserve"> </w:t>
      </w:r>
      <w:r w:rsidRPr="00A64376">
        <w:rPr>
          <w:rFonts w:ascii="Arial" w:hAnsi="Arial" w:cs="Arial"/>
          <w:b/>
          <w:sz w:val="24"/>
          <w:szCs w:val="24"/>
        </w:rPr>
        <w:t>рекламной</w:t>
      </w:r>
      <w:r w:rsidRPr="00A64376">
        <w:rPr>
          <w:rFonts w:ascii="Arial" w:hAnsi="Arial" w:cs="Arial"/>
          <w:b/>
          <w:spacing w:val="-2"/>
          <w:sz w:val="24"/>
          <w:szCs w:val="24"/>
        </w:rPr>
        <w:t xml:space="preserve"> </w:t>
      </w:r>
      <w:r w:rsidRPr="00A64376">
        <w:rPr>
          <w:rFonts w:ascii="Arial" w:hAnsi="Arial" w:cs="Arial"/>
          <w:b/>
          <w:sz w:val="24"/>
          <w:szCs w:val="24"/>
        </w:rPr>
        <w:t>конструкции</w:t>
      </w:r>
    </w:p>
    <w:p w:rsidR="00512478" w:rsidRPr="00A64376" w:rsidRDefault="00512478" w:rsidP="00A64376">
      <w:pPr>
        <w:pStyle w:val="a3"/>
        <w:ind w:right="2"/>
        <w:rPr>
          <w:rFonts w:ascii="Arial" w:hAnsi="Arial" w:cs="Arial"/>
          <w:b/>
        </w:rPr>
      </w:pPr>
    </w:p>
    <w:p w:rsidR="00512478" w:rsidRPr="00A64376" w:rsidRDefault="00484BF7" w:rsidP="00A64376">
      <w:pPr>
        <w:pStyle w:val="a3"/>
        <w:tabs>
          <w:tab w:val="left" w:pos="9245"/>
        </w:tabs>
        <w:ind w:right="2"/>
        <w:rPr>
          <w:rFonts w:ascii="Arial" w:hAnsi="Arial" w:cs="Arial"/>
        </w:rPr>
      </w:pPr>
      <w:r w:rsidRPr="00A64376">
        <w:rPr>
          <w:rFonts w:ascii="Arial" w:hAnsi="Arial" w:cs="Arial"/>
        </w:rPr>
        <w:t>Вид</w:t>
      </w:r>
      <w:r w:rsidRPr="00A64376">
        <w:rPr>
          <w:rFonts w:ascii="Arial" w:hAnsi="Arial" w:cs="Arial"/>
          <w:spacing w:val="-4"/>
        </w:rPr>
        <w:t xml:space="preserve"> </w:t>
      </w:r>
      <w:r w:rsidRPr="00A64376">
        <w:rPr>
          <w:rFonts w:ascii="Arial" w:hAnsi="Arial" w:cs="Arial"/>
        </w:rPr>
        <w:t>рекламной</w:t>
      </w:r>
      <w:r w:rsidRPr="00A64376">
        <w:rPr>
          <w:rFonts w:ascii="Arial" w:hAnsi="Arial" w:cs="Arial"/>
          <w:spacing w:val="-3"/>
        </w:rPr>
        <w:t xml:space="preserve"> </w:t>
      </w:r>
      <w:r w:rsidRPr="00A64376">
        <w:rPr>
          <w:rFonts w:ascii="Arial" w:hAnsi="Arial" w:cs="Arial"/>
        </w:rPr>
        <w:t xml:space="preserve">конструкции </w:t>
      </w:r>
      <w:r w:rsidRPr="00A64376">
        <w:rPr>
          <w:rFonts w:ascii="Arial" w:hAnsi="Arial" w:cs="Arial"/>
          <w:u w:val="single"/>
        </w:rPr>
        <w:t xml:space="preserve"> </w:t>
      </w:r>
      <w:r w:rsidRPr="00A64376">
        <w:rPr>
          <w:rFonts w:ascii="Arial" w:hAnsi="Arial" w:cs="Arial"/>
          <w:u w:val="single"/>
        </w:rPr>
        <w:tab/>
      </w:r>
    </w:p>
    <w:p w:rsidR="00512478" w:rsidRPr="00A64376" w:rsidRDefault="000812DB" w:rsidP="00A64376">
      <w:pPr>
        <w:pStyle w:val="a3"/>
        <w:ind w:right="2"/>
        <w:rPr>
          <w:rFonts w:ascii="Arial" w:hAnsi="Arial" w:cs="Arial"/>
        </w:rPr>
      </w:pPr>
      <w:r>
        <w:rPr>
          <w:rFonts w:ascii="Arial" w:hAnsi="Arial" w:cs="Arial"/>
        </w:rPr>
        <w:pict>
          <v:shape id="_x0000_s1068" style="position:absolute;margin-left:85.1pt;margin-top:13.6pt;width:450pt;height:.1pt;z-index:-15725056;mso-wrap-distance-left:0;mso-wrap-distance-right:0;mso-position-horizontal-relative:page" coordorigin="1702,272" coordsize="9000,0" path="m1702,272r9000,e" filled="f" strokeweight=".48pt">
            <v:path arrowok="t"/>
            <w10:wrap type="topAndBottom" anchorx="page"/>
          </v:shape>
        </w:pict>
      </w:r>
    </w:p>
    <w:p w:rsidR="00512478" w:rsidRPr="00A64376" w:rsidRDefault="00512478" w:rsidP="00A64376">
      <w:pPr>
        <w:pStyle w:val="a3"/>
        <w:ind w:right="2"/>
        <w:rPr>
          <w:rFonts w:ascii="Arial" w:hAnsi="Arial" w:cs="Arial"/>
        </w:rPr>
      </w:pPr>
    </w:p>
    <w:p w:rsidR="00512478" w:rsidRPr="00A64376" w:rsidRDefault="00484BF7" w:rsidP="00A64376">
      <w:pPr>
        <w:pStyle w:val="a3"/>
        <w:tabs>
          <w:tab w:val="left" w:pos="8928"/>
        </w:tabs>
        <w:ind w:right="2"/>
        <w:jc w:val="center"/>
        <w:rPr>
          <w:rFonts w:ascii="Arial" w:hAnsi="Arial" w:cs="Arial"/>
        </w:rPr>
      </w:pPr>
      <w:r w:rsidRPr="00A64376">
        <w:rPr>
          <w:rFonts w:ascii="Arial" w:hAnsi="Arial" w:cs="Arial"/>
        </w:rPr>
        <w:lastRenderedPageBreak/>
        <w:t>Адрес</w:t>
      </w:r>
      <w:r w:rsidRPr="00A64376">
        <w:rPr>
          <w:rFonts w:ascii="Arial" w:hAnsi="Arial" w:cs="Arial"/>
          <w:spacing w:val="-4"/>
        </w:rPr>
        <w:t xml:space="preserve"> </w:t>
      </w:r>
      <w:r w:rsidRPr="00A64376">
        <w:rPr>
          <w:rFonts w:ascii="Arial" w:hAnsi="Arial" w:cs="Arial"/>
        </w:rPr>
        <w:t xml:space="preserve">расположения: </w:t>
      </w:r>
      <w:r w:rsidRPr="00A64376">
        <w:rPr>
          <w:rFonts w:ascii="Arial" w:hAnsi="Arial" w:cs="Arial"/>
          <w:u w:val="single"/>
        </w:rPr>
        <w:t xml:space="preserve"> </w:t>
      </w:r>
      <w:r w:rsidRPr="00A64376">
        <w:rPr>
          <w:rFonts w:ascii="Arial" w:hAnsi="Arial" w:cs="Arial"/>
          <w:u w:val="single"/>
        </w:rPr>
        <w:tab/>
      </w:r>
    </w:p>
    <w:p w:rsidR="00512478" w:rsidRPr="00A64376" w:rsidRDefault="00484BF7" w:rsidP="00A64376">
      <w:pPr>
        <w:pStyle w:val="a3"/>
        <w:ind w:right="2"/>
        <w:jc w:val="center"/>
        <w:rPr>
          <w:rFonts w:ascii="Arial" w:hAnsi="Arial" w:cs="Arial"/>
        </w:rPr>
      </w:pPr>
      <w:proofErr w:type="gramStart"/>
      <w:r w:rsidRPr="00A64376">
        <w:rPr>
          <w:rFonts w:ascii="Arial" w:hAnsi="Arial" w:cs="Arial"/>
        </w:rPr>
        <w:t>(полный</w:t>
      </w:r>
      <w:r w:rsidRPr="00A64376">
        <w:rPr>
          <w:rFonts w:ascii="Arial" w:hAnsi="Arial" w:cs="Arial"/>
          <w:spacing w:val="-3"/>
        </w:rPr>
        <w:t xml:space="preserve"> </w:t>
      </w:r>
      <w:r w:rsidRPr="00A64376">
        <w:rPr>
          <w:rFonts w:ascii="Arial" w:hAnsi="Arial" w:cs="Arial"/>
        </w:rPr>
        <w:t>адрес</w:t>
      </w:r>
      <w:r w:rsidRPr="00A64376">
        <w:rPr>
          <w:rFonts w:ascii="Arial" w:hAnsi="Arial" w:cs="Arial"/>
          <w:spacing w:val="-3"/>
        </w:rPr>
        <w:t xml:space="preserve"> </w:t>
      </w:r>
      <w:r w:rsidRPr="00A64376">
        <w:rPr>
          <w:rFonts w:ascii="Arial" w:hAnsi="Arial" w:cs="Arial"/>
        </w:rPr>
        <w:t>объекта</w:t>
      </w:r>
      <w:r w:rsidRPr="00A64376">
        <w:rPr>
          <w:rFonts w:ascii="Arial" w:hAnsi="Arial" w:cs="Arial"/>
          <w:spacing w:val="-4"/>
        </w:rPr>
        <w:t xml:space="preserve"> </w:t>
      </w:r>
      <w:r w:rsidRPr="00A64376">
        <w:rPr>
          <w:rFonts w:ascii="Arial" w:hAnsi="Arial" w:cs="Arial"/>
        </w:rPr>
        <w:t>с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указанием</w:t>
      </w:r>
      <w:r w:rsidRPr="00A64376">
        <w:rPr>
          <w:rFonts w:ascii="Arial" w:hAnsi="Arial" w:cs="Arial"/>
          <w:spacing w:val="-4"/>
        </w:rPr>
        <w:t xml:space="preserve"> </w:t>
      </w:r>
      <w:r w:rsidRPr="00A64376">
        <w:rPr>
          <w:rFonts w:ascii="Arial" w:hAnsi="Arial" w:cs="Arial"/>
        </w:rPr>
        <w:t>субъекта</w:t>
      </w:r>
      <w:r w:rsidRPr="00A64376">
        <w:rPr>
          <w:rFonts w:ascii="Arial" w:hAnsi="Arial" w:cs="Arial"/>
          <w:spacing w:val="-2"/>
        </w:rPr>
        <w:t xml:space="preserve"> </w:t>
      </w:r>
      <w:r w:rsidRPr="00A64376">
        <w:rPr>
          <w:rFonts w:ascii="Arial" w:hAnsi="Arial" w:cs="Arial"/>
        </w:rPr>
        <w:t>РФ,</w:t>
      </w:r>
      <w:proofErr w:type="gramEnd"/>
    </w:p>
    <w:p w:rsidR="00512478" w:rsidRPr="00A64376" w:rsidRDefault="000812DB" w:rsidP="00A64376">
      <w:pPr>
        <w:pStyle w:val="a3"/>
        <w:ind w:right="2"/>
        <w:rPr>
          <w:rFonts w:ascii="Arial" w:hAnsi="Arial" w:cs="Arial"/>
        </w:rPr>
      </w:pPr>
      <w:r>
        <w:rPr>
          <w:rFonts w:ascii="Arial" w:hAnsi="Arial" w:cs="Arial"/>
        </w:rPr>
        <w:pict>
          <v:shape id="_x0000_s1067" style="position:absolute;margin-left:85.1pt;margin-top:13.6pt;width:450pt;height:.1pt;z-index:-15724544;mso-wrap-distance-left:0;mso-wrap-distance-right:0;mso-position-horizontal-relative:page" coordorigin="1702,272" coordsize="9000,0" path="m1702,272r9000,e" filled="f" strokeweight=".48pt">
            <v:path arrowok="t"/>
            <w10:wrap type="topAndBottom" anchorx="page"/>
          </v:shape>
        </w:pict>
      </w:r>
    </w:p>
    <w:p w:rsidR="00512478" w:rsidRPr="00A64376" w:rsidRDefault="00484BF7" w:rsidP="00A64376">
      <w:pPr>
        <w:pStyle w:val="a3"/>
        <w:ind w:right="2"/>
        <w:rPr>
          <w:rFonts w:ascii="Arial" w:hAnsi="Arial" w:cs="Arial"/>
        </w:rPr>
      </w:pPr>
      <w:r w:rsidRPr="00A64376">
        <w:rPr>
          <w:rFonts w:ascii="Arial" w:hAnsi="Arial" w:cs="Arial"/>
        </w:rPr>
        <w:t>административного</w:t>
      </w:r>
      <w:r w:rsidRPr="00A64376">
        <w:rPr>
          <w:rFonts w:ascii="Arial" w:hAnsi="Arial" w:cs="Arial"/>
          <w:spacing w:val="-2"/>
        </w:rPr>
        <w:t xml:space="preserve"> </w:t>
      </w:r>
      <w:r w:rsidRPr="00A64376">
        <w:rPr>
          <w:rFonts w:ascii="Arial" w:hAnsi="Arial" w:cs="Arial"/>
        </w:rPr>
        <w:t>округа</w:t>
      </w:r>
      <w:r w:rsidRPr="00A64376">
        <w:rPr>
          <w:rFonts w:ascii="Arial" w:hAnsi="Arial" w:cs="Arial"/>
          <w:spacing w:val="-4"/>
        </w:rPr>
        <w:t xml:space="preserve"> </w:t>
      </w:r>
      <w:r w:rsidRPr="00A64376">
        <w:rPr>
          <w:rFonts w:ascii="Arial" w:hAnsi="Arial" w:cs="Arial"/>
        </w:rPr>
        <w:t>и</w:t>
      </w:r>
      <w:r w:rsidRPr="00A64376">
        <w:rPr>
          <w:rFonts w:ascii="Arial" w:hAnsi="Arial" w:cs="Arial"/>
          <w:spacing w:val="-2"/>
        </w:rPr>
        <w:t xml:space="preserve"> </w:t>
      </w:r>
      <w:r w:rsidRPr="00A64376">
        <w:rPr>
          <w:rFonts w:ascii="Arial" w:hAnsi="Arial" w:cs="Arial"/>
        </w:rPr>
        <w:t>т.д.)</w:t>
      </w:r>
    </w:p>
    <w:p w:rsidR="00512478" w:rsidRPr="00A64376" w:rsidRDefault="00512478" w:rsidP="00A64376">
      <w:pPr>
        <w:pStyle w:val="a3"/>
        <w:ind w:right="2"/>
        <w:rPr>
          <w:rFonts w:ascii="Arial" w:hAnsi="Arial" w:cs="Arial"/>
        </w:rPr>
      </w:pPr>
    </w:p>
    <w:p w:rsidR="00512478" w:rsidRPr="00A64376" w:rsidRDefault="00484BF7" w:rsidP="00A64376">
      <w:pPr>
        <w:pStyle w:val="a3"/>
        <w:ind w:right="2"/>
        <w:rPr>
          <w:rFonts w:ascii="Arial" w:hAnsi="Arial" w:cs="Arial"/>
        </w:rPr>
      </w:pPr>
      <w:r w:rsidRPr="00A64376">
        <w:rPr>
          <w:rFonts w:ascii="Arial" w:hAnsi="Arial" w:cs="Arial"/>
        </w:rPr>
        <w:t>Сроки</w:t>
      </w:r>
      <w:r w:rsidRPr="00A64376">
        <w:rPr>
          <w:rFonts w:ascii="Arial" w:hAnsi="Arial" w:cs="Arial"/>
          <w:spacing w:val="-2"/>
        </w:rPr>
        <w:t xml:space="preserve"> </w:t>
      </w:r>
      <w:r w:rsidRPr="00A64376">
        <w:rPr>
          <w:rFonts w:ascii="Arial" w:hAnsi="Arial" w:cs="Arial"/>
        </w:rPr>
        <w:t>установки</w:t>
      </w:r>
      <w:r w:rsidRPr="00A64376">
        <w:rPr>
          <w:rFonts w:ascii="Arial" w:hAnsi="Arial" w:cs="Arial"/>
          <w:spacing w:val="-3"/>
        </w:rPr>
        <w:t xml:space="preserve"> </w:t>
      </w:r>
      <w:r w:rsidRPr="00A64376">
        <w:rPr>
          <w:rFonts w:ascii="Arial" w:hAnsi="Arial" w:cs="Arial"/>
        </w:rPr>
        <w:t>-</w:t>
      </w:r>
      <w:r w:rsidRPr="00A64376">
        <w:rPr>
          <w:rFonts w:ascii="Arial" w:hAnsi="Arial" w:cs="Arial"/>
          <w:spacing w:val="-5"/>
        </w:rPr>
        <w:t xml:space="preserve"> </w:t>
      </w:r>
      <w:r w:rsidRPr="00A64376">
        <w:rPr>
          <w:rFonts w:ascii="Arial" w:hAnsi="Arial" w:cs="Arial"/>
        </w:rPr>
        <w:t>эксплуатации</w:t>
      </w:r>
      <w:r w:rsidRPr="00A64376">
        <w:rPr>
          <w:rFonts w:ascii="Arial" w:hAnsi="Arial" w:cs="Arial"/>
          <w:spacing w:val="-4"/>
        </w:rPr>
        <w:t xml:space="preserve"> </w:t>
      </w:r>
      <w:r w:rsidRPr="00A64376">
        <w:rPr>
          <w:rFonts w:ascii="Arial" w:hAnsi="Arial" w:cs="Arial"/>
        </w:rPr>
        <w:t>рекламной</w:t>
      </w:r>
      <w:r w:rsidRPr="00A64376">
        <w:rPr>
          <w:rFonts w:ascii="Arial" w:hAnsi="Arial" w:cs="Arial"/>
          <w:spacing w:val="-5"/>
        </w:rPr>
        <w:t xml:space="preserve"> </w:t>
      </w:r>
      <w:r w:rsidRPr="00A64376">
        <w:rPr>
          <w:rFonts w:ascii="Arial" w:hAnsi="Arial" w:cs="Arial"/>
        </w:rPr>
        <w:t>конструкции:</w:t>
      </w:r>
    </w:p>
    <w:p w:rsidR="00512478" w:rsidRPr="00A64376" w:rsidRDefault="00484BF7" w:rsidP="00A64376">
      <w:pPr>
        <w:pStyle w:val="a3"/>
        <w:tabs>
          <w:tab w:val="left" w:pos="3017"/>
        </w:tabs>
        <w:ind w:right="2"/>
        <w:rPr>
          <w:rFonts w:ascii="Arial" w:hAnsi="Arial" w:cs="Arial"/>
        </w:rPr>
      </w:pPr>
      <w:proofErr w:type="gramStart"/>
      <w:r w:rsidRPr="00A64376">
        <w:rPr>
          <w:rFonts w:ascii="Arial" w:hAnsi="Arial" w:cs="Arial"/>
        </w:rPr>
        <w:t>временная</w:t>
      </w:r>
      <w:proofErr w:type="gramEnd"/>
      <w:r w:rsidRPr="00A64376">
        <w:rPr>
          <w:rFonts w:ascii="Arial" w:hAnsi="Arial" w:cs="Arial"/>
          <w:spacing w:val="-2"/>
        </w:rPr>
        <w:t xml:space="preserve"> </w:t>
      </w:r>
      <w:r w:rsidRPr="00A64376">
        <w:rPr>
          <w:rFonts w:ascii="Arial" w:hAnsi="Arial" w:cs="Arial"/>
        </w:rPr>
        <w:t>(12</w:t>
      </w:r>
      <w:r w:rsidRPr="00A64376">
        <w:rPr>
          <w:rFonts w:ascii="Arial" w:hAnsi="Arial" w:cs="Arial"/>
          <w:spacing w:val="-3"/>
        </w:rPr>
        <w:t xml:space="preserve"> </w:t>
      </w:r>
      <w:r w:rsidRPr="00A64376">
        <w:rPr>
          <w:rFonts w:ascii="Arial" w:hAnsi="Arial" w:cs="Arial"/>
        </w:rPr>
        <w:t>месяцев)</w:t>
      </w:r>
      <w:r w:rsidRPr="00A64376">
        <w:rPr>
          <w:rFonts w:ascii="Arial" w:hAnsi="Arial" w:cs="Arial"/>
        </w:rPr>
        <w:tab/>
        <w:t>5</w:t>
      </w:r>
      <w:r w:rsidRPr="00A64376">
        <w:rPr>
          <w:rFonts w:ascii="Arial" w:hAnsi="Arial" w:cs="Arial"/>
          <w:spacing w:val="-2"/>
        </w:rPr>
        <w:t xml:space="preserve"> </w:t>
      </w:r>
      <w:r w:rsidRPr="00A64376">
        <w:rPr>
          <w:rFonts w:ascii="Arial" w:hAnsi="Arial" w:cs="Arial"/>
        </w:rPr>
        <w:t>лет</w:t>
      </w:r>
      <w:r w:rsidRPr="00A64376">
        <w:rPr>
          <w:rFonts w:ascii="Arial" w:hAnsi="Arial" w:cs="Arial"/>
          <w:spacing w:val="-1"/>
        </w:rPr>
        <w:t xml:space="preserve"> </w:t>
      </w:r>
      <w:r w:rsidRPr="00A64376">
        <w:rPr>
          <w:rFonts w:ascii="Arial" w:hAnsi="Arial" w:cs="Arial"/>
        </w:rPr>
        <w:t>(ненужное</w:t>
      </w:r>
      <w:r w:rsidRPr="00A64376">
        <w:rPr>
          <w:rFonts w:ascii="Arial" w:hAnsi="Arial" w:cs="Arial"/>
          <w:spacing w:val="-2"/>
        </w:rPr>
        <w:t xml:space="preserve"> </w:t>
      </w:r>
      <w:r w:rsidRPr="00A64376">
        <w:rPr>
          <w:rFonts w:ascii="Arial" w:hAnsi="Arial" w:cs="Arial"/>
        </w:rPr>
        <w:t>зачеркнуть)</w:t>
      </w:r>
      <w:r w:rsidRPr="00A64376">
        <w:rPr>
          <w:rFonts w:ascii="Arial" w:hAnsi="Arial" w:cs="Arial"/>
          <w:spacing w:val="60"/>
        </w:rPr>
        <w:t xml:space="preserve"> </w:t>
      </w:r>
      <w:r w:rsidRPr="00A64376">
        <w:rPr>
          <w:rFonts w:ascii="Arial" w:hAnsi="Arial" w:cs="Arial"/>
        </w:rPr>
        <w:t>10</w:t>
      </w:r>
      <w:r w:rsidRPr="00A64376">
        <w:rPr>
          <w:rFonts w:ascii="Arial" w:hAnsi="Arial" w:cs="Arial"/>
          <w:spacing w:val="-2"/>
        </w:rPr>
        <w:t xml:space="preserve"> </w:t>
      </w:r>
      <w:r w:rsidRPr="00A64376">
        <w:rPr>
          <w:rFonts w:ascii="Arial" w:hAnsi="Arial" w:cs="Arial"/>
        </w:rPr>
        <w:t>лет</w:t>
      </w:r>
      <w:r w:rsidRPr="00A64376">
        <w:rPr>
          <w:rFonts w:ascii="Arial" w:hAnsi="Arial" w:cs="Arial"/>
          <w:spacing w:val="-1"/>
        </w:rPr>
        <w:t xml:space="preserve"> </w:t>
      </w:r>
      <w:r w:rsidRPr="00A64376">
        <w:rPr>
          <w:rFonts w:ascii="Arial" w:hAnsi="Arial" w:cs="Arial"/>
        </w:rPr>
        <w:t>(ненужное</w:t>
      </w:r>
      <w:r w:rsidRPr="00A64376">
        <w:rPr>
          <w:rFonts w:ascii="Arial" w:hAnsi="Arial" w:cs="Arial"/>
          <w:spacing w:val="-2"/>
        </w:rPr>
        <w:t xml:space="preserve"> </w:t>
      </w:r>
      <w:r w:rsidRPr="00A64376">
        <w:rPr>
          <w:rFonts w:ascii="Arial" w:hAnsi="Arial" w:cs="Arial"/>
        </w:rPr>
        <w:t>зачеркнуть)</w:t>
      </w:r>
    </w:p>
    <w:p w:rsidR="00512478" w:rsidRPr="00A64376" w:rsidRDefault="00512478" w:rsidP="00A64376">
      <w:pPr>
        <w:pStyle w:val="a3"/>
        <w:ind w:right="2"/>
        <w:rPr>
          <w:rFonts w:ascii="Arial" w:hAnsi="Arial" w:cs="Arial"/>
        </w:rPr>
      </w:pPr>
    </w:p>
    <w:p w:rsidR="00512478" w:rsidRPr="00A64376" w:rsidRDefault="00484BF7" w:rsidP="00A64376">
      <w:pPr>
        <w:pStyle w:val="a3"/>
        <w:tabs>
          <w:tab w:val="left" w:pos="2449"/>
        </w:tabs>
        <w:ind w:right="2"/>
        <w:rPr>
          <w:rFonts w:ascii="Arial" w:hAnsi="Arial" w:cs="Arial"/>
        </w:rPr>
      </w:pPr>
      <w:r w:rsidRPr="00A64376">
        <w:rPr>
          <w:rFonts w:ascii="Arial" w:hAnsi="Arial" w:cs="Arial"/>
        </w:rPr>
        <w:t>Подсветка</w:t>
      </w:r>
      <w:r w:rsidRPr="00A64376">
        <w:rPr>
          <w:rFonts w:ascii="Arial" w:hAnsi="Arial" w:cs="Arial"/>
        </w:rPr>
        <w:tab/>
        <w:t>Материал</w:t>
      </w:r>
      <w:r w:rsidRPr="00A64376">
        <w:rPr>
          <w:rFonts w:ascii="Arial" w:hAnsi="Arial" w:cs="Arial"/>
          <w:spacing w:val="-57"/>
        </w:rPr>
        <w:t xml:space="preserve"> </w:t>
      </w:r>
      <w:r w:rsidRPr="00A64376">
        <w:rPr>
          <w:rFonts w:ascii="Arial" w:hAnsi="Arial" w:cs="Arial"/>
        </w:rPr>
        <w:t>Дата</w:t>
      </w:r>
    </w:p>
    <w:p w:rsidR="00A64376" w:rsidRPr="00A64376" w:rsidRDefault="00484BF7" w:rsidP="00A64376">
      <w:pPr>
        <w:pStyle w:val="a3"/>
        <w:ind w:right="2"/>
        <w:rPr>
          <w:rFonts w:ascii="Arial" w:hAnsi="Arial" w:cs="Arial"/>
        </w:rPr>
      </w:pPr>
      <w:r w:rsidRPr="00A64376">
        <w:rPr>
          <w:rFonts w:ascii="Arial" w:hAnsi="Arial" w:cs="Arial"/>
        </w:rPr>
        <w:t>П</w:t>
      </w:r>
      <w:r w:rsidR="00A64376" w:rsidRPr="00A64376">
        <w:rPr>
          <w:rFonts w:ascii="Arial" w:hAnsi="Arial" w:cs="Arial"/>
        </w:rPr>
        <w:t>од</w:t>
      </w:r>
      <w:r w:rsidRPr="00A64376">
        <w:rPr>
          <w:rFonts w:ascii="Arial" w:hAnsi="Arial" w:cs="Arial"/>
        </w:rPr>
        <w:t>пись</w:t>
      </w:r>
    </w:p>
    <w:p w:rsidR="00512478" w:rsidRPr="00A64376" w:rsidRDefault="00484BF7" w:rsidP="00A64376">
      <w:pPr>
        <w:pStyle w:val="a3"/>
        <w:ind w:right="2"/>
        <w:rPr>
          <w:rFonts w:ascii="Arial" w:hAnsi="Arial" w:cs="Arial"/>
        </w:rPr>
      </w:pPr>
      <w:r w:rsidRPr="00A64376">
        <w:rPr>
          <w:rFonts w:ascii="Arial" w:hAnsi="Arial" w:cs="Arial"/>
          <w:spacing w:val="-57"/>
        </w:rPr>
        <w:t xml:space="preserve"> </w:t>
      </w:r>
      <w:r w:rsidRPr="00A64376">
        <w:rPr>
          <w:rFonts w:ascii="Arial" w:hAnsi="Arial" w:cs="Arial"/>
        </w:rPr>
        <w:t>М.П.</w:t>
      </w:r>
    </w:p>
    <w:p w:rsidR="00A64376" w:rsidRPr="00A64376" w:rsidRDefault="00A64376" w:rsidP="00A64376">
      <w:pPr>
        <w:pStyle w:val="a3"/>
        <w:ind w:right="2"/>
        <w:rPr>
          <w:rFonts w:ascii="Arial" w:hAnsi="Arial" w:cs="Arial"/>
        </w:rPr>
      </w:pPr>
    </w:p>
    <w:p w:rsidR="00512478" w:rsidRPr="00A64376" w:rsidRDefault="00484BF7" w:rsidP="00A64376">
      <w:pPr>
        <w:pStyle w:val="a3"/>
        <w:ind w:right="2"/>
        <w:rPr>
          <w:rFonts w:ascii="Arial" w:hAnsi="Arial" w:cs="Arial"/>
        </w:rPr>
      </w:pPr>
      <w:r w:rsidRPr="00A64376">
        <w:rPr>
          <w:rFonts w:ascii="Arial" w:hAnsi="Arial" w:cs="Arial"/>
        </w:rPr>
        <w:t>Приложение:</w:t>
      </w:r>
    </w:p>
    <w:p w:rsidR="00512478" w:rsidRPr="00A64376" w:rsidRDefault="00484BF7" w:rsidP="00A64376">
      <w:pPr>
        <w:pStyle w:val="a5"/>
        <w:numPr>
          <w:ilvl w:val="0"/>
          <w:numId w:val="14"/>
        </w:numPr>
        <w:tabs>
          <w:tab w:val="left" w:pos="742"/>
        </w:tabs>
        <w:ind w:left="0" w:right="2" w:firstLine="240"/>
        <w:jc w:val="left"/>
        <w:rPr>
          <w:rFonts w:ascii="Arial" w:hAnsi="Arial" w:cs="Arial"/>
          <w:sz w:val="24"/>
          <w:szCs w:val="24"/>
        </w:rPr>
      </w:pPr>
      <w:r w:rsidRPr="00A64376">
        <w:rPr>
          <w:rFonts w:ascii="Arial" w:hAnsi="Arial" w:cs="Arial"/>
          <w:sz w:val="24"/>
          <w:szCs w:val="24"/>
        </w:rPr>
        <w:t>данные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о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заявителе - физическом лице либо данные о государственной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регистрации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юридического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лица или государственной регистрации физического</w:t>
      </w:r>
      <w:r w:rsidRPr="00A64376">
        <w:rPr>
          <w:rFonts w:ascii="Arial" w:hAnsi="Arial" w:cs="Arial"/>
          <w:spacing w:val="-57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лица</w:t>
      </w:r>
      <w:r w:rsidRPr="00A64376">
        <w:rPr>
          <w:rFonts w:ascii="Arial" w:hAnsi="Arial" w:cs="Arial"/>
          <w:spacing w:val="-2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в</w:t>
      </w:r>
      <w:r w:rsidRPr="00A64376">
        <w:rPr>
          <w:rFonts w:ascii="Arial" w:hAnsi="Arial" w:cs="Arial"/>
          <w:spacing w:val="-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качестве</w:t>
      </w:r>
      <w:r w:rsidRPr="00A64376">
        <w:rPr>
          <w:rFonts w:ascii="Arial" w:hAnsi="Arial" w:cs="Arial"/>
          <w:spacing w:val="-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индивидуального предпринимателя;</w:t>
      </w:r>
    </w:p>
    <w:p w:rsidR="00512478" w:rsidRPr="00A64376" w:rsidRDefault="00484BF7" w:rsidP="00A64376">
      <w:pPr>
        <w:pStyle w:val="a5"/>
        <w:numPr>
          <w:ilvl w:val="0"/>
          <w:numId w:val="14"/>
        </w:numPr>
        <w:tabs>
          <w:tab w:val="left" w:pos="742"/>
        </w:tabs>
        <w:ind w:left="0" w:right="2" w:firstLine="240"/>
        <w:jc w:val="left"/>
        <w:rPr>
          <w:rFonts w:ascii="Arial" w:hAnsi="Arial" w:cs="Arial"/>
          <w:sz w:val="24"/>
          <w:szCs w:val="24"/>
        </w:rPr>
      </w:pPr>
      <w:r w:rsidRPr="00A64376">
        <w:rPr>
          <w:rFonts w:ascii="Arial" w:hAnsi="Arial" w:cs="Arial"/>
          <w:sz w:val="24"/>
          <w:szCs w:val="24"/>
        </w:rPr>
        <w:t>подтверждение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в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письменной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форме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согласия собственника или иного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законного владельца соответствующего недвижимого имущества на присоединение</w:t>
      </w:r>
      <w:r w:rsidRPr="00A64376">
        <w:rPr>
          <w:rFonts w:ascii="Arial" w:hAnsi="Arial" w:cs="Arial"/>
          <w:spacing w:val="-57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к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этому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имуществу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рекламной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конструкции,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если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заявитель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не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является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собственником</w:t>
      </w:r>
      <w:r w:rsidRPr="00A64376">
        <w:rPr>
          <w:rFonts w:ascii="Arial" w:hAnsi="Arial" w:cs="Arial"/>
          <w:spacing w:val="53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или</w:t>
      </w:r>
      <w:r w:rsidRPr="00A64376">
        <w:rPr>
          <w:rFonts w:ascii="Arial" w:hAnsi="Arial" w:cs="Arial"/>
          <w:spacing w:val="55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иным</w:t>
      </w:r>
      <w:r w:rsidRPr="00A64376">
        <w:rPr>
          <w:rFonts w:ascii="Arial" w:hAnsi="Arial" w:cs="Arial"/>
          <w:spacing w:val="-5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законным</w:t>
      </w:r>
      <w:r w:rsidRPr="00A64376">
        <w:rPr>
          <w:rFonts w:ascii="Arial" w:hAnsi="Arial" w:cs="Arial"/>
          <w:spacing w:val="-5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владельцем</w:t>
      </w:r>
      <w:r w:rsidRPr="00A64376">
        <w:rPr>
          <w:rFonts w:ascii="Arial" w:hAnsi="Arial" w:cs="Arial"/>
          <w:spacing w:val="-3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недвижимого</w:t>
      </w:r>
      <w:r w:rsidRPr="00A64376">
        <w:rPr>
          <w:rFonts w:ascii="Arial" w:hAnsi="Arial" w:cs="Arial"/>
          <w:spacing w:val="-3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имущества,</w:t>
      </w:r>
      <w:r w:rsidRPr="00A64376">
        <w:rPr>
          <w:rFonts w:ascii="Arial" w:hAnsi="Arial" w:cs="Arial"/>
          <w:spacing w:val="-3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подпись</w:t>
      </w:r>
      <w:r w:rsidRPr="00A64376">
        <w:rPr>
          <w:rFonts w:ascii="Arial" w:hAnsi="Arial" w:cs="Arial"/>
          <w:spacing w:val="-57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которого</w:t>
      </w:r>
      <w:r w:rsidRPr="00A64376">
        <w:rPr>
          <w:rFonts w:ascii="Arial" w:hAnsi="Arial" w:cs="Arial"/>
          <w:spacing w:val="-2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должна</w:t>
      </w:r>
      <w:r w:rsidRPr="00A64376">
        <w:rPr>
          <w:rFonts w:ascii="Arial" w:hAnsi="Arial" w:cs="Arial"/>
          <w:spacing w:val="-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быть</w:t>
      </w:r>
      <w:r w:rsidRPr="00A64376">
        <w:rPr>
          <w:rFonts w:ascii="Arial" w:hAnsi="Arial" w:cs="Arial"/>
          <w:spacing w:val="-2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удостоверена</w:t>
      </w:r>
      <w:r w:rsidRPr="00A64376">
        <w:rPr>
          <w:rFonts w:ascii="Arial" w:hAnsi="Arial" w:cs="Arial"/>
          <w:spacing w:val="-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нотариально;</w:t>
      </w:r>
    </w:p>
    <w:p w:rsidR="00512478" w:rsidRPr="00A64376" w:rsidRDefault="00484BF7" w:rsidP="00A64376">
      <w:pPr>
        <w:pStyle w:val="a5"/>
        <w:numPr>
          <w:ilvl w:val="0"/>
          <w:numId w:val="14"/>
        </w:numPr>
        <w:tabs>
          <w:tab w:val="left" w:pos="742"/>
        </w:tabs>
        <w:ind w:left="0" w:right="2" w:firstLine="240"/>
        <w:jc w:val="left"/>
        <w:rPr>
          <w:rFonts w:ascii="Arial" w:hAnsi="Arial" w:cs="Arial"/>
          <w:sz w:val="24"/>
          <w:szCs w:val="24"/>
        </w:rPr>
      </w:pPr>
      <w:r w:rsidRPr="00A64376">
        <w:rPr>
          <w:rFonts w:ascii="Arial" w:hAnsi="Arial" w:cs="Arial"/>
          <w:sz w:val="24"/>
          <w:szCs w:val="24"/>
        </w:rPr>
        <w:t>схема</w:t>
      </w:r>
      <w:r w:rsidRPr="00A64376">
        <w:rPr>
          <w:rFonts w:ascii="Arial" w:hAnsi="Arial" w:cs="Arial"/>
          <w:spacing w:val="55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привязки,</w:t>
      </w:r>
      <w:r w:rsidRPr="00A64376">
        <w:rPr>
          <w:rFonts w:ascii="Arial" w:hAnsi="Arial" w:cs="Arial"/>
          <w:spacing w:val="54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фотомонтаж</w:t>
      </w:r>
      <w:r w:rsidRPr="00A64376">
        <w:rPr>
          <w:rFonts w:ascii="Arial" w:hAnsi="Arial" w:cs="Arial"/>
          <w:spacing w:val="56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места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установки</w:t>
      </w:r>
      <w:r w:rsidRPr="00A64376">
        <w:rPr>
          <w:rFonts w:ascii="Arial" w:hAnsi="Arial" w:cs="Arial"/>
          <w:spacing w:val="58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в</w:t>
      </w:r>
      <w:r w:rsidRPr="00A64376">
        <w:rPr>
          <w:rFonts w:ascii="Arial" w:hAnsi="Arial" w:cs="Arial"/>
          <w:spacing w:val="55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цвете</w:t>
      </w:r>
      <w:r w:rsidRPr="00A64376">
        <w:rPr>
          <w:rFonts w:ascii="Arial" w:hAnsi="Arial" w:cs="Arial"/>
          <w:spacing w:val="-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с</w:t>
      </w:r>
      <w:r w:rsidRPr="00A64376">
        <w:rPr>
          <w:rFonts w:ascii="Arial" w:hAnsi="Arial" w:cs="Arial"/>
          <w:spacing w:val="-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указанием</w:t>
      </w:r>
      <w:r w:rsidRPr="00A64376">
        <w:rPr>
          <w:rFonts w:ascii="Arial" w:hAnsi="Arial" w:cs="Arial"/>
          <w:spacing w:val="-57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размеров</w:t>
      </w:r>
      <w:r w:rsidRPr="00A64376">
        <w:rPr>
          <w:rFonts w:ascii="Arial" w:hAnsi="Arial" w:cs="Arial"/>
          <w:spacing w:val="-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(в</w:t>
      </w:r>
      <w:r w:rsidRPr="00A64376">
        <w:rPr>
          <w:rFonts w:ascii="Arial" w:hAnsi="Arial" w:cs="Arial"/>
          <w:spacing w:val="-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2 экз.).</w:t>
      </w:r>
    </w:p>
    <w:p w:rsidR="00512478" w:rsidRPr="00A64376" w:rsidRDefault="00484BF7" w:rsidP="00A64376">
      <w:pPr>
        <w:pStyle w:val="a5"/>
        <w:numPr>
          <w:ilvl w:val="0"/>
          <w:numId w:val="14"/>
        </w:numPr>
        <w:tabs>
          <w:tab w:val="left" w:pos="742"/>
        </w:tabs>
        <w:ind w:left="741"/>
        <w:jc w:val="left"/>
        <w:rPr>
          <w:rFonts w:ascii="Arial" w:hAnsi="Arial" w:cs="Arial"/>
          <w:sz w:val="24"/>
          <w:szCs w:val="24"/>
        </w:rPr>
      </w:pPr>
      <w:r w:rsidRPr="00A64376">
        <w:rPr>
          <w:rFonts w:ascii="Arial" w:hAnsi="Arial" w:cs="Arial"/>
          <w:sz w:val="24"/>
          <w:szCs w:val="24"/>
        </w:rPr>
        <w:t>лист</w:t>
      </w:r>
      <w:r w:rsidRPr="00A64376">
        <w:rPr>
          <w:rFonts w:ascii="Arial" w:hAnsi="Arial" w:cs="Arial"/>
          <w:spacing w:val="-3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согласований</w:t>
      </w:r>
      <w:r w:rsidRPr="00A64376">
        <w:rPr>
          <w:rFonts w:ascii="Arial" w:hAnsi="Arial" w:cs="Arial"/>
          <w:spacing w:val="-5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со</w:t>
      </w:r>
      <w:r w:rsidRPr="00A64376">
        <w:rPr>
          <w:rFonts w:ascii="Arial" w:hAnsi="Arial" w:cs="Arial"/>
          <w:spacing w:val="-3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схемой</w:t>
      </w:r>
      <w:r w:rsidRPr="00A64376">
        <w:rPr>
          <w:rFonts w:ascii="Arial" w:hAnsi="Arial" w:cs="Arial"/>
          <w:spacing w:val="-2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привязки</w:t>
      </w:r>
      <w:r w:rsidRPr="00A64376">
        <w:rPr>
          <w:rFonts w:ascii="Arial" w:hAnsi="Arial" w:cs="Arial"/>
          <w:spacing w:val="-3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рекламной</w:t>
      </w:r>
      <w:r w:rsidRPr="00A64376">
        <w:rPr>
          <w:rFonts w:ascii="Arial" w:hAnsi="Arial" w:cs="Arial"/>
          <w:spacing w:val="-3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конструкции</w:t>
      </w:r>
    </w:p>
    <w:p w:rsidR="00061676" w:rsidRPr="00A64376" w:rsidRDefault="00484BF7" w:rsidP="00A64376">
      <w:pPr>
        <w:pStyle w:val="a5"/>
        <w:numPr>
          <w:ilvl w:val="0"/>
          <w:numId w:val="14"/>
        </w:numPr>
        <w:tabs>
          <w:tab w:val="left" w:pos="742"/>
        </w:tabs>
        <w:spacing w:before="68"/>
        <w:ind w:left="741"/>
        <w:rPr>
          <w:rFonts w:ascii="Arial" w:hAnsi="Arial" w:cs="Arial"/>
          <w:sz w:val="24"/>
          <w:szCs w:val="24"/>
        </w:rPr>
      </w:pPr>
      <w:r w:rsidRPr="00A64376">
        <w:rPr>
          <w:rFonts w:ascii="Arial" w:hAnsi="Arial" w:cs="Arial"/>
          <w:sz w:val="24"/>
          <w:szCs w:val="24"/>
        </w:rPr>
        <w:t>паспорт</w:t>
      </w:r>
      <w:r w:rsidRPr="00A64376">
        <w:rPr>
          <w:rFonts w:ascii="Arial" w:hAnsi="Arial" w:cs="Arial"/>
          <w:spacing w:val="-4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рекламной</w:t>
      </w:r>
      <w:r w:rsidRPr="00A64376">
        <w:rPr>
          <w:rFonts w:ascii="Arial" w:hAnsi="Arial" w:cs="Arial"/>
          <w:spacing w:val="-6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конструкции.</w:t>
      </w:r>
    </w:p>
    <w:p w:rsidR="00061676" w:rsidRPr="00A64376" w:rsidRDefault="00061676" w:rsidP="00A64376">
      <w:pPr>
        <w:pStyle w:val="a5"/>
        <w:numPr>
          <w:ilvl w:val="0"/>
          <w:numId w:val="14"/>
        </w:numPr>
        <w:tabs>
          <w:tab w:val="left" w:pos="742"/>
        </w:tabs>
        <w:spacing w:before="68"/>
        <w:ind w:left="741"/>
        <w:rPr>
          <w:rFonts w:ascii="Arial" w:hAnsi="Arial" w:cs="Arial"/>
          <w:sz w:val="24"/>
          <w:szCs w:val="24"/>
        </w:rPr>
      </w:pPr>
    </w:p>
    <w:p w:rsidR="00512478" w:rsidRPr="00A64376" w:rsidRDefault="00484BF7" w:rsidP="00A64376">
      <w:pPr>
        <w:pStyle w:val="a5"/>
        <w:numPr>
          <w:ilvl w:val="0"/>
          <w:numId w:val="14"/>
        </w:numPr>
        <w:tabs>
          <w:tab w:val="left" w:pos="742"/>
        </w:tabs>
        <w:spacing w:before="68"/>
        <w:ind w:left="741"/>
        <w:jc w:val="right"/>
        <w:rPr>
          <w:rFonts w:ascii="Arial" w:hAnsi="Arial" w:cs="Arial"/>
          <w:sz w:val="24"/>
          <w:szCs w:val="24"/>
        </w:rPr>
      </w:pPr>
      <w:r w:rsidRPr="00A64376">
        <w:rPr>
          <w:rFonts w:ascii="Arial" w:hAnsi="Arial" w:cs="Arial"/>
          <w:sz w:val="24"/>
          <w:szCs w:val="24"/>
        </w:rPr>
        <w:t>Приложение 4</w:t>
      </w:r>
    </w:p>
    <w:p w:rsidR="000C42B9" w:rsidRPr="00A64376" w:rsidRDefault="000C42B9" w:rsidP="00A64376">
      <w:pPr>
        <w:spacing w:before="1"/>
        <w:jc w:val="right"/>
        <w:rPr>
          <w:rFonts w:ascii="Arial" w:hAnsi="Arial" w:cs="Arial"/>
          <w:sz w:val="24"/>
          <w:szCs w:val="24"/>
        </w:rPr>
      </w:pPr>
      <w:r w:rsidRPr="00A64376">
        <w:rPr>
          <w:rFonts w:ascii="Arial" w:hAnsi="Arial" w:cs="Arial"/>
          <w:sz w:val="24"/>
          <w:szCs w:val="24"/>
        </w:rPr>
        <w:t>к</w:t>
      </w:r>
      <w:r w:rsidRPr="00A64376">
        <w:rPr>
          <w:rFonts w:ascii="Arial" w:hAnsi="Arial" w:cs="Arial"/>
          <w:spacing w:val="-5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Правилам установки</w:t>
      </w:r>
      <w:r w:rsidRPr="00A64376">
        <w:rPr>
          <w:rFonts w:ascii="Arial" w:hAnsi="Arial" w:cs="Arial"/>
          <w:spacing w:val="-4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и</w:t>
      </w:r>
      <w:r w:rsidRPr="00A64376">
        <w:rPr>
          <w:rFonts w:ascii="Arial" w:hAnsi="Arial" w:cs="Arial"/>
          <w:spacing w:val="-4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эксплуатации</w:t>
      </w:r>
      <w:r w:rsidRPr="00A64376">
        <w:rPr>
          <w:rFonts w:ascii="Arial" w:hAnsi="Arial" w:cs="Arial"/>
          <w:spacing w:val="-5"/>
          <w:sz w:val="24"/>
          <w:szCs w:val="24"/>
        </w:rPr>
        <w:t xml:space="preserve"> </w:t>
      </w:r>
      <w:proofErr w:type="gramStart"/>
      <w:r w:rsidRPr="00A64376">
        <w:rPr>
          <w:rFonts w:ascii="Arial" w:hAnsi="Arial" w:cs="Arial"/>
          <w:sz w:val="24"/>
          <w:szCs w:val="24"/>
        </w:rPr>
        <w:t>рекламных</w:t>
      </w:r>
      <w:proofErr w:type="gramEnd"/>
    </w:p>
    <w:p w:rsidR="000C42B9" w:rsidRPr="00A64376" w:rsidRDefault="000C42B9" w:rsidP="00A64376">
      <w:pPr>
        <w:spacing w:before="1"/>
        <w:jc w:val="right"/>
        <w:rPr>
          <w:rFonts w:ascii="Arial" w:hAnsi="Arial" w:cs="Arial"/>
          <w:spacing w:val="-6"/>
          <w:sz w:val="24"/>
          <w:szCs w:val="24"/>
        </w:rPr>
      </w:pPr>
      <w:r w:rsidRPr="00A64376">
        <w:rPr>
          <w:rFonts w:ascii="Arial" w:hAnsi="Arial" w:cs="Arial"/>
          <w:sz w:val="24"/>
          <w:szCs w:val="24"/>
        </w:rPr>
        <w:t xml:space="preserve">и информационных конструкций </w:t>
      </w:r>
      <w:r w:rsidRPr="00A64376">
        <w:rPr>
          <w:rFonts w:ascii="Arial" w:hAnsi="Arial" w:cs="Arial"/>
          <w:spacing w:val="-48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в</w:t>
      </w:r>
      <w:r w:rsidRPr="00A64376">
        <w:rPr>
          <w:rFonts w:ascii="Arial" w:hAnsi="Arial" w:cs="Arial"/>
          <w:spacing w:val="-9"/>
          <w:sz w:val="24"/>
          <w:szCs w:val="24"/>
        </w:rPr>
        <w:t xml:space="preserve"> </w:t>
      </w:r>
      <w:proofErr w:type="spellStart"/>
      <w:r w:rsidRPr="00A64376">
        <w:rPr>
          <w:rFonts w:ascii="Arial" w:hAnsi="Arial" w:cs="Arial"/>
          <w:sz w:val="24"/>
          <w:szCs w:val="24"/>
        </w:rPr>
        <w:t>Ковернинском</w:t>
      </w:r>
      <w:proofErr w:type="spellEnd"/>
    </w:p>
    <w:p w:rsidR="000C42B9" w:rsidRPr="00A64376" w:rsidRDefault="000C42B9" w:rsidP="00A64376">
      <w:pPr>
        <w:spacing w:before="1"/>
        <w:jc w:val="right"/>
        <w:rPr>
          <w:rFonts w:ascii="Arial" w:hAnsi="Arial" w:cs="Arial"/>
          <w:sz w:val="24"/>
          <w:szCs w:val="24"/>
        </w:rPr>
      </w:pPr>
      <w:proofErr w:type="gramStart"/>
      <w:r w:rsidRPr="00A64376">
        <w:rPr>
          <w:rFonts w:ascii="Arial" w:hAnsi="Arial" w:cs="Arial"/>
          <w:sz w:val="24"/>
          <w:szCs w:val="24"/>
        </w:rPr>
        <w:t>муниципальном</w:t>
      </w:r>
      <w:r w:rsidRPr="00A64376">
        <w:rPr>
          <w:rFonts w:ascii="Arial" w:hAnsi="Arial" w:cs="Arial"/>
          <w:spacing w:val="-7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округе Нижегородской</w:t>
      </w:r>
      <w:r w:rsidRPr="00A64376">
        <w:rPr>
          <w:rFonts w:ascii="Arial" w:hAnsi="Arial" w:cs="Arial"/>
          <w:spacing w:val="-9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области</w:t>
      </w:r>
      <w:proofErr w:type="gramEnd"/>
    </w:p>
    <w:p w:rsidR="00512478" w:rsidRPr="00A64376" w:rsidRDefault="00512478" w:rsidP="00A64376">
      <w:pPr>
        <w:pStyle w:val="a3"/>
        <w:spacing w:before="4"/>
        <w:rPr>
          <w:rFonts w:ascii="Arial" w:hAnsi="Arial" w:cs="Arial"/>
        </w:rPr>
      </w:pPr>
    </w:p>
    <w:p w:rsidR="00512478" w:rsidRPr="00A64376" w:rsidRDefault="00484BF7" w:rsidP="00A64376">
      <w:pPr>
        <w:pStyle w:val="Heading1"/>
        <w:ind w:right="0"/>
        <w:rPr>
          <w:rFonts w:ascii="Arial" w:hAnsi="Arial" w:cs="Arial"/>
          <w:sz w:val="24"/>
          <w:szCs w:val="24"/>
        </w:rPr>
      </w:pPr>
      <w:r w:rsidRPr="00A64376">
        <w:rPr>
          <w:rFonts w:ascii="Arial" w:hAnsi="Arial" w:cs="Arial"/>
          <w:sz w:val="24"/>
          <w:szCs w:val="24"/>
        </w:rPr>
        <w:t>Администрация Ковернинского муниципального округа Нижегородской</w:t>
      </w:r>
      <w:r w:rsidRPr="00A64376">
        <w:rPr>
          <w:rFonts w:ascii="Arial" w:hAnsi="Arial" w:cs="Arial"/>
          <w:spacing w:val="-67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области</w:t>
      </w:r>
    </w:p>
    <w:p w:rsidR="00512478" w:rsidRPr="00A64376" w:rsidRDefault="00512478" w:rsidP="00A64376">
      <w:pPr>
        <w:pStyle w:val="a3"/>
        <w:spacing w:before="5"/>
        <w:rPr>
          <w:rFonts w:ascii="Arial" w:hAnsi="Arial" w:cs="Arial"/>
          <w:b/>
        </w:rPr>
      </w:pPr>
    </w:p>
    <w:p w:rsidR="00512478" w:rsidRPr="00A64376" w:rsidRDefault="00484BF7" w:rsidP="00A64376">
      <w:pPr>
        <w:pStyle w:val="Heading2"/>
        <w:tabs>
          <w:tab w:val="left" w:pos="3024"/>
        </w:tabs>
        <w:spacing w:before="1"/>
        <w:ind w:left="0"/>
        <w:jc w:val="center"/>
        <w:rPr>
          <w:rFonts w:ascii="Arial" w:hAnsi="Arial" w:cs="Arial"/>
          <w:b w:val="0"/>
        </w:rPr>
      </w:pPr>
      <w:r w:rsidRPr="00A64376">
        <w:rPr>
          <w:rFonts w:ascii="Arial" w:hAnsi="Arial" w:cs="Arial"/>
        </w:rPr>
        <w:t>РАЗРЕШЕНИЕ</w:t>
      </w:r>
      <w:r w:rsidRPr="00A64376">
        <w:rPr>
          <w:rFonts w:ascii="Arial" w:hAnsi="Arial" w:cs="Arial"/>
          <w:spacing w:val="-8"/>
        </w:rPr>
        <w:t xml:space="preserve"> </w:t>
      </w:r>
      <w:r w:rsidRPr="00A64376">
        <w:rPr>
          <w:rFonts w:ascii="Arial" w:hAnsi="Arial" w:cs="Arial"/>
        </w:rPr>
        <w:t>№</w:t>
      </w:r>
      <w:r w:rsidRPr="00A64376">
        <w:rPr>
          <w:rFonts w:ascii="Arial" w:hAnsi="Arial" w:cs="Arial"/>
          <w:b w:val="0"/>
          <w:u w:val="single"/>
        </w:rPr>
        <w:t xml:space="preserve"> </w:t>
      </w:r>
      <w:r w:rsidRPr="00A64376">
        <w:rPr>
          <w:rFonts w:ascii="Arial" w:hAnsi="Arial" w:cs="Arial"/>
          <w:b w:val="0"/>
          <w:u w:val="single"/>
        </w:rPr>
        <w:tab/>
      </w:r>
    </w:p>
    <w:p w:rsidR="00512478" w:rsidRPr="00A64376" w:rsidRDefault="00484BF7" w:rsidP="00A64376">
      <w:pPr>
        <w:ind w:left="335"/>
        <w:jc w:val="center"/>
        <w:rPr>
          <w:rFonts w:ascii="Arial" w:hAnsi="Arial" w:cs="Arial"/>
          <w:b/>
          <w:sz w:val="24"/>
          <w:szCs w:val="24"/>
        </w:rPr>
      </w:pPr>
      <w:r w:rsidRPr="00A64376">
        <w:rPr>
          <w:rFonts w:ascii="Arial" w:hAnsi="Arial" w:cs="Arial"/>
          <w:b/>
          <w:sz w:val="24"/>
          <w:szCs w:val="24"/>
        </w:rPr>
        <w:t>НА</w:t>
      </w:r>
      <w:r w:rsidRPr="00A64376">
        <w:rPr>
          <w:rFonts w:ascii="Arial" w:hAnsi="Arial" w:cs="Arial"/>
          <w:b/>
          <w:spacing w:val="-4"/>
          <w:sz w:val="24"/>
          <w:szCs w:val="24"/>
        </w:rPr>
        <w:t xml:space="preserve"> </w:t>
      </w:r>
      <w:r w:rsidRPr="00A64376">
        <w:rPr>
          <w:rFonts w:ascii="Arial" w:hAnsi="Arial" w:cs="Arial"/>
          <w:b/>
          <w:sz w:val="24"/>
          <w:szCs w:val="24"/>
        </w:rPr>
        <w:t>РАЗМЕЩЕНИЕ</w:t>
      </w:r>
      <w:r w:rsidRPr="00A64376">
        <w:rPr>
          <w:rFonts w:ascii="Arial" w:hAnsi="Arial" w:cs="Arial"/>
          <w:b/>
          <w:spacing w:val="-3"/>
          <w:sz w:val="24"/>
          <w:szCs w:val="24"/>
        </w:rPr>
        <w:t xml:space="preserve"> </w:t>
      </w:r>
      <w:r w:rsidRPr="00A64376">
        <w:rPr>
          <w:rFonts w:ascii="Arial" w:hAnsi="Arial" w:cs="Arial"/>
          <w:b/>
          <w:sz w:val="24"/>
          <w:szCs w:val="24"/>
        </w:rPr>
        <w:t>РЕКЛАМНОЙ</w:t>
      </w:r>
      <w:r w:rsidRPr="00A64376">
        <w:rPr>
          <w:rFonts w:ascii="Arial" w:hAnsi="Arial" w:cs="Arial"/>
          <w:b/>
          <w:spacing w:val="-5"/>
          <w:sz w:val="24"/>
          <w:szCs w:val="24"/>
        </w:rPr>
        <w:t xml:space="preserve"> </w:t>
      </w:r>
      <w:r w:rsidRPr="00A64376">
        <w:rPr>
          <w:rFonts w:ascii="Arial" w:hAnsi="Arial" w:cs="Arial"/>
          <w:b/>
          <w:sz w:val="24"/>
          <w:szCs w:val="24"/>
        </w:rPr>
        <w:t>КОНСТРУКЦИИ</w:t>
      </w:r>
    </w:p>
    <w:p w:rsidR="00512478" w:rsidRPr="00A64376" w:rsidRDefault="00512478" w:rsidP="00A64376">
      <w:pPr>
        <w:pStyle w:val="a3"/>
        <w:spacing w:before="6"/>
        <w:rPr>
          <w:rFonts w:ascii="Arial" w:hAnsi="Arial" w:cs="Arial"/>
          <w:b/>
        </w:rPr>
      </w:pPr>
    </w:p>
    <w:p w:rsidR="00512478" w:rsidRPr="00A64376" w:rsidRDefault="00484BF7" w:rsidP="00A64376">
      <w:pPr>
        <w:pStyle w:val="a3"/>
        <w:tabs>
          <w:tab w:val="left" w:pos="9073"/>
        </w:tabs>
        <w:jc w:val="right"/>
        <w:rPr>
          <w:rFonts w:ascii="Arial" w:hAnsi="Arial" w:cs="Arial"/>
        </w:rPr>
      </w:pPr>
      <w:r w:rsidRPr="00A64376">
        <w:rPr>
          <w:rFonts w:ascii="Arial" w:hAnsi="Arial" w:cs="Arial"/>
        </w:rPr>
        <w:t xml:space="preserve">Выдано </w:t>
      </w:r>
      <w:r w:rsidRPr="00A64376">
        <w:rPr>
          <w:rFonts w:ascii="Arial" w:hAnsi="Arial" w:cs="Arial"/>
          <w:u w:val="single"/>
        </w:rPr>
        <w:t xml:space="preserve"> </w:t>
      </w:r>
      <w:r w:rsidRPr="00A64376">
        <w:rPr>
          <w:rFonts w:ascii="Arial" w:hAnsi="Arial" w:cs="Arial"/>
          <w:u w:val="single"/>
        </w:rPr>
        <w:tab/>
      </w:r>
    </w:p>
    <w:p w:rsidR="00512478" w:rsidRPr="00A64376" w:rsidRDefault="000812DB" w:rsidP="00A64376">
      <w:pPr>
        <w:pStyle w:val="a3"/>
        <w:spacing w:before="9"/>
        <w:rPr>
          <w:rFonts w:ascii="Arial" w:hAnsi="Arial" w:cs="Arial"/>
        </w:rPr>
      </w:pPr>
      <w:r>
        <w:rPr>
          <w:rFonts w:ascii="Arial" w:hAnsi="Arial" w:cs="Arial"/>
        </w:rPr>
        <w:pict>
          <v:shape id="_x0000_s1066" style="position:absolute;margin-left:85.1pt;margin-top:13.55pt;width:450pt;height:.1pt;z-index:-15724032;mso-wrap-distance-left:0;mso-wrap-distance-right:0;mso-position-horizontal-relative:page" coordorigin="1702,271" coordsize="9000,0" path="m1702,271r9000,e" filled="f" strokeweight=".48pt">
            <v:path arrowok="t"/>
            <w10:wrap type="topAndBottom" anchorx="page"/>
          </v:shape>
        </w:pict>
      </w:r>
    </w:p>
    <w:p w:rsidR="00512478" w:rsidRPr="00A64376" w:rsidRDefault="00484BF7" w:rsidP="00A64376">
      <w:pPr>
        <w:pStyle w:val="a3"/>
        <w:ind w:left="422"/>
        <w:rPr>
          <w:rFonts w:ascii="Arial" w:hAnsi="Arial" w:cs="Arial"/>
        </w:rPr>
      </w:pPr>
      <w:r w:rsidRPr="00A64376">
        <w:rPr>
          <w:rFonts w:ascii="Arial" w:hAnsi="Arial" w:cs="Arial"/>
        </w:rPr>
        <w:t>(наименование</w:t>
      </w:r>
      <w:r w:rsidRPr="00A64376">
        <w:rPr>
          <w:rFonts w:ascii="Arial" w:hAnsi="Arial" w:cs="Arial"/>
          <w:spacing w:val="-4"/>
        </w:rPr>
        <w:t xml:space="preserve"> </w:t>
      </w:r>
      <w:r w:rsidRPr="00A64376">
        <w:rPr>
          <w:rFonts w:ascii="Arial" w:hAnsi="Arial" w:cs="Arial"/>
        </w:rPr>
        <w:t>организации,</w:t>
      </w:r>
      <w:r w:rsidRPr="00A64376">
        <w:rPr>
          <w:rFonts w:ascii="Arial" w:hAnsi="Arial" w:cs="Arial"/>
          <w:spacing w:val="-3"/>
        </w:rPr>
        <w:t xml:space="preserve"> </w:t>
      </w:r>
      <w:r w:rsidRPr="00A64376">
        <w:rPr>
          <w:rFonts w:ascii="Arial" w:hAnsi="Arial" w:cs="Arial"/>
        </w:rPr>
        <w:t>местонахождение,</w:t>
      </w:r>
      <w:r w:rsidRPr="00A64376">
        <w:rPr>
          <w:rFonts w:ascii="Arial" w:hAnsi="Arial" w:cs="Arial"/>
          <w:spacing w:val="-3"/>
        </w:rPr>
        <w:t xml:space="preserve"> </w:t>
      </w:r>
      <w:proofErr w:type="spellStart"/>
      <w:proofErr w:type="gramStart"/>
      <w:r w:rsidRPr="00A64376">
        <w:rPr>
          <w:rFonts w:ascii="Arial" w:hAnsi="Arial" w:cs="Arial"/>
        </w:rPr>
        <w:t>р</w:t>
      </w:r>
      <w:proofErr w:type="spellEnd"/>
      <w:proofErr w:type="gramEnd"/>
      <w:r w:rsidRPr="00A64376">
        <w:rPr>
          <w:rFonts w:ascii="Arial" w:hAnsi="Arial" w:cs="Arial"/>
        </w:rPr>
        <w:t>/с</w:t>
      </w:r>
      <w:r w:rsidRPr="00A64376">
        <w:rPr>
          <w:rFonts w:ascii="Arial" w:hAnsi="Arial" w:cs="Arial"/>
          <w:spacing w:val="-3"/>
        </w:rPr>
        <w:t xml:space="preserve"> </w:t>
      </w:r>
      <w:r w:rsidRPr="00A64376">
        <w:rPr>
          <w:rFonts w:ascii="Arial" w:hAnsi="Arial" w:cs="Arial"/>
        </w:rPr>
        <w:t>и</w:t>
      </w:r>
      <w:r w:rsidRPr="00A64376">
        <w:rPr>
          <w:rFonts w:ascii="Arial" w:hAnsi="Arial" w:cs="Arial"/>
          <w:spacing w:val="-3"/>
        </w:rPr>
        <w:t xml:space="preserve"> </w:t>
      </w:r>
      <w:r w:rsidRPr="00A64376">
        <w:rPr>
          <w:rFonts w:ascii="Arial" w:hAnsi="Arial" w:cs="Arial"/>
        </w:rPr>
        <w:t>банковские</w:t>
      </w:r>
      <w:r w:rsidRPr="00A64376">
        <w:rPr>
          <w:rFonts w:ascii="Arial" w:hAnsi="Arial" w:cs="Arial"/>
          <w:spacing w:val="-4"/>
        </w:rPr>
        <w:t xml:space="preserve"> </w:t>
      </w:r>
      <w:r w:rsidRPr="00A64376">
        <w:rPr>
          <w:rFonts w:ascii="Arial" w:hAnsi="Arial" w:cs="Arial"/>
        </w:rPr>
        <w:t>реквизиты)</w:t>
      </w:r>
    </w:p>
    <w:p w:rsidR="00512478" w:rsidRPr="00A64376" w:rsidRDefault="00512478" w:rsidP="00A64376">
      <w:pPr>
        <w:pStyle w:val="a3"/>
        <w:rPr>
          <w:rFonts w:ascii="Arial" w:hAnsi="Arial" w:cs="Arial"/>
        </w:rPr>
      </w:pPr>
    </w:p>
    <w:p w:rsidR="00512478" w:rsidRPr="00A64376" w:rsidRDefault="00484BF7" w:rsidP="00A64376">
      <w:pPr>
        <w:pStyle w:val="a3"/>
        <w:tabs>
          <w:tab w:val="left" w:pos="9234"/>
        </w:tabs>
        <w:ind w:left="302"/>
        <w:rPr>
          <w:rFonts w:ascii="Arial" w:hAnsi="Arial" w:cs="Arial"/>
        </w:rPr>
      </w:pPr>
      <w:r w:rsidRPr="00A64376">
        <w:rPr>
          <w:rFonts w:ascii="Arial" w:hAnsi="Arial" w:cs="Arial"/>
        </w:rPr>
        <w:t>в</w:t>
      </w:r>
      <w:r w:rsidRPr="00A64376">
        <w:rPr>
          <w:rFonts w:ascii="Arial" w:hAnsi="Arial" w:cs="Arial"/>
          <w:spacing w:val="-1"/>
        </w:rPr>
        <w:t xml:space="preserve"> </w:t>
      </w:r>
      <w:r w:rsidRPr="00A64376">
        <w:rPr>
          <w:rFonts w:ascii="Arial" w:hAnsi="Arial" w:cs="Arial"/>
        </w:rPr>
        <w:t>лице</w:t>
      </w:r>
      <w:r w:rsidRPr="00A64376">
        <w:rPr>
          <w:rFonts w:ascii="Arial" w:hAnsi="Arial" w:cs="Arial"/>
          <w:spacing w:val="-1"/>
        </w:rPr>
        <w:t xml:space="preserve"> </w:t>
      </w:r>
      <w:r w:rsidRPr="00A64376">
        <w:rPr>
          <w:rFonts w:ascii="Arial" w:hAnsi="Arial" w:cs="Arial"/>
          <w:u w:val="single"/>
        </w:rPr>
        <w:t xml:space="preserve"> </w:t>
      </w:r>
      <w:r w:rsidRPr="00A64376">
        <w:rPr>
          <w:rFonts w:ascii="Arial" w:hAnsi="Arial" w:cs="Arial"/>
          <w:u w:val="single"/>
        </w:rPr>
        <w:tab/>
      </w:r>
    </w:p>
    <w:p w:rsidR="00512478" w:rsidRPr="00A64376" w:rsidRDefault="00512478" w:rsidP="00A64376">
      <w:pPr>
        <w:pStyle w:val="a3"/>
        <w:spacing w:before="2"/>
        <w:rPr>
          <w:rFonts w:ascii="Arial" w:hAnsi="Arial" w:cs="Arial"/>
        </w:rPr>
      </w:pPr>
    </w:p>
    <w:p w:rsidR="00512478" w:rsidRPr="00A64376" w:rsidRDefault="00484BF7" w:rsidP="00A64376">
      <w:pPr>
        <w:pStyle w:val="a3"/>
        <w:spacing w:before="90"/>
        <w:ind w:left="302"/>
        <w:rPr>
          <w:rFonts w:ascii="Arial" w:hAnsi="Arial" w:cs="Arial"/>
        </w:rPr>
      </w:pPr>
      <w:r w:rsidRPr="00A64376">
        <w:rPr>
          <w:rFonts w:ascii="Arial" w:hAnsi="Arial" w:cs="Arial"/>
        </w:rPr>
        <w:t>на</w:t>
      </w:r>
      <w:r w:rsidRPr="00A64376">
        <w:rPr>
          <w:rFonts w:ascii="Arial" w:hAnsi="Arial" w:cs="Arial"/>
          <w:spacing w:val="-4"/>
        </w:rPr>
        <w:t xml:space="preserve"> </w:t>
      </w:r>
      <w:r w:rsidRPr="00A64376">
        <w:rPr>
          <w:rFonts w:ascii="Arial" w:hAnsi="Arial" w:cs="Arial"/>
        </w:rPr>
        <w:t>размещение</w:t>
      </w:r>
      <w:r w:rsidRPr="00A64376">
        <w:rPr>
          <w:rFonts w:ascii="Arial" w:hAnsi="Arial" w:cs="Arial"/>
          <w:spacing w:val="-3"/>
        </w:rPr>
        <w:t xml:space="preserve"> </w:t>
      </w:r>
      <w:r w:rsidRPr="00A64376">
        <w:rPr>
          <w:rFonts w:ascii="Arial" w:hAnsi="Arial" w:cs="Arial"/>
        </w:rPr>
        <w:t>рекламной</w:t>
      </w:r>
      <w:r w:rsidRPr="00A64376">
        <w:rPr>
          <w:rFonts w:ascii="Arial" w:hAnsi="Arial" w:cs="Arial"/>
          <w:spacing w:val="-3"/>
        </w:rPr>
        <w:t xml:space="preserve"> </w:t>
      </w:r>
      <w:r w:rsidRPr="00A64376">
        <w:rPr>
          <w:rFonts w:ascii="Arial" w:hAnsi="Arial" w:cs="Arial"/>
        </w:rPr>
        <w:t>конструкции</w:t>
      </w:r>
      <w:r w:rsidRPr="00A64376">
        <w:rPr>
          <w:rFonts w:ascii="Arial" w:hAnsi="Arial" w:cs="Arial"/>
          <w:spacing w:val="-2"/>
        </w:rPr>
        <w:t xml:space="preserve"> </w:t>
      </w:r>
      <w:r w:rsidRPr="00A64376">
        <w:rPr>
          <w:rFonts w:ascii="Arial" w:hAnsi="Arial" w:cs="Arial"/>
        </w:rPr>
        <w:t>в</w:t>
      </w:r>
      <w:r w:rsidRPr="00A64376">
        <w:rPr>
          <w:rFonts w:ascii="Arial" w:hAnsi="Arial" w:cs="Arial"/>
          <w:spacing w:val="-3"/>
        </w:rPr>
        <w:t xml:space="preserve"> </w:t>
      </w:r>
      <w:r w:rsidRPr="00A64376">
        <w:rPr>
          <w:rFonts w:ascii="Arial" w:hAnsi="Arial" w:cs="Arial"/>
        </w:rPr>
        <w:t>виде</w:t>
      </w:r>
    </w:p>
    <w:p w:rsidR="00512478" w:rsidRPr="00A64376" w:rsidRDefault="000812DB" w:rsidP="00A64376">
      <w:pPr>
        <w:pStyle w:val="a3"/>
        <w:spacing w:before="9"/>
        <w:rPr>
          <w:rFonts w:ascii="Arial" w:hAnsi="Arial" w:cs="Arial"/>
        </w:rPr>
      </w:pPr>
      <w:r>
        <w:rPr>
          <w:rFonts w:ascii="Arial" w:hAnsi="Arial" w:cs="Arial"/>
        </w:rPr>
        <w:pict>
          <v:shape id="_x0000_s1065" style="position:absolute;margin-left:85.1pt;margin-top:13.55pt;width:450pt;height:.1pt;z-index:-15723520;mso-wrap-distance-left:0;mso-wrap-distance-right:0;mso-position-horizontal-relative:page" coordorigin="1702,271" coordsize="9000,0" path="m1702,271r9000,e" filled="f" strokeweight=".48pt">
            <v:path arrowok="t"/>
            <w10:wrap type="topAndBottom" anchorx="page"/>
          </v:shape>
        </w:pict>
      </w:r>
    </w:p>
    <w:p w:rsidR="00512478" w:rsidRPr="00A64376" w:rsidRDefault="00484BF7" w:rsidP="00A64376">
      <w:pPr>
        <w:pStyle w:val="a3"/>
        <w:ind w:left="1562"/>
        <w:rPr>
          <w:rFonts w:ascii="Arial" w:hAnsi="Arial" w:cs="Arial"/>
        </w:rPr>
      </w:pPr>
      <w:r w:rsidRPr="00A64376">
        <w:rPr>
          <w:rFonts w:ascii="Arial" w:hAnsi="Arial" w:cs="Arial"/>
        </w:rPr>
        <w:t>(вид</w:t>
      </w:r>
      <w:r w:rsidRPr="00A64376">
        <w:rPr>
          <w:rFonts w:ascii="Arial" w:hAnsi="Arial" w:cs="Arial"/>
          <w:spacing w:val="-3"/>
        </w:rPr>
        <w:t xml:space="preserve"> </w:t>
      </w:r>
      <w:r w:rsidRPr="00A64376">
        <w:rPr>
          <w:rFonts w:ascii="Arial" w:hAnsi="Arial" w:cs="Arial"/>
        </w:rPr>
        <w:t>и</w:t>
      </w:r>
      <w:r w:rsidRPr="00A64376">
        <w:rPr>
          <w:rFonts w:ascii="Arial" w:hAnsi="Arial" w:cs="Arial"/>
          <w:spacing w:val="-2"/>
        </w:rPr>
        <w:t xml:space="preserve"> </w:t>
      </w:r>
      <w:r w:rsidRPr="00A64376">
        <w:rPr>
          <w:rFonts w:ascii="Arial" w:hAnsi="Arial" w:cs="Arial"/>
        </w:rPr>
        <w:t>тип</w:t>
      </w:r>
      <w:r w:rsidRPr="00A64376">
        <w:rPr>
          <w:rFonts w:ascii="Arial" w:hAnsi="Arial" w:cs="Arial"/>
          <w:spacing w:val="-4"/>
        </w:rPr>
        <w:t xml:space="preserve"> </w:t>
      </w:r>
      <w:r w:rsidRPr="00A64376">
        <w:rPr>
          <w:rFonts w:ascii="Arial" w:hAnsi="Arial" w:cs="Arial"/>
        </w:rPr>
        <w:t>рекламной</w:t>
      </w:r>
      <w:r w:rsidRPr="00A64376">
        <w:rPr>
          <w:rFonts w:ascii="Arial" w:hAnsi="Arial" w:cs="Arial"/>
          <w:spacing w:val="-3"/>
        </w:rPr>
        <w:t xml:space="preserve"> </w:t>
      </w:r>
      <w:r w:rsidRPr="00A64376">
        <w:rPr>
          <w:rFonts w:ascii="Arial" w:hAnsi="Arial" w:cs="Arial"/>
        </w:rPr>
        <w:t>конструкции)</w:t>
      </w:r>
    </w:p>
    <w:p w:rsidR="00512478" w:rsidRPr="00A64376" w:rsidRDefault="00512478" w:rsidP="00A64376">
      <w:pPr>
        <w:pStyle w:val="a3"/>
        <w:rPr>
          <w:rFonts w:ascii="Arial" w:hAnsi="Arial" w:cs="Arial"/>
        </w:rPr>
      </w:pPr>
    </w:p>
    <w:p w:rsidR="00512478" w:rsidRPr="00A64376" w:rsidRDefault="00484BF7" w:rsidP="00A64376">
      <w:pPr>
        <w:pStyle w:val="a3"/>
        <w:tabs>
          <w:tab w:val="left" w:pos="4628"/>
        </w:tabs>
        <w:ind w:left="302"/>
        <w:rPr>
          <w:rFonts w:ascii="Arial" w:hAnsi="Arial" w:cs="Arial"/>
        </w:rPr>
      </w:pPr>
      <w:r w:rsidRPr="00A64376">
        <w:rPr>
          <w:rFonts w:ascii="Arial" w:hAnsi="Arial" w:cs="Arial"/>
        </w:rPr>
        <w:t>размером</w:t>
      </w:r>
      <w:r w:rsidRPr="00A64376">
        <w:rPr>
          <w:rFonts w:ascii="Arial" w:hAnsi="Arial" w:cs="Arial"/>
          <w:spacing w:val="-1"/>
        </w:rPr>
        <w:t xml:space="preserve"> </w:t>
      </w:r>
      <w:r w:rsidRPr="00A64376">
        <w:rPr>
          <w:rFonts w:ascii="Arial" w:hAnsi="Arial" w:cs="Arial"/>
          <w:u w:val="single"/>
        </w:rPr>
        <w:t xml:space="preserve"> </w:t>
      </w:r>
      <w:r w:rsidRPr="00A64376">
        <w:rPr>
          <w:rFonts w:ascii="Arial" w:hAnsi="Arial" w:cs="Arial"/>
          <w:u w:val="single"/>
        </w:rPr>
        <w:tab/>
      </w:r>
    </w:p>
    <w:p w:rsidR="00512478" w:rsidRPr="00A64376" w:rsidRDefault="00512478" w:rsidP="00A64376">
      <w:pPr>
        <w:pStyle w:val="a3"/>
        <w:spacing w:before="2"/>
        <w:rPr>
          <w:rFonts w:ascii="Arial" w:hAnsi="Arial" w:cs="Arial"/>
        </w:rPr>
      </w:pPr>
    </w:p>
    <w:p w:rsidR="00512478" w:rsidRPr="00A64376" w:rsidRDefault="00484BF7" w:rsidP="00A64376">
      <w:pPr>
        <w:pStyle w:val="a3"/>
        <w:tabs>
          <w:tab w:val="left" w:pos="9198"/>
        </w:tabs>
        <w:spacing w:before="90"/>
        <w:ind w:left="302"/>
        <w:rPr>
          <w:rFonts w:ascii="Arial" w:hAnsi="Arial" w:cs="Arial"/>
        </w:rPr>
      </w:pPr>
      <w:r w:rsidRPr="00A64376">
        <w:rPr>
          <w:rFonts w:ascii="Arial" w:hAnsi="Arial" w:cs="Arial"/>
        </w:rPr>
        <w:t>По</w:t>
      </w:r>
      <w:r w:rsidRPr="00A64376">
        <w:rPr>
          <w:rFonts w:ascii="Arial" w:hAnsi="Arial" w:cs="Arial"/>
          <w:spacing w:val="-7"/>
        </w:rPr>
        <w:t xml:space="preserve"> </w:t>
      </w:r>
      <w:r w:rsidRPr="00A64376">
        <w:rPr>
          <w:rFonts w:ascii="Arial" w:hAnsi="Arial" w:cs="Arial"/>
        </w:rPr>
        <w:t xml:space="preserve">адресу: </w:t>
      </w:r>
      <w:r w:rsidRPr="00A64376">
        <w:rPr>
          <w:rFonts w:ascii="Arial" w:hAnsi="Arial" w:cs="Arial"/>
          <w:u w:val="single"/>
        </w:rPr>
        <w:t xml:space="preserve"> </w:t>
      </w:r>
      <w:r w:rsidRPr="00A64376">
        <w:rPr>
          <w:rFonts w:ascii="Arial" w:hAnsi="Arial" w:cs="Arial"/>
          <w:u w:val="single"/>
        </w:rPr>
        <w:tab/>
      </w:r>
    </w:p>
    <w:p w:rsidR="00512478" w:rsidRPr="00A64376" w:rsidRDefault="00512478" w:rsidP="00A64376">
      <w:pPr>
        <w:pStyle w:val="a3"/>
        <w:spacing w:before="11"/>
        <w:rPr>
          <w:rFonts w:ascii="Arial" w:hAnsi="Arial" w:cs="Arial"/>
        </w:rPr>
      </w:pPr>
    </w:p>
    <w:p w:rsidR="00512478" w:rsidRPr="00A64376" w:rsidRDefault="00484BF7" w:rsidP="00A64376">
      <w:pPr>
        <w:pStyle w:val="a3"/>
        <w:tabs>
          <w:tab w:val="left" w:pos="9206"/>
        </w:tabs>
        <w:spacing w:before="90"/>
        <w:ind w:left="302"/>
        <w:rPr>
          <w:rFonts w:ascii="Arial" w:hAnsi="Arial" w:cs="Arial"/>
        </w:rPr>
      </w:pPr>
      <w:r w:rsidRPr="00A64376">
        <w:rPr>
          <w:rFonts w:ascii="Arial" w:hAnsi="Arial" w:cs="Arial"/>
        </w:rPr>
        <w:t>Срок</w:t>
      </w:r>
      <w:r w:rsidRPr="00A64376">
        <w:rPr>
          <w:rFonts w:ascii="Arial" w:hAnsi="Arial" w:cs="Arial"/>
          <w:spacing w:val="-6"/>
        </w:rPr>
        <w:t xml:space="preserve"> </w:t>
      </w:r>
      <w:r w:rsidRPr="00A64376">
        <w:rPr>
          <w:rFonts w:ascii="Arial" w:hAnsi="Arial" w:cs="Arial"/>
        </w:rPr>
        <w:t>размещения</w:t>
      </w:r>
      <w:r w:rsidRPr="00A64376">
        <w:rPr>
          <w:rFonts w:ascii="Arial" w:hAnsi="Arial" w:cs="Arial"/>
          <w:spacing w:val="-6"/>
        </w:rPr>
        <w:t xml:space="preserve"> </w:t>
      </w:r>
      <w:r w:rsidRPr="00A64376">
        <w:rPr>
          <w:rFonts w:ascii="Arial" w:hAnsi="Arial" w:cs="Arial"/>
        </w:rPr>
        <w:t>рекламной</w:t>
      </w:r>
      <w:r w:rsidRPr="00A64376">
        <w:rPr>
          <w:rFonts w:ascii="Arial" w:hAnsi="Arial" w:cs="Arial"/>
          <w:spacing w:val="-5"/>
        </w:rPr>
        <w:t xml:space="preserve"> </w:t>
      </w:r>
      <w:r w:rsidRPr="00A64376">
        <w:rPr>
          <w:rFonts w:ascii="Arial" w:hAnsi="Arial" w:cs="Arial"/>
        </w:rPr>
        <w:t xml:space="preserve">конструкции </w:t>
      </w:r>
      <w:r w:rsidRPr="00A64376">
        <w:rPr>
          <w:rFonts w:ascii="Arial" w:hAnsi="Arial" w:cs="Arial"/>
          <w:u w:val="single"/>
        </w:rPr>
        <w:t xml:space="preserve"> </w:t>
      </w:r>
      <w:r w:rsidRPr="00A64376">
        <w:rPr>
          <w:rFonts w:ascii="Arial" w:hAnsi="Arial" w:cs="Arial"/>
          <w:u w:val="single"/>
        </w:rPr>
        <w:tab/>
      </w:r>
    </w:p>
    <w:p w:rsidR="00512478" w:rsidRPr="00A64376" w:rsidRDefault="00512478" w:rsidP="00A64376">
      <w:pPr>
        <w:pStyle w:val="a3"/>
        <w:spacing w:before="2"/>
        <w:rPr>
          <w:rFonts w:ascii="Arial" w:hAnsi="Arial" w:cs="Arial"/>
        </w:rPr>
      </w:pPr>
    </w:p>
    <w:p w:rsidR="00512478" w:rsidRPr="00A64376" w:rsidRDefault="00484BF7" w:rsidP="00A64376">
      <w:pPr>
        <w:pStyle w:val="a3"/>
        <w:tabs>
          <w:tab w:val="left" w:pos="9195"/>
        </w:tabs>
        <w:spacing w:before="90"/>
        <w:ind w:left="302"/>
        <w:rPr>
          <w:rFonts w:ascii="Arial" w:hAnsi="Arial" w:cs="Arial"/>
        </w:rPr>
      </w:pPr>
      <w:proofErr w:type="spellStart"/>
      <w:proofErr w:type="gramStart"/>
      <w:r w:rsidRPr="00A64376">
        <w:rPr>
          <w:rFonts w:ascii="Arial" w:hAnsi="Arial" w:cs="Arial"/>
        </w:rPr>
        <w:t>Гос</w:t>
      </w:r>
      <w:proofErr w:type="spellEnd"/>
      <w:r w:rsidRPr="00A64376">
        <w:rPr>
          <w:rFonts w:ascii="Arial" w:hAnsi="Arial" w:cs="Arial"/>
        </w:rPr>
        <w:t>.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пошлина</w:t>
      </w:r>
      <w:proofErr w:type="gramEnd"/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за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выдачу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разрешения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на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размещение рекламной конструкции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 xml:space="preserve">составляет </w:t>
      </w:r>
      <w:r w:rsidRPr="00A64376">
        <w:rPr>
          <w:rFonts w:ascii="Arial" w:hAnsi="Arial" w:cs="Arial"/>
          <w:u w:val="single"/>
        </w:rPr>
        <w:t xml:space="preserve"> </w:t>
      </w:r>
      <w:r w:rsidRPr="00A64376">
        <w:rPr>
          <w:rFonts w:ascii="Arial" w:hAnsi="Arial" w:cs="Arial"/>
          <w:u w:val="single"/>
        </w:rPr>
        <w:tab/>
      </w:r>
    </w:p>
    <w:p w:rsidR="00512478" w:rsidRPr="00A64376" w:rsidRDefault="00484BF7" w:rsidP="00A64376">
      <w:pPr>
        <w:pStyle w:val="a3"/>
        <w:tabs>
          <w:tab w:val="left" w:pos="4740"/>
          <w:tab w:val="left" w:pos="5498"/>
          <w:tab w:val="left" w:pos="7081"/>
        </w:tabs>
        <w:ind w:left="302" w:firstLine="719"/>
        <w:rPr>
          <w:rFonts w:ascii="Arial" w:hAnsi="Arial" w:cs="Arial"/>
        </w:rPr>
      </w:pPr>
      <w:proofErr w:type="gramStart"/>
      <w:r w:rsidRPr="00A64376">
        <w:rPr>
          <w:rFonts w:ascii="Arial" w:hAnsi="Arial" w:cs="Arial"/>
        </w:rPr>
        <w:t>(в соответствии со ст. 333.33 Налогового кодекса РФ (часть II)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Срок</w:t>
      </w:r>
      <w:r w:rsidRPr="00A64376">
        <w:rPr>
          <w:rFonts w:ascii="Arial" w:hAnsi="Arial" w:cs="Arial"/>
          <w:spacing w:val="-1"/>
        </w:rPr>
        <w:t xml:space="preserve"> </w:t>
      </w:r>
      <w:r w:rsidRPr="00A64376">
        <w:rPr>
          <w:rFonts w:ascii="Arial" w:hAnsi="Arial" w:cs="Arial"/>
        </w:rPr>
        <w:t>действия</w:t>
      </w:r>
      <w:r w:rsidRPr="00A64376">
        <w:rPr>
          <w:rFonts w:ascii="Arial" w:hAnsi="Arial" w:cs="Arial"/>
          <w:spacing w:val="-1"/>
        </w:rPr>
        <w:t xml:space="preserve"> </w:t>
      </w:r>
      <w:r w:rsidRPr="00A64376">
        <w:rPr>
          <w:rFonts w:ascii="Arial" w:hAnsi="Arial" w:cs="Arial"/>
        </w:rPr>
        <w:t>разрешения с</w:t>
      </w:r>
      <w:r w:rsidRPr="00A64376">
        <w:rPr>
          <w:rFonts w:ascii="Arial" w:hAnsi="Arial" w:cs="Arial"/>
          <w:spacing w:val="-2"/>
        </w:rPr>
        <w:t xml:space="preserve"> </w:t>
      </w:r>
      <w:r w:rsidRPr="00A64376">
        <w:rPr>
          <w:rFonts w:ascii="Arial" w:hAnsi="Arial" w:cs="Arial"/>
        </w:rPr>
        <w:t>"</w:t>
      </w:r>
      <w:r w:rsidRPr="00A64376">
        <w:rPr>
          <w:rFonts w:ascii="Arial" w:hAnsi="Arial" w:cs="Arial"/>
          <w:spacing w:val="-2"/>
        </w:rPr>
        <w:t xml:space="preserve"> </w:t>
      </w:r>
      <w:r w:rsidRPr="00A64376">
        <w:rPr>
          <w:rFonts w:ascii="Arial" w:hAnsi="Arial" w:cs="Arial"/>
        </w:rPr>
        <w:t>"</w:t>
      </w:r>
      <w:r w:rsidRPr="00A64376">
        <w:rPr>
          <w:rFonts w:ascii="Arial" w:hAnsi="Arial" w:cs="Arial"/>
          <w:u w:val="single"/>
        </w:rPr>
        <w:tab/>
      </w:r>
      <w:r w:rsidRPr="00A64376">
        <w:rPr>
          <w:rFonts w:ascii="Arial" w:hAnsi="Arial" w:cs="Arial"/>
        </w:rPr>
        <w:t>20 г. по "</w:t>
      </w:r>
      <w:r w:rsidRPr="00A64376">
        <w:rPr>
          <w:rFonts w:ascii="Arial" w:hAnsi="Arial" w:cs="Arial"/>
          <w:spacing w:val="-2"/>
        </w:rPr>
        <w:t xml:space="preserve"> </w:t>
      </w:r>
      <w:r w:rsidRPr="00A64376">
        <w:rPr>
          <w:rFonts w:ascii="Arial" w:hAnsi="Arial" w:cs="Arial"/>
        </w:rPr>
        <w:t>"</w:t>
      </w:r>
      <w:r w:rsidRPr="00A64376">
        <w:rPr>
          <w:rFonts w:ascii="Arial" w:hAnsi="Arial" w:cs="Arial"/>
          <w:u w:val="single"/>
        </w:rPr>
        <w:tab/>
      </w:r>
      <w:r w:rsidRPr="00A64376">
        <w:rPr>
          <w:rFonts w:ascii="Arial" w:hAnsi="Arial" w:cs="Arial"/>
        </w:rPr>
        <w:t>20 г.</w:t>
      </w:r>
      <w:r w:rsidRPr="00A64376">
        <w:rPr>
          <w:rFonts w:ascii="Arial" w:hAnsi="Arial" w:cs="Arial"/>
          <w:spacing w:val="-57"/>
        </w:rPr>
        <w:t xml:space="preserve"> </w:t>
      </w:r>
      <w:r w:rsidRPr="00A64376">
        <w:rPr>
          <w:rFonts w:ascii="Arial" w:hAnsi="Arial" w:cs="Arial"/>
        </w:rPr>
        <w:t>Разрешение</w:t>
      </w:r>
      <w:r w:rsidRPr="00A64376">
        <w:rPr>
          <w:rFonts w:ascii="Arial" w:hAnsi="Arial" w:cs="Arial"/>
          <w:spacing w:val="-2"/>
        </w:rPr>
        <w:t xml:space="preserve"> </w:t>
      </w:r>
      <w:r w:rsidRPr="00A64376">
        <w:rPr>
          <w:rFonts w:ascii="Arial" w:hAnsi="Arial" w:cs="Arial"/>
        </w:rPr>
        <w:t>продлено</w:t>
      </w:r>
      <w:r w:rsidRPr="00A64376">
        <w:rPr>
          <w:rFonts w:ascii="Arial" w:hAnsi="Arial" w:cs="Arial"/>
          <w:spacing w:val="-1"/>
        </w:rPr>
        <w:t xml:space="preserve"> </w:t>
      </w:r>
      <w:r w:rsidRPr="00A64376">
        <w:rPr>
          <w:rFonts w:ascii="Arial" w:hAnsi="Arial" w:cs="Arial"/>
        </w:rPr>
        <w:t>до</w:t>
      </w:r>
      <w:r w:rsidRPr="00A64376">
        <w:rPr>
          <w:rFonts w:ascii="Arial" w:hAnsi="Arial" w:cs="Arial"/>
          <w:spacing w:val="-1"/>
        </w:rPr>
        <w:t xml:space="preserve"> </w:t>
      </w:r>
      <w:r w:rsidRPr="00A64376">
        <w:rPr>
          <w:rFonts w:ascii="Arial" w:hAnsi="Arial" w:cs="Arial"/>
        </w:rPr>
        <w:t>"</w:t>
      </w:r>
      <w:r w:rsidRPr="00A64376">
        <w:rPr>
          <w:rFonts w:ascii="Arial" w:hAnsi="Arial" w:cs="Arial"/>
          <w:u w:val="single"/>
        </w:rPr>
        <w:t xml:space="preserve">  </w:t>
      </w:r>
      <w:r w:rsidRPr="00A64376">
        <w:rPr>
          <w:rFonts w:ascii="Arial" w:hAnsi="Arial" w:cs="Arial"/>
          <w:spacing w:val="59"/>
          <w:u w:val="single"/>
        </w:rPr>
        <w:t xml:space="preserve"> </w:t>
      </w:r>
      <w:r w:rsidRPr="00A64376">
        <w:rPr>
          <w:rFonts w:ascii="Arial" w:hAnsi="Arial" w:cs="Arial"/>
        </w:rPr>
        <w:t>"</w:t>
      </w:r>
      <w:r w:rsidRPr="00A64376">
        <w:rPr>
          <w:rFonts w:ascii="Arial" w:hAnsi="Arial" w:cs="Arial"/>
          <w:u w:val="single"/>
        </w:rPr>
        <w:tab/>
      </w:r>
      <w:r w:rsidRPr="00A64376">
        <w:rPr>
          <w:rFonts w:ascii="Arial" w:hAnsi="Arial" w:cs="Arial"/>
          <w:u w:val="single"/>
        </w:rPr>
        <w:tab/>
      </w:r>
      <w:r w:rsidRPr="00A64376">
        <w:rPr>
          <w:rFonts w:ascii="Arial" w:hAnsi="Arial" w:cs="Arial"/>
        </w:rPr>
        <w:t>года.</w:t>
      </w:r>
      <w:proofErr w:type="gramEnd"/>
    </w:p>
    <w:p w:rsidR="00512478" w:rsidRPr="00A64376" w:rsidRDefault="00512478" w:rsidP="00A64376">
      <w:pPr>
        <w:pStyle w:val="a3"/>
        <w:rPr>
          <w:rFonts w:ascii="Arial" w:hAnsi="Arial" w:cs="Arial"/>
        </w:rPr>
      </w:pPr>
    </w:p>
    <w:p w:rsidR="00512478" w:rsidRPr="00A64376" w:rsidRDefault="00484BF7" w:rsidP="00A64376">
      <w:pPr>
        <w:pStyle w:val="a3"/>
        <w:tabs>
          <w:tab w:val="left" w:pos="6906"/>
        </w:tabs>
        <w:spacing w:before="1"/>
        <w:ind w:left="2162" w:hanging="1080"/>
        <w:rPr>
          <w:rFonts w:ascii="Arial" w:hAnsi="Arial" w:cs="Arial"/>
        </w:rPr>
      </w:pPr>
      <w:r w:rsidRPr="00A64376">
        <w:rPr>
          <w:rFonts w:ascii="Arial" w:hAnsi="Arial" w:cs="Arial"/>
        </w:rPr>
        <w:t>Глава</w:t>
      </w:r>
      <w:r w:rsidRPr="00A64376">
        <w:rPr>
          <w:rFonts w:ascii="Arial" w:hAnsi="Arial" w:cs="Arial"/>
          <w:spacing w:val="-4"/>
        </w:rPr>
        <w:t xml:space="preserve"> </w:t>
      </w:r>
      <w:r w:rsidRPr="00A64376">
        <w:rPr>
          <w:rFonts w:ascii="Arial" w:hAnsi="Arial" w:cs="Arial"/>
        </w:rPr>
        <w:t>местного</w:t>
      </w:r>
      <w:r w:rsidRPr="00A64376">
        <w:rPr>
          <w:rFonts w:ascii="Arial" w:hAnsi="Arial" w:cs="Arial"/>
          <w:spacing w:val="-4"/>
        </w:rPr>
        <w:t xml:space="preserve"> </w:t>
      </w:r>
      <w:r w:rsidRPr="00A64376">
        <w:rPr>
          <w:rFonts w:ascii="Arial" w:hAnsi="Arial" w:cs="Arial"/>
        </w:rPr>
        <w:t>самоуправления</w:t>
      </w:r>
      <w:r w:rsidRPr="00A64376">
        <w:rPr>
          <w:rFonts w:ascii="Arial" w:hAnsi="Arial" w:cs="Arial"/>
          <w:u w:val="single"/>
        </w:rPr>
        <w:tab/>
      </w:r>
      <w:r w:rsidRPr="00A64376">
        <w:rPr>
          <w:rFonts w:ascii="Arial" w:hAnsi="Arial" w:cs="Arial"/>
        </w:rPr>
        <w:t>(Ф.И.О.)</w:t>
      </w:r>
      <w:r w:rsidRPr="00A64376">
        <w:rPr>
          <w:rFonts w:ascii="Arial" w:hAnsi="Arial" w:cs="Arial"/>
          <w:spacing w:val="-57"/>
        </w:rPr>
        <w:t xml:space="preserve"> </w:t>
      </w:r>
      <w:r w:rsidRPr="00A64376">
        <w:rPr>
          <w:rFonts w:ascii="Arial" w:hAnsi="Arial" w:cs="Arial"/>
        </w:rPr>
        <w:t>Оттиск</w:t>
      </w:r>
      <w:r w:rsidRPr="00A64376">
        <w:rPr>
          <w:rFonts w:ascii="Arial" w:hAnsi="Arial" w:cs="Arial"/>
          <w:spacing w:val="-1"/>
        </w:rPr>
        <w:t xml:space="preserve"> </w:t>
      </w:r>
      <w:r w:rsidRPr="00A64376">
        <w:rPr>
          <w:rFonts w:ascii="Arial" w:hAnsi="Arial" w:cs="Arial"/>
        </w:rPr>
        <w:t>печати</w:t>
      </w:r>
    </w:p>
    <w:p w:rsidR="00512478" w:rsidRPr="00A64376" w:rsidRDefault="00512478" w:rsidP="00A64376">
      <w:pPr>
        <w:pStyle w:val="a3"/>
        <w:spacing w:before="11"/>
        <w:rPr>
          <w:rFonts w:ascii="Arial" w:hAnsi="Arial" w:cs="Arial"/>
        </w:rPr>
      </w:pPr>
    </w:p>
    <w:p w:rsidR="00512478" w:rsidRPr="00A64376" w:rsidRDefault="00484BF7" w:rsidP="00A64376">
      <w:pPr>
        <w:pStyle w:val="a3"/>
        <w:ind w:left="302"/>
        <w:rPr>
          <w:rFonts w:ascii="Arial" w:hAnsi="Arial" w:cs="Arial"/>
        </w:rPr>
      </w:pPr>
      <w:r w:rsidRPr="00A64376">
        <w:rPr>
          <w:rFonts w:ascii="Arial" w:hAnsi="Arial" w:cs="Arial"/>
        </w:rPr>
        <w:t>Монтаж рекламной конструкции произвести</w:t>
      </w:r>
      <w:r w:rsidRPr="00A64376">
        <w:rPr>
          <w:rFonts w:ascii="Arial" w:hAnsi="Arial" w:cs="Arial"/>
          <w:spacing w:val="-57"/>
        </w:rPr>
        <w:t xml:space="preserve"> </w:t>
      </w:r>
      <w:r w:rsidRPr="00A64376">
        <w:rPr>
          <w:rFonts w:ascii="Arial" w:hAnsi="Arial" w:cs="Arial"/>
        </w:rPr>
        <w:t>в</w:t>
      </w:r>
      <w:r w:rsidRPr="00A64376">
        <w:rPr>
          <w:rFonts w:ascii="Arial" w:hAnsi="Arial" w:cs="Arial"/>
          <w:spacing w:val="-2"/>
        </w:rPr>
        <w:t xml:space="preserve"> </w:t>
      </w:r>
      <w:r w:rsidRPr="00A64376">
        <w:rPr>
          <w:rFonts w:ascii="Arial" w:hAnsi="Arial" w:cs="Arial"/>
        </w:rPr>
        <w:t>соответствии с</w:t>
      </w:r>
      <w:r w:rsidRPr="00A64376">
        <w:rPr>
          <w:rFonts w:ascii="Arial" w:hAnsi="Arial" w:cs="Arial"/>
          <w:spacing w:val="-1"/>
        </w:rPr>
        <w:t xml:space="preserve"> </w:t>
      </w:r>
      <w:r w:rsidRPr="00A64376">
        <w:rPr>
          <w:rFonts w:ascii="Arial" w:hAnsi="Arial" w:cs="Arial"/>
        </w:rPr>
        <w:t>проектом.</w:t>
      </w:r>
    </w:p>
    <w:p w:rsidR="00512478" w:rsidRPr="00A64376" w:rsidRDefault="00484BF7" w:rsidP="00A64376">
      <w:pPr>
        <w:pStyle w:val="a3"/>
        <w:tabs>
          <w:tab w:val="left" w:pos="7324"/>
        </w:tabs>
        <w:spacing w:before="1"/>
        <w:ind w:left="302"/>
        <w:rPr>
          <w:rFonts w:ascii="Arial" w:hAnsi="Arial" w:cs="Arial"/>
        </w:rPr>
      </w:pPr>
      <w:r w:rsidRPr="00A64376">
        <w:rPr>
          <w:rFonts w:ascii="Arial" w:hAnsi="Arial" w:cs="Arial"/>
        </w:rPr>
        <w:t>Информирован</w:t>
      </w:r>
      <w:r w:rsidRPr="00A64376">
        <w:rPr>
          <w:rFonts w:ascii="Arial" w:hAnsi="Arial" w:cs="Arial"/>
          <w:spacing w:val="-3"/>
        </w:rPr>
        <w:t xml:space="preserve"> </w:t>
      </w:r>
      <w:r w:rsidRPr="00A64376">
        <w:rPr>
          <w:rFonts w:ascii="Arial" w:hAnsi="Arial" w:cs="Arial"/>
        </w:rPr>
        <w:t>и</w:t>
      </w:r>
      <w:r w:rsidRPr="00A64376">
        <w:rPr>
          <w:rFonts w:ascii="Arial" w:hAnsi="Arial" w:cs="Arial"/>
          <w:spacing w:val="-2"/>
        </w:rPr>
        <w:t xml:space="preserve"> </w:t>
      </w:r>
      <w:r w:rsidRPr="00A64376">
        <w:rPr>
          <w:rFonts w:ascii="Arial" w:hAnsi="Arial" w:cs="Arial"/>
        </w:rPr>
        <w:t>согласен</w:t>
      </w:r>
      <w:r w:rsidRPr="00A64376">
        <w:rPr>
          <w:rFonts w:ascii="Arial" w:hAnsi="Arial" w:cs="Arial"/>
          <w:spacing w:val="2"/>
        </w:rPr>
        <w:t xml:space="preserve"> </w:t>
      </w:r>
      <w:r w:rsidRPr="00A64376">
        <w:rPr>
          <w:rFonts w:ascii="Arial" w:hAnsi="Arial" w:cs="Arial"/>
          <w:u w:val="single"/>
        </w:rPr>
        <w:t xml:space="preserve"> </w:t>
      </w:r>
      <w:r w:rsidRPr="00A64376">
        <w:rPr>
          <w:rFonts w:ascii="Arial" w:hAnsi="Arial" w:cs="Arial"/>
          <w:u w:val="single"/>
        </w:rPr>
        <w:tab/>
      </w:r>
    </w:p>
    <w:p w:rsidR="00061676" w:rsidRPr="00A64376" w:rsidRDefault="00484BF7" w:rsidP="00A64376">
      <w:pPr>
        <w:pStyle w:val="a3"/>
        <w:ind w:left="3662"/>
        <w:rPr>
          <w:rFonts w:ascii="Arial" w:hAnsi="Arial" w:cs="Arial"/>
        </w:rPr>
      </w:pPr>
      <w:r w:rsidRPr="00A64376">
        <w:rPr>
          <w:rFonts w:ascii="Arial" w:hAnsi="Arial" w:cs="Arial"/>
        </w:rPr>
        <w:t>(подпись</w:t>
      </w:r>
      <w:r w:rsidRPr="00A64376">
        <w:rPr>
          <w:rFonts w:ascii="Arial" w:hAnsi="Arial" w:cs="Arial"/>
          <w:spacing w:val="-4"/>
        </w:rPr>
        <w:t xml:space="preserve"> </w:t>
      </w:r>
      <w:r w:rsidRPr="00A64376">
        <w:rPr>
          <w:rFonts w:ascii="Arial" w:hAnsi="Arial" w:cs="Arial"/>
        </w:rPr>
        <w:t>и</w:t>
      </w:r>
      <w:r w:rsidRPr="00A64376">
        <w:rPr>
          <w:rFonts w:ascii="Arial" w:hAnsi="Arial" w:cs="Arial"/>
          <w:spacing w:val="-2"/>
        </w:rPr>
        <w:t xml:space="preserve"> </w:t>
      </w:r>
      <w:r w:rsidRPr="00A64376">
        <w:rPr>
          <w:rFonts w:ascii="Arial" w:hAnsi="Arial" w:cs="Arial"/>
        </w:rPr>
        <w:t>печать заявителя)</w:t>
      </w:r>
    </w:p>
    <w:p w:rsidR="00061676" w:rsidRPr="00A64376" w:rsidRDefault="00061676" w:rsidP="00A64376">
      <w:pPr>
        <w:pStyle w:val="a3"/>
        <w:ind w:left="3662"/>
        <w:rPr>
          <w:rFonts w:ascii="Arial" w:hAnsi="Arial" w:cs="Arial"/>
        </w:rPr>
      </w:pPr>
    </w:p>
    <w:p w:rsidR="00512478" w:rsidRPr="00A64376" w:rsidRDefault="00484BF7" w:rsidP="00A64376">
      <w:pPr>
        <w:pStyle w:val="a3"/>
        <w:ind w:left="3662"/>
        <w:jc w:val="right"/>
        <w:rPr>
          <w:rFonts w:ascii="Arial" w:hAnsi="Arial" w:cs="Arial"/>
        </w:rPr>
      </w:pPr>
      <w:r w:rsidRPr="00A64376">
        <w:rPr>
          <w:rFonts w:ascii="Arial" w:hAnsi="Arial" w:cs="Arial"/>
        </w:rPr>
        <w:t>Приложение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5</w:t>
      </w:r>
    </w:p>
    <w:p w:rsidR="00512478" w:rsidRPr="00A64376" w:rsidRDefault="00484BF7" w:rsidP="00A64376">
      <w:pPr>
        <w:spacing w:before="1"/>
        <w:jc w:val="right"/>
        <w:rPr>
          <w:rFonts w:ascii="Arial" w:hAnsi="Arial" w:cs="Arial"/>
          <w:sz w:val="24"/>
          <w:szCs w:val="24"/>
        </w:rPr>
      </w:pPr>
      <w:r w:rsidRPr="00A64376">
        <w:rPr>
          <w:rFonts w:ascii="Arial" w:hAnsi="Arial" w:cs="Arial"/>
          <w:sz w:val="24"/>
          <w:szCs w:val="24"/>
        </w:rPr>
        <w:t>к</w:t>
      </w:r>
      <w:r w:rsidRPr="00A64376">
        <w:rPr>
          <w:rFonts w:ascii="Arial" w:hAnsi="Arial" w:cs="Arial"/>
          <w:spacing w:val="-5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Правилам установки</w:t>
      </w:r>
      <w:r w:rsidRPr="00A64376">
        <w:rPr>
          <w:rFonts w:ascii="Arial" w:hAnsi="Arial" w:cs="Arial"/>
          <w:spacing w:val="-4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и</w:t>
      </w:r>
      <w:r w:rsidRPr="00A64376">
        <w:rPr>
          <w:rFonts w:ascii="Arial" w:hAnsi="Arial" w:cs="Arial"/>
          <w:spacing w:val="-4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эксплуатации</w:t>
      </w:r>
      <w:r w:rsidRPr="00A64376">
        <w:rPr>
          <w:rFonts w:ascii="Arial" w:hAnsi="Arial" w:cs="Arial"/>
          <w:spacing w:val="-5"/>
          <w:sz w:val="24"/>
          <w:szCs w:val="24"/>
        </w:rPr>
        <w:t xml:space="preserve"> </w:t>
      </w:r>
      <w:proofErr w:type="gramStart"/>
      <w:r w:rsidRPr="00A64376">
        <w:rPr>
          <w:rFonts w:ascii="Arial" w:hAnsi="Arial" w:cs="Arial"/>
          <w:sz w:val="24"/>
          <w:szCs w:val="24"/>
        </w:rPr>
        <w:t>рекламных</w:t>
      </w:r>
      <w:proofErr w:type="gramEnd"/>
    </w:p>
    <w:p w:rsidR="00061676" w:rsidRPr="00A64376" w:rsidRDefault="00484BF7" w:rsidP="00A64376">
      <w:pPr>
        <w:spacing w:before="1"/>
        <w:jc w:val="right"/>
        <w:rPr>
          <w:rFonts w:ascii="Arial" w:hAnsi="Arial" w:cs="Arial"/>
          <w:sz w:val="24"/>
          <w:szCs w:val="24"/>
        </w:rPr>
      </w:pPr>
      <w:r w:rsidRPr="00A64376">
        <w:rPr>
          <w:rFonts w:ascii="Arial" w:hAnsi="Arial" w:cs="Arial"/>
          <w:sz w:val="24"/>
          <w:szCs w:val="24"/>
        </w:rPr>
        <w:t>и информационных конструкций</w:t>
      </w:r>
      <w:r w:rsidR="000C42B9" w:rsidRPr="00A64376">
        <w:rPr>
          <w:rFonts w:ascii="Arial" w:hAnsi="Arial" w:cs="Arial"/>
          <w:sz w:val="24"/>
          <w:szCs w:val="24"/>
        </w:rPr>
        <w:t xml:space="preserve"> </w:t>
      </w:r>
      <w:r w:rsidRPr="00A64376">
        <w:rPr>
          <w:rFonts w:ascii="Arial" w:hAnsi="Arial" w:cs="Arial"/>
          <w:spacing w:val="-48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в</w:t>
      </w:r>
      <w:r w:rsidRPr="00A64376">
        <w:rPr>
          <w:rFonts w:ascii="Arial" w:hAnsi="Arial" w:cs="Arial"/>
          <w:spacing w:val="-9"/>
          <w:sz w:val="24"/>
          <w:szCs w:val="24"/>
        </w:rPr>
        <w:t xml:space="preserve"> </w:t>
      </w:r>
      <w:proofErr w:type="spellStart"/>
      <w:r w:rsidRPr="00A64376">
        <w:rPr>
          <w:rFonts w:ascii="Arial" w:hAnsi="Arial" w:cs="Arial"/>
          <w:sz w:val="24"/>
          <w:szCs w:val="24"/>
        </w:rPr>
        <w:t>Ковернинском</w:t>
      </w:r>
      <w:proofErr w:type="spellEnd"/>
    </w:p>
    <w:p w:rsidR="00512478" w:rsidRPr="00A64376" w:rsidRDefault="00484BF7" w:rsidP="00A64376">
      <w:pPr>
        <w:spacing w:before="1"/>
        <w:jc w:val="right"/>
        <w:rPr>
          <w:rFonts w:ascii="Arial" w:hAnsi="Arial" w:cs="Arial"/>
          <w:sz w:val="24"/>
          <w:szCs w:val="24"/>
        </w:rPr>
      </w:pPr>
      <w:proofErr w:type="gramStart"/>
      <w:r w:rsidRPr="00A64376">
        <w:rPr>
          <w:rFonts w:ascii="Arial" w:hAnsi="Arial" w:cs="Arial"/>
          <w:sz w:val="24"/>
          <w:szCs w:val="24"/>
        </w:rPr>
        <w:t>муниципальном</w:t>
      </w:r>
      <w:r w:rsidRPr="00A64376">
        <w:rPr>
          <w:rFonts w:ascii="Arial" w:hAnsi="Arial" w:cs="Arial"/>
          <w:spacing w:val="-7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округе</w:t>
      </w:r>
      <w:r w:rsidR="000C42B9" w:rsidRPr="00A64376">
        <w:rPr>
          <w:rFonts w:ascii="Arial" w:hAnsi="Arial" w:cs="Arial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Нижегородской</w:t>
      </w:r>
      <w:r w:rsidRPr="00A64376">
        <w:rPr>
          <w:rFonts w:ascii="Arial" w:hAnsi="Arial" w:cs="Arial"/>
          <w:spacing w:val="-9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области</w:t>
      </w:r>
      <w:proofErr w:type="gramEnd"/>
    </w:p>
    <w:p w:rsidR="00512478" w:rsidRPr="00A64376" w:rsidRDefault="00512478" w:rsidP="00A64376">
      <w:pPr>
        <w:pStyle w:val="a3"/>
        <w:spacing w:before="5"/>
        <w:rPr>
          <w:rFonts w:ascii="Arial" w:hAnsi="Arial" w:cs="Arial"/>
        </w:rPr>
      </w:pPr>
    </w:p>
    <w:p w:rsidR="00F2799A" w:rsidRPr="00A64376" w:rsidRDefault="00F2799A" w:rsidP="00A64376">
      <w:pPr>
        <w:contextualSpacing/>
        <w:jc w:val="center"/>
        <w:rPr>
          <w:rFonts w:ascii="Arial" w:hAnsi="Arial" w:cs="Arial"/>
          <w:b/>
          <w:bCs/>
          <w:sz w:val="24"/>
          <w:szCs w:val="24"/>
        </w:rPr>
      </w:pPr>
      <w:r w:rsidRPr="00A64376">
        <w:rPr>
          <w:rFonts w:ascii="Arial" w:hAnsi="Arial" w:cs="Arial"/>
          <w:b/>
          <w:bCs/>
          <w:sz w:val="24"/>
          <w:szCs w:val="24"/>
        </w:rPr>
        <w:t>Порядок</w:t>
      </w:r>
    </w:p>
    <w:p w:rsidR="00F2799A" w:rsidRPr="00A64376" w:rsidRDefault="00F2799A" w:rsidP="00A64376">
      <w:pPr>
        <w:contextualSpacing/>
        <w:jc w:val="center"/>
        <w:rPr>
          <w:rFonts w:ascii="Arial" w:hAnsi="Arial" w:cs="Arial"/>
          <w:b/>
          <w:sz w:val="24"/>
          <w:szCs w:val="24"/>
        </w:rPr>
      </w:pPr>
      <w:r w:rsidRPr="00A64376">
        <w:rPr>
          <w:rFonts w:ascii="Arial" w:hAnsi="Arial" w:cs="Arial"/>
          <w:b/>
          <w:sz w:val="24"/>
          <w:szCs w:val="24"/>
        </w:rPr>
        <w:t xml:space="preserve">проведения торгов на право заключения договоров на установку и эксплуатацию рекламных конструкций на земельных участках, зданиях </w:t>
      </w:r>
      <w:r w:rsidRPr="00A64376">
        <w:rPr>
          <w:rFonts w:ascii="Arial" w:hAnsi="Arial" w:cs="Arial"/>
          <w:b/>
          <w:bCs/>
          <w:sz w:val="24"/>
          <w:szCs w:val="24"/>
        </w:rPr>
        <w:t xml:space="preserve">или ином недвижимом имуществе, находящемся в муниципальной собственности Ковернинского муниципального округа, а также на земельных участках, государственная собственность на которые не </w:t>
      </w:r>
      <w:r w:rsidRPr="00A64376">
        <w:rPr>
          <w:rFonts w:ascii="Arial" w:hAnsi="Arial" w:cs="Arial"/>
          <w:b/>
          <w:sz w:val="24"/>
          <w:szCs w:val="24"/>
        </w:rPr>
        <w:t xml:space="preserve">разграничена, на территории Ковернинского муниципального округа </w:t>
      </w:r>
    </w:p>
    <w:p w:rsidR="00F2799A" w:rsidRPr="00A64376" w:rsidRDefault="00F2799A" w:rsidP="00A64376">
      <w:pPr>
        <w:contextualSpacing/>
        <w:jc w:val="center"/>
        <w:rPr>
          <w:rFonts w:ascii="Arial" w:hAnsi="Arial" w:cs="Arial"/>
          <w:b/>
          <w:bCs/>
          <w:sz w:val="24"/>
          <w:szCs w:val="24"/>
        </w:rPr>
      </w:pPr>
      <w:r w:rsidRPr="00A64376">
        <w:rPr>
          <w:rFonts w:ascii="Arial" w:hAnsi="Arial" w:cs="Arial"/>
          <w:b/>
          <w:sz w:val="24"/>
          <w:szCs w:val="24"/>
        </w:rPr>
        <w:t>(далее - Порядок)</w:t>
      </w:r>
    </w:p>
    <w:p w:rsidR="00F2799A" w:rsidRPr="00A64376" w:rsidRDefault="00F2799A" w:rsidP="00A64376">
      <w:pPr>
        <w:contextualSpacing/>
        <w:jc w:val="center"/>
        <w:rPr>
          <w:rFonts w:ascii="Arial" w:hAnsi="Arial" w:cs="Arial"/>
          <w:b/>
          <w:sz w:val="24"/>
          <w:szCs w:val="24"/>
        </w:rPr>
      </w:pPr>
    </w:p>
    <w:p w:rsidR="00F2799A" w:rsidRPr="00A64376" w:rsidRDefault="00F2799A" w:rsidP="00A64376">
      <w:pPr>
        <w:contextualSpacing/>
        <w:jc w:val="center"/>
        <w:rPr>
          <w:rFonts w:ascii="Arial" w:hAnsi="Arial" w:cs="Arial"/>
          <w:sz w:val="24"/>
          <w:szCs w:val="24"/>
        </w:rPr>
      </w:pPr>
      <w:r w:rsidRPr="00A64376">
        <w:rPr>
          <w:rFonts w:ascii="Arial" w:hAnsi="Arial" w:cs="Arial"/>
          <w:sz w:val="24"/>
          <w:szCs w:val="24"/>
        </w:rPr>
        <w:t>1. Общие положения.</w:t>
      </w:r>
    </w:p>
    <w:p w:rsidR="00F2799A" w:rsidRPr="00A64376" w:rsidRDefault="00F2799A" w:rsidP="00A64376">
      <w:pPr>
        <w:contextualSpacing/>
        <w:jc w:val="center"/>
        <w:rPr>
          <w:rFonts w:ascii="Arial" w:hAnsi="Arial" w:cs="Arial"/>
          <w:sz w:val="24"/>
          <w:szCs w:val="24"/>
        </w:rPr>
      </w:pPr>
    </w:p>
    <w:p w:rsidR="00F2799A" w:rsidRPr="00A64376" w:rsidRDefault="00F2799A" w:rsidP="00A64376">
      <w:pPr>
        <w:ind w:firstLine="708"/>
        <w:contextualSpacing/>
        <w:jc w:val="both"/>
        <w:rPr>
          <w:rFonts w:ascii="Arial" w:hAnsi="Arial" w:cs="Arial"/>
          <w:sz w:val="24"/>
          <w:szCs w:val="24"/>
        </w:rPr>
      </w:pPr>
      <w:proofErr w:type="gramStart"/>
      <w:r w:rsidRPr="00A64376">
        <w:rPr>
          <w:rFonts w:ascii="Arial" w:hAnsi="Arial" w:cs="Arial"/>
          <w:sz w:val="24"/>
          <w:szCs w:val="24"/>
        </w:rPr>
        <w:t>1.1.Настоящий Порядок в соответствии с Федеральным законом от 13 марта 2006 года № 38-ФЗ «О рекламе», Гражданским кодексом Российской Федерации, приказом Федеральной антимонопольной службы от 21 марта 2023 г. N 147/23 "О порядке проведения конкурсов или аукционов на право заключения 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 в отношении государственного или муниципального</w:t>
      </w:r>
      <w:proofErr w:type="gramEnd"/>
      <w:r w:rsidRPr="00A64376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A64376">
        <w:rPr>
          <w:rFonts w:ascii="Arial" w:hAnsi="Arial" w:cs="Arial"/>
          <w:sz w:val="24"/>
          <w:szCs w:val="24"/>
        </w:rPr>
        <w:t>имущества, и перечне видов имущества, в отношении которого заключение указанных договоров может осуществляться путем проведения торгов в форме конкурса" (далее - Правила, утвержденные Приказом ФАС России от 21 марта 2023 г. N 147/23) определяет организацию проведения торгов на право заключения договоров на установку и эксплуатацию рекламной конструкции на земельных участках, зданиях, или ином недвижимом имуществе, находящемся в муниципальной собственности Ковернинского</w:t>
      </w:r>
      <w:proofErr w:type="gramEnd"/>
      <w:r w:rsidRPr="00A64376">
        <w:rPr>
          <w:rFonts w:ascii="Arial" w:hAnsi="Arial" w:cs="Arial"/>
          <w:sz w:val="24"/>
          <w:szCs w:val="24"/>
        </w:rPr>
        <w:t xml:space="preserve"> муниципального округа, а также на земельных участках, государственная собственность на которые не разграничена, на территории Ковернинского муниципального округа.</w:t>
      </w:r>
    </w:p>
    <w:p w:rsidR="00F2799A" w:rsidRPr="00A64376" w:rsidRDefault="00F2799A" w:rsidP="00A64376">
      <w:pPr>
        <w:ind w:firstLine="708"/>
        <w:contextualSpacing/>
        <w:jc w:val="both"/>
        <w:rPr>
          <w:rFonts w:ascii="Arial" w:hAnsi="Arial" w:cs="Arial"/>
          <w:sz w:val="24"/>
          <w:szCs w:val="24"/>
        </w:rPr>
      </w:pPr>
      <w:r w:rsidRPr="00A64376">
        <w:rPr>
          <w:rFonts w:ascii="Arial" w:hAnsi="Arial" w:cs="Arial"/>
          <w:sz w:val="24"/>
          <w:szCs w:val="24"/>
        </w:rPr>
        <w:t>1.2</w:t>
      </w:r>
      <w:proofErr w:type="gramStart"/>
      <w:r w:rsidRPr="00A64376">
        <w:rPr>
          <w:rFonts w:ascii="Arial" w:hAnsi="Arial" w:cs="Arial"/>
          <w:sz w:val="24"/>
          <w:szCs w:val="24"/>
        </w:rPr>
        <w:t xml:space="preserve"> В</w:t>
      </w:r>
      <w:proofErr w:type="gramEnd"/>
      <w:r w:rsidRPr="00A64376">
        <w:rPr>
          <w:rFonts w:ascii="Arial" w:hAnsi="Arial" w:cs="Arial"/>
          <w:sz w:val="24"/>
          <w:szCs w:val="24"/>
        </w:rPr>
        <w:t xml:space="preserve"> соответствии с действующим законодательством Российской Федерации настоящий Порядок определяет принципы проведения торгов на право заключения договоров на установку и эксплуатацию рекламной конструкции, условия участия в торгах, а также порядок определения победителя и заключения с ним соответствующего договора (далее - Договор).</w:t>
      </w:r>
    </w:p>
    <w:p w:rsidR="00F2799A" w:rsidRPr="00A64376" w:rsidRDefault="00F2799A" w:rsidP="00A64376">
      <w:pPr>
        <w:ind w:firstLine="708"/>
        <w:contextualSpacing/>
        <w:jc w:val="both"/>
        <w:rPr>
          <w:rFonts w:ascii="Arial" w:hAnsi="Arial" w:cs="Arial"/>
          <w:sz w:val="24"/>
          <w:szCs w:val="24"/>
        </w:rPr>
      </w:pPr>
      <w:proofErr w:type="gramStart"/>
      <w:r w:rsidRPr="00A64376">
        <w:rPr>
          <w:rFonts w:ascii="Arial" w:hAnsi="Arial" w:cs="Arial"/>
          <w:sz w:val="24"/>
          <w:szCs w:val="24"/>
        </w:rPr>
        <w:t xml:space="preserve">1.3 Торги на территории Ковернинского муниципального округа проводятся в форме аукциона на право заключения договоров на установку и эксплуатацию </w:t>
      </w:r>
      <w:r w:rsidRPr="00A64376">
        <w:rPr>
          <w:rFonts w:ascii="Arial" w:hAnsi="Arial" w:cs="Arial"/>
          <w:sz w:val="24"/>
          <w:szCs w:val="24"/>
        </w:rPr>
        <w:lastRenderedPageBreak/>
        <w:t xml:space="preserve">рекламных конструкций на земельных участках, зданиях или ином недвижимом имуществе, находящемся в муниципальной собственности Ковернинского муниципального округа, а также на земельных участках, государственная собственность на которые не разграничена, на территории Ковернинского муниципального округа </w:t>
      </w:r>
      <w:proofErr w:type="gramEnd"/>
    </w:p>
    <w:p w:rsidR="00F2799A" w:rsidRPr="00A64376" w:rsidRDefault="00F2799A" w:rsidP="00A64376">
      <w:pPr>
        <w:ind w:firstLine="708"/>
        <w:contextualSpacing/>
        <w:jc w:val="both"/>
        <w:rPr>
          <w:rFonts w:ascii="Arial" w:hAnsi="Arial" w:cs="Arial"/>
          <w:sz w:val="24"/>
          <w:szCs w:val="24"/>
        </w:rPr>
      </w:pPr>
      <w:r w:rsidRPr="00A64376">
        <w:rPr>
          <w:rFonts w:ascii="Arial" w:hAnsi="Arial" w:cs="Arial"/>
          <w:sz w:val="24"/>
          <w:szCs w:val="24"/>
        </w:rPr>
        <w:t>1.4. Аукционы проводятся в электронной форме и являются открытыми по составу участников и форме подачи предложений.</w:t>
      </w:r>
    </w:p>
    <w:p w:rsidR="00F2799A" w:rsidRPr="00A64376" w:rsidRDefault="00F2799A" w:rsidP="00A64376">
      <w:pPr>
        <w:ind w:firstLine="708"/>
        <w:contextualSpacing/>
        <w:jc w:val="both"/>
        <w:rPr>
          <w:rFonts w:ascii="Arial" w:hAnsi="Arial" w:cs="Arial"/>
          <w:sz w:val="24"/>
          <w:szCs w:val="24"/>
        </w:rPr>
      </w:pPr>
      <w:r w:rsidRPr="00A64376">
        <w:rPr>
          <w:rFonts w:ascii="Arial" w:hAnsi="Arial" w:cs="Arial"/>
          <w:sz w:val="24"/>
          <w:szCs w:val="24"/>
        </w:rPr>
        <w:t>Аукционы проводятся на электронных площадках, перечень операторов которых утвержден в соответствии с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 (далее соответственно - оператор электронной площадки, электронная площадка).</w:t>
      </w:r>
    </w:p>
    <w:p w:rsidR="00F2799A" w:rsidRPr="00A64376" w:rsidRDefault="00F2799A" w:rsidP="00A64376">
      <w:pPr>
        <w:ind w:firstLine="708"/>
        <w:contextualSpacing/>
        <w:jc w:val="both"/>
        <w:rPr>
          <w:rFonts w:ascii="Arial" w:hAnsi="Arial" w:cs="Arial"/>
          <w:sz w:val="24"/>
          <w:szCs w:val="24"/>
        </w:rPr>
      </w:pPr>
      <w:r w:rsidRPr="00A64376">
        <w:rPr>
          <w:rFonts w:ascii="Arial" w:hAnsi="Arial" w:cs="Arial"/>
          <w:sz w:val="24"/>
          <w:szCs w:val="24"/>
        </w:rPr>
        <w:t>1.5. Аукцион на право заключения договоров на установку и эксплуатацию рекламных конструкций в соответствии с настоящим Порядком проводятся в отношении земельных участков, зданий или иного недвижимого имущества, находящегося в муниципальной собственности Ковернинского муниципального округа, а также земельных участков, государственная собственность на которые не разграничена, на территории Ковернинского муниципального округа.</w:t>
      </w:r>
    </w:p>
    <w:p w:rsidR="00F2799A" w:rsidRPr="00A64376" w:rsidRDefault="00F2799A" w:rsidP="00A64376">
      <w:pPr>
        <w:ind w:firstLine="708"/>
        <w:contextualSpacing/>
        <w:jc w:val="both"/>
        <w:rPr>
          <w:rFonts w:ascii="Arial" w:hAnsi="Arial" w:cs="Arial"/>
          <w:sz w:val="24"/>
          <w:szCs w:val="24"/>
        </w:rPr>
      </w:pPr>
      <w:r w:rsidRPr="00A64376">
        <w:rPr>
          <w:rFonts w:ascii="Arial" w:hAnsi="Arial" w:cs="Arial"/>
          <w:sz w:val="24"/>
          <w:szCs w:val="24"/>
        </w:rPr>
        <w:t xml:space="preserve">1.6. </w:t>
      </w:r>
      <w:proofErr w:type="gramStart"/>
      <w:r w:rsidRPr="00A64376">
        <w:rPr>
          <w:rFonts w:ascii="Arial" w:hAnsi="Arial" w:cs="Arial"/>
          <w:sz w:val="24"/>
          <w:szCs w:val="24"/>
        </w:rPr>
        <w:t>Начальная цена предмета аукциона на право заключения договора на установку и эксплуатацию рекламной конструкции, за предоставление места для размещения рекламной конструкции на объектах, являющихся собственностью Ковернинского муниципального округа Нижегородской области, устанавливается в размере ежегодной арендной платы, определенной по результатам рыночной оценки в соответствии с Федеральным законом "Об оценочной деятельности в Российской Федерации".</w:t>
      </w:r>
      <w:proofErr w:type="gramEnd"/>
    </w:p>
    <w:p w:rsidR="00F2799A" w:rsidRPr="00A64376" w:rsidRDefault="00F2799A" w:rsidP="00A64376">
      <w:pPr>
        <w:ind w:firstLine="708"/>
        <w:contextualSpacing/>
        <w:jc w:val="both"/>
        <w:rPr>
          <w:rFonts w:ascii="Arial" w:hAnsi="Arial" w:cs="Arial"/>
          <w:sz w:val="24"/>
          <w:szCs w:val="24"/>
        </w:rPr>
      </w:pPr>
      <w:r w:rsidRPr="00A64376">
        <w:rPr>
          <w:rFonts w:ascii="Arial" w:hAnsi="Arial" w:cs="Arial"/>
          <w:sz w:val="24"/>
          <w:szCs w:val="24"/>
        </w:rPr>
        <w:t>1.7. Для победителя аукциона является обязательным заключение договора на распространение социальной рекламы в пределах пяти процентов годового объема распространяемой им рекламы. Заключение такого договора осуществляется в порядке, установленном Гражданским кодексом Российской Федерации.</w:t>
      </w:r>
    </w:p>
    <w:p w:rsidR="00F2799A" w:rsidRPr="00A64376" w:rsidRDefault="00F2799A" w:rsidP="00A64376">
      <w:pPr>
        <w:contextualSpacing/>
        <w:jc w:val="center"/>
        <w:rPr>
          <w:rFonts w:ascii="Arial" w:hAnsi="Arial" w:cs="Arial"/>
          <w:b/>
          <w:sz w:val="24"/>
          <w:szCs w:val="24"/>
        </w:rPr>
      </w:pPr>
    </w:p>
    <w:p w:rsidR="00F2799A" w:rsidRPr="00A64376" w:rsidRDefault="00F2799A" w:rsidP="00A64376">
      <w:pPr>
        <w:contextualSpacing/>
        <w:jc w:val="center"/>
        <w:rPr>
          <w:rFonts w:ascii="Arial" w:hAnsi="Arial" w:cs="Arial"/>
          <w:sz w:val="24"/>
          <w:szCs w:val="24"/>
        </w:rPr>
      </w:pPr>
      <w:r w:rsidRPr="00A64376">
        <w:rPr>
          <w:rFonts w:ascii="Arial" w:hAnsi="Arial" w:cs="Arial"/>
          <w:sz w:val="24"/>
          <w:szCs w:val="24"/>
        </w:rPr>
        <w:t>2. Организатор торгов.</w:t>
      </w:r>
    </w:p>
    <w:p w:rsidR="00F2799A" w:rsidRPr="00A64376" w:rsidRDefault="00F2799A" w:rsidP="00A64376">
      <w:pPr>
        <w:ind w:left="567" w:right="567"/>
        <w:contextualSpacing/>
        <w:mirrorIndents/>
        <w:jc w:val="center"/>
        <w:rPr>
          <w:rFonts w:ascii="Arial" w:hAnsi="Arial" w:cs="Arial"/>
          <w:sz w:val="24"/>
          <w:szCs w:val="24"/>
        </w:rPr>
      </w:pPr>
    </w:p>
    <w:p w:rsidR="00F2799A" w:rsidRPr="00A64376" w:rsidRDefault="00F2799A" w:rsidP="00A64376">
      <w:pPr>
        <w:ind w:firstLine="708"/>
        <w:contextualSpacing/>
        <w:jc w:val="both"/>
        <w:rPr>
          <w:rFonts w:ascii="Arial" w:hAnsi="Arial" w:cs="Arial"/>
          <w:sz w:val="24"/>
          <w:szCs w:val="24"/>
        </w:rPr>
      </w:pPr>
      <w:r w:rsidRPr="00A64376">
        <w:rPr>
          <w:rFonts w:ascii="Arial" w:hAnsi="Arial" w:cs="Arial"/>
          <w:sz w:val="24"/>
          <w:szCs w:val="24"/>
        </w:rPr>
        <w:t xml:space="preserve">2.1. </w:t>
      </w:r>
      <w:proofErr w:type="gramStart"/>
      <w:r w:rsidRPr="00A64376">
        <w:rPr>
          <w:rFonts w:ascii="Arial" w:hAnsi="Arial" w:cs="Arial"/>
          <w:sz w:val="24"/>
          <w:szCs w:val="24"/>
        </w:rPr>
        <w:t>Организатором торгов на право заключения Договоров на установку и эксплуатацию рекламных конструкций на земельных участках, зданиях или ином недвижимом имуществе, находящемся в муниципальной собственности Ковернинского муниципального округа, а также на земельных участках, государственная собственность на которые не разграничена, на территории Ковернинского муниципального округа, является Комитет имущественных отношений администрации Ковернинского муниципального округа.</w:t>
      </w:r>
      <w:proofErr w:type="gramEnd"/>
    </w:p>
    <w:p w:rsidR="00F2799A" w:rsidRPr="00A64376" w:rsidRDefault="00F2799A" w:rsidP="00A64376">
      <w:pPr>
        <w:ind w:right="2" w:firstLine="708"/>
        <w:contextualSpacing/>
        <w:jc w:val="both"/>
        <w:rPr>
          <w:rFonts w:ascii="Arial" w:hAnsi="Arial" w:cs="Arial"/>
          <w:sz w:val="24"/>
          <w:szCs w:val="24"/>
        </w:rPr>
      </w:pPr>
      <w:r w:rsidRPr="00A64376">
        <w:rPr>
          <w:rFonts w:ascii="Arial" w:hAnsi="Arial" w:cs="Arial"/>
          <w:sz w:val="24"/>
          <w:szCs w:val="24"/>
        </w:rPr>
        <w:t>2.2. Организатор торгов вправе привлечь специализированную организацию для осуществления отдельных функций по обеспечению проведения торгов: разработки документации об аукционе, опубликования и размещения извещения о проведен</w:t>
      </w:r>
      <w:proofErr w:type="gramStart"/>
      <w:r w:rsidRPr="00A64376">
        <w:rPr>
          <w:rFonts w:ascii="Arial" w:hAnsi="Arial" w:cs="Arial"/>
          <w:sz w:val="24"/>
          <w:szCs w:val="24"/>
        </w:rPr>
        <w:t>ии ау</w:t>
      </w:r>
      <w:proofErr w:type="gramEnd"/>
      <w:r w:rsidRPr="00A64376">
        <w:rPr>
          <w:rFonts w:ascii="Arial" w:hAnsi="Arial" w:cs="Arial"/>
          <w:sz w:val="24"/>
          <w:szCs w:val="24"/>
        </w:rPr>
        <w:t xml:space="preserve">кциона и иных связанных с обеспечением их проведения функций (в том числе по подготовке и согласованию рекламного места). </w:t>
      </w:r>
    </w:p>
    <w:p w:rsidR="00F2799A" w:rsidRPr="00A64376" w:rsidRDefault="00F2799A" w:rsidP="00A64376">
      <w:pPr>
        <w:ind w:right="2" w:firstLine="708"/>
        <w:contextualSpacing/>
        <w:jc w:val="both"/>
        <w:rPr>
          <w:rFonts w:ascii="Arial" w:hAnsi="Arial" w:cs="Arial"/>
          <w:sz w:val="24"/>
          <w:szCs w:val="24"/>
        </w:rPr>
      </w:pPr>
      <w:r w:rsidRPr="00A64376">
        <w:rPr>
          <w:rFonts w:ascii="Arial" w:hAnsi="Arial" w:cs="Arial"/>
          <w:sz w:val="24"/>
          <w:szCs w:val="24"/>
        </w:rPr>
        <w:t>2.3.Специализированная организация осуществляет указанные в пункте 2.2 раздела 2 настоящего Порядка функции от имени организатора аукциона. Создание комиссии по проведению аукционов, определение начальной (минимальной) цены договора, предмета и существенных условий договора, документации об аукционе, определение условий аукционов и их изменение, а также подписание договора осуществляются организатором аукциона.</w:t>
      </w:r>
    </w:p>
    <w:p w:rsidR="00F2799A" w:rsidRPr="00A64376" w:rsidRDefault="00F2799A" w:rsidP="00A64376">
      <w:pPr>
        <w:ind w:left="-284" w:right="-142" w:firstLine="710"/>
        <w:jc w:val="both"/>
        <w:rPr>
          <w:rFonts w:ascii="Arial" w:hAnsi="Arial" w:cs="Arial"/>
          <w:sz w:val="24"/>
          <w:szCs w:val="24"/>
        </w:rPr>
      </w:pPr>
      <w:r w:rsidRPr="00A64376">
        <w:rPr>
          <w:rFonts w:ascii="Arial" w:hAnsi="Arial" w:cs="Arial"/>
          <w:sz w:val="24"/>
          <w:szCs w:val="24"/>
        </w:rPr>
        <w:tab/>
        <w:t>2.4. Организатор аукциона:</w:t>
      </w:r>
    </w:p>
    <w:p w:rsidR="00F2799A" w:rsidRPr="00A64376" w:rsidRDefault="00F2799A" w:rsidP="00A64376">
      <w:pPr>
        <w:tabs>
          <w:tab w:val="left" w:pos="851"/>
        </w:tabs>
        <w:ind w:right="-142" w:firstLine="710"/>
        <w:jc w:val="both"/>
        <w:rPr>
          <w:rFonts w:ascii="Arial" w:hAnsi="Arial" w:cs="Arial"/>
          <w:sz w:val="24"/>
          <w:szCs w:val="24"/>
        </w:rPr>
      </w:pPr>
      <w:r w:rsidRPr="00A64376">
        <w:rPr>
          <w:rFonts w:ascii="Arial" w:hAnsi="Arial" w:cs="Arial"/>
          <w:sz w:val="24"/>
          <w:szCs w:val="24"/>
        </w:rPr>
        <w:t>2.4.1. Формирует перечень лотов и определяет даты проведения аукционов;</w:t>
      </w:r>
    </w:p>
    <w:p w:rsidR="00F2799A" w:rsidRPr="00A64376" w:rsidRDefault="00F2799A" w:rsidP="00A64376">
      <w:pPr>
        <w:tabs>
          <w:tab w:val="left" w:pos="851"/>
        </w:tabs>
        <w:ind w:right="-142" w:firstLine="710"/>
        <w:jc w:val="both"/>
        <w:rPr>
          <w:rFonts w:ascii="Arial" w:hAnsi="Arial" w:cs="Arial"/>
          <w:sz w:val="24"/>
          <w:szCs w:val="24"/>
        </w:rPr>
      </w:pPr>
      <w:r w:rsidRPr="00A64376">
        <w:rPr>
          <w:rFonts w:ascii="Arial" w:hAnsi="Arial" w:cs="Arial"/>
          <w:sz w:val="24"/>
          <w:szCs w:val="24"/>
        </w:rPr>
        <w:t>2.4.2. Разрабатывает и утверждает извещение о проведен</w:t>
      </w:r>
      <w:proofErr w:type="gramStart"/>
      <w:r w:rsidRPr="00A64376">
        <w:rPr>
          <w:rFonts w:ascii="Arial" w:hAnsi="Arial" w:cs="Arial"/>
          <w:sz w:val="24"/>
          <w:szCs w:val="24"/>
        </w:rPr>
        <w:t>ии ау</w:t>
      </w:r>
      <w:proofErr w:type="gramEnd"/>
      <w:r w:rsidRPr="00A64376">
        <w:rPr>
          <w:rFonts w:ascii="Arial" w:hAnsi="Arial" w:cs="Arial"/>
          <w:sz w:val="24"/>
          <w:szCs w:val="24"/>
        </w:rPr>
        <w:t xml:space="preserve">кциона, </w:t>
      </w:r>
      <w:r w:rsidRPr="00A64376">
        <w:rPr>
          <w:rFonts w:ascii="Arial" w:hAnsi="Arial" w:cs="Arial"/>
          <w:sz w:val="24"/>
          <w:szCs w:val="24"/>
        </w:rPr>
        <w:lastRenderedPageBreak/>
        <w:t xml:space="preserve">аукционную документацию, устанавливает начальную стоимость предмета аукциона (лота), назначает дату и время проведения аукциона; </w:t>
      </w:r>
    </w:p>
    <w:p w:rsidR="00F2799A" w:rsidRPr="00A64376" w:rsidRDefault="00F2799A" w:rsidP="00A64376">
      <w:pPr>
        <w:tabs>
          <w:tab w:val="left" w:pos="851"/>
        </w:tabs>
        <w:ind w:right="-142" w:firstLine="710"/>
        <w:jc w:val="both"/>
        <w:rPr>
          <w:rFonts w:ascii="Arial" w:hAnsi="Arial" w:cs="Arial"/>
          <w:sz w:val="24"/>
          <w:szCs w:val="24"/>
        </w:rPr>
      </w:pPr>
      <w:r w:rsidRPr="00A64376">
        <w:rPr>
          <w:rFonts w:ascii="Arial" w:hAnsi="Arial" w:cs="Arial"/>
          <w:sz w:val="24"/>
          <w:szCs w:val="24"/>
        </w:rPr>
        <w:t>2.4.3. Обеспечивает размещение извещения о проведен</w:t>
      </w:r>
      <w:proofErr w:type="gramStart"/>
      <w:r w:rsidRPr="00A64376">
        <w:rPr>
          <w:rFonts w:ascii="Arial" w:hAnsi="Arial" w:cs="Arial"/>
          <w:sz w:val="24"/>
          <w:szCs w:val="24"/>
        </w:rPr>
        <w:t>ии ау</w:t>
      </w:r>
      <w:proofErr w:type="gramEnd"/>
      <w:r w:rsidRPr="00A64376">
        <w:rPr>
          <w:rFonts w:ascii="Arial" w:hAnsi="Arial" w:cs="Arial"/>
          <w:sz w:val="24"/>
          <w:szCs w:val="24"/>
        </w:rPr>
        <w:t xml:space="preserve">кциона, аукционной документации и вносимых в них изменений, информацию о результатах аукциона, об отказе от проведения аукциона: </w:t>
      </w:r>
    </w:p>
    <w:p w:rsidR="00F2799A" w:rsidRPr="00A64376" w:rsidRDefault="00F2799A" w:rsidP="00A64376">
      <w:pPr>
        <w:tabs>
          <w:tab w:val="left" w:pos="851"/>
        </w:tabs>
        <w:ind w:left="-284" w:right="-142" w:firstLine="710"/>
        <w:jc w:val="both"/>
        <w:rPr>
          <w:rFonts w:ascii="Arial" w:hAnsi="Arial" w:cs="Arial"/>
          <w:sz w:val="24"/>
          <w:szCs w:val="24"/>
        </w:rPr>
      </w:pPr>
      <w:r w:rsidRPr="00A64376">
        <w:rPr>
          <w:rFonts w:ascii="Arial" w:hAnsi="Arial" w:cs="Arial"/>
          <w:sz w:val="24"/>
          <w:szCs w:val="24"/>
        </w:rPr>
        <w:t xml:space="preserve">- на официальном сайте торгов РФ и на электронной площадке </w:t>
      </w:r>
    </w:p>
    <w:p w:rsidR="00F2799A" w:rsidRPr="00A64376" w:rsidRDefault="00F2799A" w:rsidP="00A64376">
      <w:pPr>
        <w:tabs>
          <w:tab w:val="left" w:pos="851"/>
        </w:tabs>
        <w:ind w:left="-284" w:right="-142" w:firstLine="710"/>
        <w:jc w:val="both"/>
        <w:rPr>
          <w:rFonts w:ascii="Arial" w:hAnsi="Arial" w:cs="Arial"/>
          <w:sz w:val="24"/>
          <w:szCs w:val="24"/>
        </w:rPr>
      </w:pPr>
      <w:r w:rsidRPr="00A64376">
        <w:rPr>
          <w:rFonts w:ascii="Arial" w:hAnsi="Arial" w:cs="Arial"/>
          <w:sz w:val="24"/>
          <w:szCs w:val="24"/>
        </w:rPr>
        <w:t>- на официальном сайте округа.</w:t>
      </w:r>
    </w:p>
    <w:p w:rsidR="00F2799A" w:rsidRPr="00A64376" w:rsidRDefault="00F2799A" w:rsidP="00A64376">
      <w:pPr>
        <w:adjustRightInd w:val="0"/>
        <w:ind w:right="-142" w:firstLine="710"/>
        <w:jc w:val="both"/>
        <w:rPr>
          <w:rFonts w:ascii="Arial" w:hAnsi="Arial" w:cs="Arial"/>
          <w:sz w:val="24"/>
          <w:szCs w:val="24"/>
        </w:rPr>
      </w:pPr>
      <w:r w:rsidRPr="00A64376">
        <w:rPr>
          <w:rFonts w:ascii="Arial" w:hAnsi="Arial" w:cs="Arial"/>
          <w:sz w:val="24"/>
          <w:szCs w:val="24"/>
        </w:rPr>
        <w:t>2.4.4. </w:t>
      </w:r>
      <w:proofErr w:type="gramStart"/>
      <w:r w:rsidRPr="00A64376">
        <w:rPr>
          <w:rFonts w:ascii="Arial" w:hAnsi="Arial" w:cs="Arial"/>
          <w:color w:val="000000" w:themeColor="text1"/>
          <w:sz w:val="24"/>
          <w:szCs w:val="24"/>
          <w:lang w:eastAsia="ru-RU"/>
        </w:rPr>
        <w:t xml:space="preserve">Предоставляет </w:t>
      </w:r>
      <w:r w:rsidRPr="00A64376">
        <w:rPr>
          <w:rFonts w:ascii="Arial" w:hAnsi="Arial" w:cs="Arial"/>
          <w:sz w:val="24"/>
          <w:szCs w:val="24"/>
        </w:rPr>
        <w:t>разъяснение положений аукционной документации</w:t>
      </w:r>
      <w:r w:rsidRPr="00A64376">
        <w:rPr>
          <w:rFonts w:ascii="Arial" w:hAnsi="Arial" w:cs="Arial"/>
          <w:color w:val="000000" w:themeColor="text1"/>
          <w:sz w:val="24"/>
          <w:szCs w:val="24"/>
          <w:lang w:eastAsia="ru-RU"/>
        </w:rPr>
        <w:t xml:space="preserve"> по запросу</w:t>
      </w:r>
      <w:r w:rsidRPr="00A64376">
        <w:rPr>
          <w:rFonts w:ascii="Arial" w:hAnsi="Arial" w:cs="Arial"/>
          <w:sz w:val="24"/>
          <w:szCs w:val="24"/>
        </w:rPr>
        <w:t xml:space="preserve"> заинтересованного лица о разъяснении положений аукционной документации, </w:t>
      </w:r>
      <w:r w:rsidRPr="00A64376">
        <w:rPr>
          <w:rFonts w:ascii="Arial" w:hAnsi="Arial" w:cs="Arial"/>
          <w:color w:val="000000" w:themeColor="text1"/>
          <w:sz w:val="24"/>
          <w:szCs w:val="24"/>
          <w:lang w:eastAsia="ru-RU"/>
        </w:rPr>
        <w:t xml:space="preserve">полученному </w:t>
      </w:r>
      <w:r w:rsidRPr="00A64376">
        <w:rPr>
          <w:rFonts w:ascii="Arial" w:hAnsi="Arial" w:cs="Arial"/>
          <w:sz w:val="24"/>
          <w:szCs w:val="24"/>
        </w:rPr>
        <w:t>посредством функционала электронной площадки, определенной для проведения аукциона, которое размещает на электронной площадке с указанием предмета запроса, но без указания обратившегося лица,</w:t>
      </w:r>
      <w:r w:rsidRPr="00A64376">
        <w:rPr>
          <w:rFonts w:ascii="Arial" w:hAnsi="Arial" w:cs="Arial"/>
          <w:color w:val="000000" w:themeColor="text1"/>
          <w:sz w:val="24"/>
          <w:szCs w:val="24"/>
          <w:lang w:eastAsia="ru-RU"/>
        </w:rPr>
        <w:t xml:space="preserve"> в течение 2 (двух) рабочих дней, </w:t>
      </w:r>
      <w:r w:rsidRPr="00A64376">
        <w:rPr>
          <w:rFonts w:ascii="Arial" w:hAnsi="Arial" w:cs="Arial"/>
          <w:sz w:val="24"/>
          <w:szCs w:val="24"/>
        </w:rPr>
        <w:t>следующих за датой поступления запроса от оператора электронной площадки, если указанный запрос поступил к Организатору аукциона не</w:t>
      </w:r>
      <w:proofErr w:type="gramEnd"/>
      <w:r w:rsidRPr="00A64376">
        <w:rPr>
          <w:rFonts w:ascii="Arial" w:hAnsi="Arial" w:cs="Arial"/>
          <w:sz w:val="24"/>
          <w:szCs w:val="24"/>
        </w:rPr>
        <w:t xml:space="preserve"> позднее, чем за 3 (три) рабочих дня до даты окончания срока подачи заявок на участие в электронном аукционе. Разъяснение положений аукционной документации по запросам, полученным Организатором аукциона позднее указанного срока, Организатор аукциона не предоставляет;</w:t>
      </w:r>
    </w:p>
    <w:p w:rsidR="00F2799A" w:rsidRPr="00A64376" w:rsidRDefault="00F2799A" w:rsidP="00A64376">
      <w:pPr>
        <w:tabs>
          <w:tab w:val="left" w:pos="851"/>
        </w:tabs>
        <w:ind w:right="-142" w:firstLine="710"/>
        <w:jc w:val="both"/>
        <w:rPr>
          <w:rFonts w:ascii="Arial" w:hAnsi="Arial" w:cs="Arial"/>
          <w:sz w:val="24"/>
          <w:szCs w:val="24"/>
        </w:rPr>
      </w:pPr>
      <w:r w:rsidRPr="00A64376">
        <w:rPr>
          <w:rFonts w:ascii="Arial" w:hAnsi="Arial" w:cs="Arial"/>
          <w:sz w:val="24"/>
          <w:szCs w:val="24"/>
        </w:rPr>
        <w:t xml:space="preserve">2.4.5. Принимает решение о внесении изменений в извещение о проведении электронного аукциона, аукционную документацию, формирует изменения с использованием функционала электронной площадки и размещает на электронной площадке и на официальном сайте округа не </w:t>
      </w:r>
      <w:proofErr w:type="gramStart"/>
      <w:r w:rsidRPr="00A64376">
        <w:rPr>
          <w:rFonts w:ascii="Arial" w:hAnsi="Arial" w:cs="Arial"/>
          <w:sz w:val="24"/>
          <w:szCs w:val="24"/>
        </w:rPr>
        <w:t>позднее</w:t>
      </w:r>
      <w:proofErr w:type="gramEnd"/>
      <w:r w:rsidRPr="00A64376">
        <w:rPr>
          <w:rFonts w:ascii="Arial" w:hAnsi="Arial" w:cs="Arial"/>
          <w:sz w:val="24"/>
          <w:szCs w:val="24"/>
        </w:rPr>
        <w:t xml:space="preserve"> чем за 5 (пять) дней до даты окончания приема заявок на участие в электронном аукционе. Изменение предмета аукциона не допускается.</w:t>
      </w:r>
    </w:p>
    <w:p w:rsidR="00F2799A" w:rsidRPr="00A64376" w:rsidRDefault="00F2799A" w:rsidP="00A64376">
      <w:pPr>
        <w:adjustRightInd w:val="0"/>
        <w:ind w:right="-142" w:firstLine="710"/>
        <w:jc w:val="both"/>
        <w:rPr>
          <w:rFonts w:ascii="Arial" w:hAnsi="Arial" w:cs="Arial"/>
          <w:sz w:val="24"/>
          <w:szCs w:val="24"/>
        </w:rPr>
      </w:pPr>
      <w:r w:rsidRPr="00A64376">
        <w:rPr>
          <w:rFonts w:ascii="Arial" w:hAnsi="Arial" w:cs="Arial"/>
          <w:sz w:val="24"/>
          <w:szCs w:val="24"/>
        </w:rPr>
        <w:t xml:space="preserve">При внесении изменений срок приема заявок на участие в аукционе должен быть продлен таким образом, чтобы </w:t>
      </w:r>
      <w:proofErr w:type="gramStart"/>
      <w:r w:rsidRPr="00A64376">
        <w:rPr>
          <w:rFonts w:ascii="Arial" w:hAnsi="Arial" w:cs="Arial"/>
          <w:sz w:val="24"/>
          <w:szCs w:val="24"/>
        </w:rPr>
        <w:t>с даты размещения</w:t>
      </w:r>
      <w:proofErr w:type="gramEnd"/>
      <w:r w:rsidRPr="00A64376">
        <w:rPr>
          <w:rFonts w:ascii="Arial" w:hAnsi="Arial" w:cs="Arial"/>
          <w:sz w:val="24"/>
          <w:szCs w:val="24"/>
        </w:rPr>
        <w:t xml:space="preserve"> на электронной площадке внесенных изменений до даты окончания срока приема заявок на участие в электронном аукционе он составлял не менее 20 (двадцати) дней.</w:t>
      </w:r>
    </w:p>
    <w:p w:rsidR="00F2799A" w:rsidRPr="00A64376" w:rsidRDefault="00F2799A" w:rsidP="00A64376">
      <w:pPr>
        <w:adjustRightInd w:val="0"/>
        <w:ind w:right="-142" w:firstLine="710"/>
        <w:jc w:val="both"/>
        <w:rPr>
          <w:rFonts w:ascii="Arial" w:hAnsi="Arial" w:cs="Arial"/>
          <w:color w:val="000000" w:themeColor="text1"/>
          <w:sz w:val="24"/>
          <w:szCs w:val="24"/>
          <w:lang w:eastAsia="ru-RU"/>
        </w:rPr>
      </w:pPr>
      <w:r w:rsidRPr="00A64376">
        <w:rPr>
          <w:rFonts w:ascii="Arial" w:hAnsi="Arial" w:cs="Arial"/>
          <w:sz w:val="24"/>
          <w:szCs w:val="24"/>
        </w:rPr>
        <w:t>2.4.6. </w:t>
      </w:r>
      <w:r w:rsidRPr="00A64376">
        <w:rPr>
          <w:rFonts w:ascii="Arial" w:hAnsi="Arial" w:cs="Arial"/>
          <w:color w:val="000000" w:themeColor="text1"/>
          <w:sz w:val="24"/>
          <w:szCs w:val="24"/>
          <w:lang w:eastAsia="ru-RU"/>
        </w:rPr>
        <w:t xml:space="preserve"> В</w:t>
      </w:r>
      <w:r w:rsidRPr="00A64376">
        <w:rPr>
          <w:rFonts w:ascii="Arial" w:hAnsi="Arial" w:cs="Arial"/>
          <w:sz w:val="24"/>
          <w:szCs w:val="24"/>
        </w:rPr>
        <w:t>праве</w:t>
      </w:r>
      <w:r w:rsidRPr="00A64376">
        <w:rPr>
          <w:rFonts w:ascii="Arial" w:hAnsi="Arial" w:cs="Arial"/>
          <w:color w:val="000000" w:themeColor="text1"/>
          <w:sz w:val="24"/>
          <w:szCs w:val="24"/>
          <w:lang w:eastAsia="ru-RU"/>
        </w:rPr>
        <w:t xml:space="preserve"> отказаться от проведения аукциона. </w:t>
      </w:r>
      <w:r w:rsidRPr="00A64376">
        <w:rPr>
          <w:rFonts w:ascii="Arial" w:hAnsi="Arial" w:cs="Arial"/>
          <w:sz w:val="24"/>
          <w:szCs w:val="24"/>
        </w:rPr>
        <w:t xml:space="preserve">Извещение об </w:t>
      </w:r>
      <w:proofErr w:type="spellStart"/>
      <w:r w:rsidRPr="00A64376">
        <w:rPr>
          <w:rFonts w:ascii="Arial" w:hAnsi="Arial" w:cs="Arial"/>
          <w:sz w:val="24"/>
          <w:szCs w:val="24"/>
        </w:rPr>
        <w:t>отказеот</w:t>
      </w:r>
      <w:proofErr w:type="spellEnd"/>
      <w:r w:rsidRPr="00A64376">
        <w:rPr>
          <w:rFonts w:ascii="Arial" w:hAnsi="Arial" w:cs="Arial"/>
          <w:sz w:val="24"/>
          <w:szCs w:val="24"/>
        </w:rPr>
        <w:t xml:space="preserve"> проведения аукциона размещается </w:t>
      </w:r>
      <w:r w:rsidRPr="00A64376">
        <w:rPr>
          <w:rFonts w:ascii="Arial" w:hAnsi="Arial" w:cs="Arial"/>
          <w:color w:val="000000" w:themeColor="text1"/>
          <w:sz w:val="24"/>
          <w:szCs w:val="24"/>
          <w:lang w:eastAsia="ru-RU"/>
        </w:rPr>
        <w:t xml:space="preserve">на официальном сайте не позднее, чем за 5 (пять) дней до даты окончания срока подачи заявок на участие в аукционе. </w:t>
      </w:r>
    </w:p>
    <w:p w:rsidR="00F2799A" w:rsidRPr="00A64376" w:rsidRDefault="00F2799A" w:rsidP="00A64376">
      <w:pPr>
        <w:tabs>
          <w:tab w:val="left" w:pos="851"/>
        </w:tabs>
        <w:ind w:right="-142" w:firstLine="426"/>
        <w:jc w:val="both"/>
        <w:rPr>
          <w:rFonts w:ascii="Arial" w:hAnsi="Arial" w:cs="Arial"/>
          <w:sz w:val="24"/>
          <w:szCs w:val="24"/>
        </w:rPr>
      </w:pPr>
      <w:r w:rsidRPr="00A64376">
        <w:rPr>
          <w:rFonts w:ascii="Arial" w:hAnsi="Arial" w:cs="Arial"/>
          <w:sz w:val="24"/>
          <w:szCs w:val="24"/>
        </w:rPr>
        <w:t xml:space="preserve">2.4.7. Обеспечивает сохранность заявок, протоколов аукционной комиссии, аукционной документации со всеми изменениями и дополнениями. </w:t>
      </w:r>
    </w:p>
    <w:p w:rsidR="00F2799A" w:rsidRPr="00A64376" w:rsidRDefault="00F2799A" w:rsidP="00A64376">
      <w:pPr>
        <w:tabs>
          <w:tab w:val="left" w:pos="851"/>
        </w:tabs>
        <w:ind w:left="-284" w:right="-142" w:firstLine="710"/>
        <w:jc w:val="both"/>
        <w:rPr>
          <w:rFonts w:ascii="Arial" w:hAnsi="Arial" w:cs="Arial"/>
          <w:sz w:val="24"/>
          <w:szCs w:val="24"/>
        </w:rPr>
      </w:pPr>
      <w:r w:rsidRPr="00A64376">
        <w:rPr>
          <w:rFonts w:ascii="Arial" w:hAnsi="Arial" w:cs="Arial"/>
          <w:sz w:val="24"/>
          <w:szCs w:val="24"/>
        </w:rPr>
        <w:t>2.4.8.  Осуществляет материально-техническое обеспечение работы аукционной комиссии.</w:t>
      </w:r>
    </w:p>
    <w:p w:rsidR="00F2799A" w:rsidRPr="00A64376" w:rsidRDefault="00F2799A" w:rsidP="00A64376">
      <w:pPr>
        <w:tabs>
          <w:tab w:val="left" w:pos="851"/>
        </w:tabs>
        <w:ind w:right="-142" w:firstLine="710"/>
        <w:jc w:val="both"/>
        <w:rPr>
          <w:rFonts w:ascii="Arial" w:hAnsi="Arial" w:cs="Arial"/>
          <w:sz w:val="24"/>
          <w:szCs w:val="24"/>
        </w:rPr>
      </w:pPr>
      <w:r w:rsidRPr="00A64376">
        <w:rPr>
          <w:rFonts w:ascii="Arial" w:hAnsi="Arial" w:cs="Arial"/>
          <w:sz w:val="24"/>
          <w:szCs w:val="24"/>
        </w:rPr>
        <w:t>2.4.9. Вправе запрашивать информацию и документы в целях проверки соответствия претендента, участника аукциона требованиям, установленным действующим законодательством, у органов власти в соответствии с их компетенцией и иных лиц, за исключением лиц, подавших заявку на участие в аукционе.</w:t>
      </w:r>
    </w:p>
    <w:p w:rsidR="00F2799A" w:rsidRPr="00A64376" w:rsidRDefault="00F2799A" w:rsidP="00A64376">
      <w:pPr>
        <w:ind w:right="-142" w:firstLine="710"/>
        <w:jc w:val="both"/>
        <w:rPr>
          <w:rFonts w:ascii="Arial" w:hAnsi="Arial" w:cs="Arial"/>
          <w:sz w:val="24"/>
          <w:szCs w:val="24"/>
        </w:rPr>
      </w:pPr>
      <w:r w:rsidRPr="00A64376">
        <w:rPr>
          <w:rFonts w:ascii="Arial" w:hAnsi="Arial" w:cs="Arial"/>
          <w:sz w:val="24"/>
          <w:szCs w:val="24"/>
        </w:rPr>
        <w:t xml:space="preserve">2.4.10. Вправе установить требование о внесении претендентом задатка за </w:t>
      </w:r>
      <w:proofErr w:type="spellStart"/>
      <w:r w:rsidRPr="00A64376">
        <w:rPr>
          <w:rFonts w:ascii="Arial" w:hAnsi="Arial" w:cs="Arial"/>
          <w:sz w:val="24"/>
          <w:szCs w:val="24"/>
        </w:rPr>
        <w:t>участиев</w:t>
      </w:r>
      <w:proofErr w:type="spellEnd"/>
      <w:r w:rsidRPr="00A64376">
        <w:rPr>
          <w:rFonts w:ascii="Arial" w:hAnsi="Arial" w:cs="Arial"/>
          <w:sz w:val="24"/>
          <w:szCs w:val="24"/>
        </w:rPr>
        <w:t xml:space="preserve"> аукционе. </w:t>
      </w:r>
      <w:proofErr w:type="gramStart"/>
      <w:r w:rsidRPr="00A64376">
        <w:rPr>
          <w:rFonts w:ascii="Arial" w:hAnsi="Arial" w:cs="Arial"/>
          <w:sz w:val="24"/>
          <w:szCs w:val="24"/>
        </w:rPr>
        <w:t xml:space="preserve">При этом размер такого задатка устанавливается в размере 20% от начальной </w:t>
      </w:r>
      <w:proofErr w:type="spellStart"/>
      <w:r w:rsidRPr="00A64376">
        <w:rPr>
          <w:rFonts w:ascii="Arial" w:hAnsi="Arial" w:cs="Arial"/>
          <w:sz w:val="24"/>
          <w:szCs w:val="24"/>
        </w:rPr>
        <w:t>цены</w:t>
      </w:r>
      <w:bookmarkStart w:id="0" w:name="_GoBack"/>
      <w:bookmarkEnd w:id="0"/>
      <w:r w:rsidRPr="00A64376">
        <w:rPr>
          <w:rFonts w:ascii="Arial" w:hAnsi="Arial" w:cs="Arial"/>
          <w:sz w:val="24"/>
          <w:szCs w:val="24"/>
        </w:rPr>
        <w:t>лота</w:t>
      </w:r>
      <w:proofErr w:type="spellEnd"/>
      <w:r w:rsidRPr="00A64376">
        <w:rPr>
          <w:rFonts w:ascii="Arial" w:hAnsi="Arial" w:cs="Arial"/>
          <w:sz w:val="24"/>
          <w:szCs w:val="24"/>
        </w:rPr>
        <w:t xml:space="preserve"> на заключение Договора.</w:t>
      </w:r>
      <w:proofErr w:type="gramEnd"/>
    </w:p>
    <w:p w:rsidR="00F2799A" w:rsidRPr="00A64376" w:rsidRDefault="00F2799A" w:rsidP="00A64376">
      <w:pPr>
        <w:tabs>
          <w:tab w:val="left" w:pos="851"/>
        </w:tabs>
        <w:ind w:right="-142" w:firstLine="426"/>
        <w:jc w:val="both"/>
        <w:rPr>
          <w:rFonts w:ascii="Arial" w:hAnsi="Arial" w:cs="Arial"/>
          <w:sz w:val="24"/>
          <w:szCs w:val="24"/>
        </w:rPr>
      </w:pPr>
      <w:r w:rsidRPr="00A64376">
        <w:rPr>
          <w:rFonts w:ascii="Arial" w:hAnsi="Arial" w:cs="Arial"/>
          <w:sz w:val="24"/>
          <w:szCs w:val="24"/>
        </w:rPr>
        <w:t xml:space="preserve">2.4.11. В случае если организатором аукциона установлено требование о внесении задатка, такое требование в равной мере распространяется на всех участников </w:t>
      </w:r>
      <w:proofErr w:type="spellStart"/>
      <w:r w:rsidRPr="00A64376">
        <w:rPr>
          <w:rFonts w:ascii="Arial" w:hAnsi="Arial" w:cs="Arial"/>
          <w:sz w:val="24"/>
          <w:szCs w:val="24"/>
        </w:rPr>
        <w:t>аукционаи</w:t>
      </w:r>
      <w:proofErr w:type="spellEnd"/>
      <w:r w:rsidRPr="00A64376">
        <w:rPr>
          <w:rFonts w:ascii="Arial" w:hAnsi="Arial" w:cs="Arial"/>
          <w:sz w:val="24"/>
          <w:szCs w:val="24"/>
        </w:rPr>
        <w:t xml:space="preserve"> указывается в извещении о проведен</w:t>
      </w:r>
      <w:proofErr w:type="gramStart"/>
      <w:r w:rsidRPr="00A64376">
        <w:rPr>
          <w:rFonts w:ascii="Arial" w:hAnsi="Arial" w:cs="Arial"/>
          <w:sz w:val="24"/>
          <w:szCs w:val="24"/>
        </w:rPr>
        <w:t>ии ау</w:t>
      </w:r>
      <w:proofErr w:type="gramEnd"/>
      <w:r w:rsidRPr="00A64376">
        <w:rPr>
          <w:rFonts w:ascii="Arial" w:hAnsi="Arial" w:cs="Arial"/>
          <w:sz w:val="24"/>
          <w:szCs w:val="24"/>
        </w:rPr>
        <w:t xml:space="preserve">кциона. В случае если претендент намерен подать заявку на участие в аукционе по нескольким лотам, задаток вносится таким претендентом  по каждому из этих лотов. </w:t>
      </w:r>
    </w:p>
    <w:p w:rsidR="00F2799A" w:rsidRPr="00A64376" w:rsidRDefault="00F2799A" w:rsidP="00A64376">
      <w:pPr>
        <w:tabs>
          <w:tab w:val="left" w:pos="851"/>
        </w:tabs>
        <w:ind w:left="-284" w:right="-142" w:firstLine="710"/>
        <w:jc w:val="both"/>
        <w:rPr>
          <w:rFonts w:ascii="Arial" w:hAnsi="Arial" w:cs="Arial"/>
          <w:sz w:val="24"/>
          <w:szCs w:val="24"/>
        </w:rPr>
      </w:pPr>
      <w:r w:rsidRPr="00A64376">
        <w:rPr>
          <w:rFonts w:ascii="Arial" w:hAnsi="Arial" w:cs="Arial"/>
          <w:sz w:val="24"/>
          <w:szCs w:val="24"/>
        </w:rPr>
        <w:t>2.4.12. Выполняет иные функции, необходимые для организации и проведения аукциона.</w:t>
      </w:r>
    </w:p>
    <w:p w:rsidR="00F2799A" w:rsidRPr="00A64376" w:rsidRDefault="00F2799A" w:rsidP="00A64376">
      <w:pPr>
        <w:ind w:right="2" w:firstLine="708"/>
        <w:contextualSpacing/>
        <w:jc w:val="both"/>
        <w:rPr>
          <w:rFonts w:ascii="Arial" w:hAnsi="Arial" w:cs="Arial"/>
          <w:sz w:val="24"/>
          <w:szCs w:val="24"/>
        </w:rPr>
      </w:pPr>
    </w:p>
    <w:p w:rsidR="00F2799A" w:rsidRPr="00A64376" w:rsidRDefault="00F2799A" w:rsidP="00A64376">
      <w:pPr>
        <w:ind w:right="2" w:firstLine="708"/>
        <w:contextualSpacing/>
        <w:jc w:val="center"/>
        <w:rPr>
          <w:rFonts w:ascii="Arial" w:hAnsi="Arial" w:cs="Arial"/>
          <w:sz w:val="24"/>
          <w:szCs w:val="24"/>
        </w:rPr>
      </w:pPr>
      <w:r w:rsidRPr="00A64376">
        <w:rPr>
          <w:rFonts w:ascii="Arial" w:hAnsi="Arial" w:cs="Arial"/>
          <w:sz w:val="24"/>
          <w:szCs w:val="24"/>
        </w:rPr>
        <w:t>3. Комиссии по проведению аукционов.</w:t>
      </w:r>
    </w:p>
    <w:p w:rsidR="00F2799A" w:rsidRPr="00A64376" w:rsidRDefault="00F2799A" w:rsidP="00A64376">
      <w:pPr>
        <w:ind w:right="2" w:firstLine="708"/>
        <w:contextualSpacing/>
        <w:jc w:val="center"/>
        <w:rPr>
          <w:rFonts w:ascii="Arial" w:hAnsi="Arial" w:cs="Arial"/>
          <w:sz w:val="24"/>
          <w:szCs w:val="24"/>
        </w:rPr>
      </w:pPr>
    </w:p>
    <w:p w:rsidR="00F2799A" w:rsidRPr="00A64376" w:rsidRDefault="00F2799A" w:rsidP="00A64376">
      <w:pPr>
        <w:ind w:right="2" w:firstLine="708"/>
        <w:contextualSpacing/>
        <w:jc w:val="both"/>
        <w:rPr>
          <w:rFonts w:ascii="Arial" w:hAnsi="Arial" w:cs="Arial"/>
          <w:sz w:val="24"/>
          <w:szCs w:val="24"/>
        </w:rPr>
      </w:pPr>
      <w:r w:rsidRPr="00A64376">
        <w:rPr>
          <w:rFonts w:ascii="Arial" w:hAnsi="Arial" w:cs="Arial"/>
          <w:sz w:val="24"/>
          <w:szCs w:val="24"/>
        </w:rPr>
        <w:t>3.1. Для проведения аукциона создается аукционная комиссия.</w:t>
      </w:r>
    </w:p>
    <w:p w:rsidR="00F2799A" w:rsidRPr="00A64376" w:rsidRDefault="00F2799A" w:rsidP="00A64376">
      <w:pPr>
        <w:ind w:right="2" w:firstLine="708"/>
        <w:contextualSpacing/>
        <w:jc w:val="both"/>
        <w:rPr>
          <w:rFonts w:ascii="Arial" w:hAnsi="Arial" w:cs="Arial"/>
          <w:sz w:val="24"/>
          <w:szCs w:val="24"/>
        </w:rPr>
      </w:pPr>
      <w:r w:rsidRPr="00A64376">
        <w:rPr>
          <w:rFonts w:ascii="Arial" w:hAnsi="Arial" w:cs="Arial"/>
          <w:sz w:val="24"/>
          <w:szCs w:val="24"/>
        </w:rPr>
        <w:t xml:space="preserve"> Организатор аукциона до размещения извещения о проведен</w:t>
      </w:r>
      <w:proofErr w:type="gramStart"/>
      <w:r w:rsidRPr="00A64376">
        <w:rPr>
          <w:rFonts w:ascii="Arial" w:hAnsi="Arial" w:cs="Arial"/>
          <w:sz w:val="24"/>
          <w:szCs w:val="24"/>
        </w:rPr>
        <w:t>ии ау</w:t>
      </w:r>
      <w:proofErr w:type="gramEnd"/>
      <w:r w:rsidRPr="00A64376">
        <w:rPr>
          <w:rFonts w:ascii="Arial" w:hAnsi="Arial" w:cs="Arial"/>
          <w:sz w:val="24"/>
          <w:szCs w:val="24"/>
        </w:rPr>
        <w:t xml:space="preserve">кциона </w:t>
      </w:r>
      <w:r w:rsidRPr="00A64376">
        <w:rPr>
          <w:rFonts w:ascii="Arial" w:hAnsi="Arial" w:cs="Arial"/>
          <w:sz w:val="24"/>
          <w:szCs w:val="24"/>
        </w:rPr>
        <w:lastRenderedPageBreak/>
        <w:t>принимает решение о создании комиссии, определяет ее состав и порядок работы, назначает председателя комиссии.</w:t>
      </w:r>
    </w:p>
    <w:p w:rsidR="00F2799A" w:rsidRPr="00A64376" w:rsidRDefault="00F2799A" w:rsidP="00A64376">
      <w:pPr>
        <w:ind w:right="2" w:firstLine="708"/>
        <w:contextualSpacing/>
        <w:jc w:val="both"/>
        <w:rPr>
          <w:rFonts w:ascii="Arial" w:hAnsi="Arial" w:cs="Arial"/>
          <w:sz w:val="24"/>
          <w:szCs w:val="24"/>
        </w:rPr>
      </w:pPr>
      <w:r w:rsidRPr="00A64376">
        <w:rPr>
          <w:rFonts w:ascii="Arial" w:hAnsi="Arial" w:cs="Arial"/>
          <w:sz w:val="24"/>
          <w:szCs w:val="24"/>
        </w:rPr>
        <w:t xml:space="preserve"> Количество членов аукционной комиссии должно составлять не менее пяти человек.</w:t>
      </w:r>
    </w:p>
    <w:p w:rsidR="00F2799A" w:rsidRPr="00A64376" w:rsidRDefault="00F2799A" w:rsidP="00A64376">
      <w:pPr>
        <w:ind w:right="2" w:firstLine="708"/>
        <w:contextualSpacing/>
        <w:jc w:val="both"/>
        <w:rPr>
          <w:rFonts w:ascii="Arial" w:hAnsi="Arial" w:cs="Arial"/>
          <w:sz w:val="24"/>
          <w:szCs w:val="24"/>
        </w:rPr>
      </w:pPr>
      <w:r w:rsidRPr="00A64376">
        <w:rPr>
          <w:rFonts w:ascii="Arial" w:hAnsi="Arial" w:cs="Arial"/>
          <w:sz w:val="24"/>
          <w:szCs w:val="24"/>
        </w:rPr>
        <w:t xml:space="preserve">3.2. </w:t>
      </w:r>
      <w:proofErr w:type="gramStart"/>
      <w:r w:rsidRPr="00A64376">
        <w:rPr>
          <w:rFonts w:ascii="Arial" w:hAnsi="Arial" w:cs="Arial"/>
          <w:sz w:val="24"/>
          <w:szCs w:val="24"/>
        </w:rPr>
        <w:t xml:space="preserve">Членами аукционной комиссии не могут быть лица, лично заинтересованные в результатах аукционов, либо лица, </w:t>
      </w:r>
      <w:proofErr w:type="spellStart"/>
      <w:r w:rsidRPr="00A64376">
        <w:rPr>
          <w:rFonts w:ascii="Arial" w:hAnsi="Arial" w:cs="Arial"/>
          <w:sz w:val="24"/>
          <w:szCs w:val="24"/>
        </w:rPr>
        <w:t>аффилированные</w:t>
      </w:r>
      <w:proofErr w:type="spellEnd"/>
      <w:r w:rsidRPr="00A64376">
        <w:rPr>
          <w:rFonts w:ascii="Arial" w:hAnsi="Arial" w:cs="Arial"/>
          <w:sz w:val="24"/>
          <w:szCs w:val="24"/>
        </w:rPr>
        <w:t xml:space="preserve"> с заявителями, в том числе лица, состоящие в штате заявителей, либо лица, на которых заявители способны оказать влияние (в том числе лица, являющиеся членами органов управления, кредиторами заявителей), либо лица, состоящие в браке с руководителем заявителя, или являющиеся близкими родственниками (родственниками по прямой восходящей и</w:t>
      </w:r>
      <w:proofErr w:type="gramEnd"/>
      <w:r w:rsidRPr="00A64376">
        <w:rPr>
          <w:rFonts w:ascii="Arial" w:hAnsi="Arial" w:cs="Arial"/>
          <w:sz w:val="24"/>
          <w:szCs w:val="24"/>
        </w:rPr>
        <w:t xml:space="preserve"> нисходящей линии (родителями и детьми, дедушкой, бабушкой и внуками), полнородными и не полнородными (имеющими </w:t>
      </w:r>
      <w:proofErr w:type="gramStart"/>
      <w:r w:rsidRPr="00A64376">
        <w:rPr>
          <w:rFonts w:ascii="Arial" w:hAnsi="Arial" w:cs="Arial"/>
          <w:sz w:val="24"/>
          <w:szCs w:val="24"/>
        </w:rPr>
        <w:t>общих</w:t>
      </w:r>
      <w:proofErr w:type="gramEnd"/>
      <w:r w:rsidRPr="00A64376">
        <w:rPr>
          <w:rFonts w:ascii="Arial" w:hAnsi="Arial" w:cs="Arial"/>
          <w:sz w:val="24"/>
          <w:szCs w:val="24"/>
        </w:rPr>
        <w:t xml:space="preserve"> отца или мать) братьями и сестрами), усыновителями руководителя или усыновленными руководителем заявителя (если заявителем является юридическое лицо). Члены аукционной комиссии обязаны незамедлительно сообщить организатору торгов о возникновении указанных в настоящем пункте обстоятельств. В случае выявления в составе аукционной комиссии таких лиц решение об изменении состава комиссии принимается организатором аукциона в срок не позднее 1 рабочего дня со дня выявления указанного обстоятельства.</w:t>
      </w:r>
    </w:p>
    <w:p w:rsidR="00F2799A" w:rsidRPr="00A64376" w:rsidRDefault="00F2799A" w:rsidP="00A64376">
      <w:pPr>
        <w:ind w:right="2" w:firstLine="708"/>
        <w:contextualSpacing/>
        <w:jc w:val="both"/>
        <w:rPr>
          <w:rFonts w:ascii="Arial" w:hAnsi="Arial" w:cs="Arial"/>
          <w:sz w:val="24"/>
          <w:szCs w:val="24"/>
        </w:rPr>
      </w:pPr>
      <w:r w:rsidRPr="00A64376">
        <w:rPr>
          <w:rFonts w:ascii="Arial" w:hAnsi="Arial" w:cs="Arial"/>
          <w:sz w:val="24"/>
          <w:szCs w:val="24"/>
        </w:rPr>
        <w:t>Замена члена аукционной комиссии допускается только по решению организатора аукциона.</w:t>
      </w:r>
    </w:p>
    <w:p w:rsidR="00F2799A" w:rsidRPr="00A64376" w:rsidRDefault="00F2799A" w:rsidP="00A64376">
      <w:pPr>
        <w:ind w:right="2" w:firstLine="708"/>
        <w:contextualSpacing/>
        <w:jc w:val="both"/>
        <w:rPr>
          <w:rFonts w:ascii="Arial" w:hAnsi="Arial" w:cs="Arial"/>
          <w:sz w:val="24"/>
          <w:szCs w:val="24"/>
        </w:rPr>
      </w:pPr>
      <w:r w:rsidRPr="00A64376">
        <w:rPr>
          <w:rFonts w:ascii="Arial" w:hAnsi="Arial" w:cs="Arial"/>
          <w:sz w:val="24"/>
          <w:szCs w:val="24"/>
        </w:rPr>
        <w:t xml:space="preserve">3.3. </w:t>
      </w:r>
      <w:proofErr w:type="gramStart"/>
      <w:r w:rsidRPr="00A64376">
        <w:rPr>
          <w:rFonts w:ascii="Arial" w:hAnsi="Arial" w:cs="Arial"/>
          <w:sz w:val="24"/>
          <w:szCs w:val="24"/>
        </w:rPr>
        <w:t>Аукционной комиссией осуществляются рассмотрение заявок на участие в аукционе и отбор участников аукциона, оформление протокола рассмотрения заявок на участие в аукционе, протокола о признании аукциона несостоявшимся, протокола подведения итогов аукциона, протокола об уклонении от заключения договора по итогам аукциона, протокола об отстранении заявителя или участника аукциона от участия в аукционе.</w:t>
      </w:r>
      <w:proofErr w:type="gramEnd"/>
    </w:p>
    <w:p w:rsidR="00F2799A" w:rsidRPr="00A64376" w:rsidRDefault="00F2799A" w:rsidP="00A64376">
      <w:pPr>
        <w:ind w:right="2" w:firstLine="708"/>
        <w:contextualSpacing/>
        <w:jc w:val="both"/>
        <w:rPr>
          <w:rFonts w:ascii="Arial" w:hAnsi="Arial" w:cs="Arial"/>
          <w:sz w:val="24"/>
          <w:szCs w:val="24"/>
        </w:rPr>
      </w:pPr>
      <w:r w:rsidRPr="00A64376">
        <w:rPr>
          <w:rFonts w:ascii="Arial" w:hAnsi="Arial" w:cs="Arial"/>
          <w:sz w:val="24"/>
          <w:szCs w:val="24"/>
        </w:rPr>
        <w:t>3.4. Аукционная комиссия правомочна осуществлять свои функции, если на заседании комиссии присутствует не менее пятидесяти процентов общего числа ее членов. Члены комиссии должны быть уведомлены о месте, дате и времени проведения заседания комиссии.</w:t>
      </w:r>
    </w:p>
    <w:p w:rsidR="00F2799A" w:rsidRPr="00A64376" w:rsidRDefault="00F2799A" w:rsidP="00A64376">
      <w:pPr>
        <w:ind w:right="2" w:firstLine="708"/>
        <w:contextualSpacing/>
        <w:jc w:val="both"/>
        <w:rPr>
          <w:rFonts w:ascii="Arial" w:hAnsi="Arial" w:cs="Arial"/>
          <w:sz w:val="24"/>
          <w:szCs w:val="24"/>
        </w:rPr>
      </w:pPr>
      <w:r w:rsidRPr="00A64376">
        <w:rPr>
          <w:rFonts w:ascii="Arial" w:hAnsi="Arial" w:cs="Arial"/>
          <w:sz w:val="24"/>
          <w:szCs w:val="24"/>
        </w:rPr>
        <w:t xml:space="preserve"> Члены комиссии лично участвуют в заседаниях и подписывают протоколы заседаний комиссии.</w:t>
      </w:r>
    </w:p>
    <w:p w:rsidR="00F2799A" w:rsidRPr="00A64376" w:rsidRDefault="00F2799A" w:rsidP="00A64376">
      <w:pPr>
        <w:ind w:right="2" w:firstLine="708"/>
        <w:contextualSpacing/>
        <w:jc w:val="both"/>
        <w:rPr>
          <w:rFonts w:ascii="Arial" w:hAnsi="Arial" w:cs="Arial"/>
          <w:sz w:val="24"/>
          <w:szCs w:val="24"/>
        </w:rPr>
      </w:pPr>
      <w:r w:rsidRPr="00A64376">
        <w:rPr>
          <w:rFonts w:ascii="Arial" w:hAnsi="Arial" w:cs="Arial"/>
          <w:sz w:val="24"/>
          <w:szCs w:val="24"/>
        </w:rPr>
        <w:t>Решения комиссии принимаются открытым голосованием простым большинством голосов членов комиссии, присутствующих на заседании. Каждый член комиссии имеет один голос.</w:t>
      </w:r>
    </w:p>
    <w:p w:rsidR="00F2799A" w:rsidRPr="00A64376" w:rsidRDefault="00F2799A" w:rsidP="00A64376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</w:p>
    <w:p w:rsidR="00F2799A" w:rsidRPr="00A64376" w:rsidRDefault="00F2799A" w:rsidP="00A64376">
      <w:pPr>
        <w:ind w:firstLine="709"/>
        <w:contextualSpacing/>
        <w:jc w:val="center"/>
        <w:rPr>
          <w:rFonts w:ascii="Arial" w:hAnsi="Arial" w:cs="Arial"/>
          <w:sz w:val="24"/>
          <w:szCs w:val="24"/>
        </w:rPr>
      </w:pPr>
      <w:r w:rsidRPr="00A64376">
        <w:rPr>
          <w:rFonts w:ascii="Arial" w:hAnsi="Arial" w:cs="Arial"/>
          <w:sz w:val="24"/>
          <w:szCs w:val="24"/>
        </w:rPr>
        <w:t>4. Требования к участникам аукционов</w:t>
      </w:r>
    </w:p>
    <w:p w:rsidR="00F2799A" w:rsidRPr="00A64376" w:rsidRDefault="00F2799A" w:rsidP="00A64376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</w:p>
    <w:p w:rsidR="00F2799A" w:rsidRPr="00A64376" w:rsidRDefault="00F2799A" w:rsidP="00A64376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A64376">
        <w:rPr>
          <w:rFonts w:ascii="Arial" w:hAnsi="Arial" w:cs="Arial"/>
          <w:sz w:val="24"/>
          <w:szCs w:val="24"/>
        </w:rPr>
        <w:t>4.1. Участником аукционов может быть любое юридическое лицо независимо от организационно-правовой формы, места нахождения, а также места происхождения капитала или любое физическое лицо, в том числе индивидуальный предприниматель, претендующие на заключение договора.</w:t>
      </w:r>
    </w:p>
    <w:p w:rsidR="00F2799A" w:rsidRPr="00A64376" w:rsidRDefault="00F2799A" w:rsidP="00A64376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A64376">
        <w:rPr>
          <w:rFonts w:ascii="Arial" w:hAnsi="Arial" w:cs="Arial"/>
          <w:sz w:val="24"/>
          <w:szCs w:val="24"/>
        </w:rPr>
        <w:t xml:space="preserve">4.2. Участники аукционов должны соответствовать требованиям, установленным законодательством Российской Федерации к таким участникам. </w:t>
      </w:r>
    </w:p>
    <w:p w:rsidR="00F2799A" w:rsidRPr="00A64376" w:rsidRDefault="00F2799A" w:rsidP="00A64376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A64376">
        <w:rPr>
          <w:rFonts w:ascii="Arial" w:hAnsi="Arial" w:cs="Arial"/>
          <w:sz w:val="24"/>
          <w:szCs w:val="24"/>
        </w:rPr>
        <w:t>4.3</w:t>
      </w:r>
      <w:proofErr w:type="gramStart"/>
      <w:r w:rsidRPr="00A64376">
        <w:rPr>
          <w:rFonts w:ascii="Arial" w:hAnsi="Arial" w:cs="Arial"/>
          <w:sz w:val="24"/>
          <w:szCs w:val="24"/>
        </w:rPr>
        <w:t xml:space="preserve"> Н</w:t>
      </w:r>
      <w:proofErr w:type="gramEnd"/>
      <w:r w:rsidRPr="00A64376">
        <w:rPr>
          <w:rFonts w:ascii="Arial" w:hAnsi="Arial" w:cs="Arial"/>
          <w:sz w:val="24"/>
          <w:szCs w:val="24"/>
        </w:rPr>
        <w:t>е допускается взимание с участников аукционов платы за участие в аукционе.</w:t>
      </w:r>
    </w:p>
    <w:p w:rsidR="00F2799A" w:rsidRPr="00A64376" w:rsidRDefault="00F2799A" w:rsidP="00A64376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</w:p>
    <w:p w:rsidR="00F2799A" w:rsidRPr="00A64376" w:rsidRDefault="00F2799A" w:rsidP="00A64376">
      <w:pPr>
        <w:contextualSpacing/>
        <w:jc w:val="center"/>
        <w:rPr>
          <w:rFonts w:ascii="Arial" w:hAnsi="Arial" w:cs="Arial"/>
          <w:sz w:val="24"/>
          <w:szCs w:val="24"/>
        </w:rPr>
      </w:pPr>
      <w:r w:rsidRPr="00A64376">
        <w:rPr>
          <w:rFonts w:ascii="Arial" w:hAnsi="Arial" w:cs="Arial"/>
          <w:sz w:val="24"/>
          <w:szCs w:val="24"/>
        </w:rPr>
        <w:t>5. Условия допуска к участию в аукционе</w:t>
      </w:r>
    </w:p>
    <w:p w:rsidR="00F2799A" w:rsidRPr="00A64376" w:rsidRDefault="00F2799A" w:rsidP="00A64376">
      <w:pPr>
        <w:contextualSpacing/>
        <w:jc w:val="both"/>
        <w:rPr>
          <w:rFonts w:ascii="Arial" w:hAnsi="Arial" w:cs="Arial"/>
          <w:sz w:val="24"/>
          <w:szCs w:val="24"/>
        </w:rPr>
      </w:pPr>
    </w:p>
    <w:p w:rsidR="00F2799A" w:rsidRPr="00A64376" w:rsidRDefault="00F2799A" w:rsidP="00A64376">
      <w:pPr>
        <w:ind w:firstLine="708"/>
        <w:contextualSpacing/>
        <w:jc w:val="both"/>
        <w:rPr>
          <w:rFonts w:ascii="Arial" w:hAnsi="Arial" w:cs="Arial"/>
          <w:sz w:val="24"/>
          <w:szCs w:val="24"/>
        </w:rPr>
      </w:pPr>
      <w:r w:rsidRPr="00A64376">
        <w:rPr>
          <w:rFonts w:ascii="Arial" w:hAnsi="Arial" w:cs="Arial"/>
          <w:sz w:val="24"/>
          <w:szCs w:val="24"/>
        </w:rPr>
        <w:t xml:space="preserve">5.1 Заявителем может быть любое юридическое лицо независимо от организационно-правовой формы, места нахождения и места происхождения капитала или любое физическое лицо, в том числе индивидуальный предприниматель, претендующие на заключение договора и подавшие заявку на </w:t>
      </w:r>
      <w:r w:rsidRPr="00A64376">
        <w:rPr>
          <w:rFonts w:ascii="Arial" w:hAnsi="Arial" w:cs="Arial"/>
          <w:sz w:val="24"/>
          <w:szCs w:val="24"/>
        </w:rPr>
        <w:lastRenderedPageBreak/>
        <w:t>участие в аукционе (далее - заявитель).</w:t>
      </w:r>
    </w:p>
    <w:p w:rsidR="00F2799A" w:rsidRPr="00A64376" w:rsidRDefault="00F2799A" w:rsidP="00A64376">
      <w:pPr>
        <w:ind w:firstLine="708"/>
        <w:contextualSpacing/>
        <w:jc w:val="both"/>
        <w:rPr>
          <w:rFonts w:ascii="Arial" w:hAnsi="Arial" w:cs="Arial"/>
          <w:sz w:val="24"/>
          <w:szCs w:val="24"/>
        </w:rPr>
      </w:pPr>
      <w:r w:rsidRPr="00A64376">
        <w:rPr>
          <w:rFonts w:ascii="Arial" w:hAnsi="Arial" w:cs="Arial"/>
          <w:sz w:val="24"/>
          <w:szCs w:val="24"/>
        </w:rPr>
        <w:t xml:space="preserve">5.2 Участие в аукционе вправе принимать заявители, зарегистрированные в государственной информационной системе "Официальный сайт Российской Федерации в информационно-телекоммуникационной сети "Интернет" </w:t>
      </w:r>
      <w:hyperlink r:id="rId6" w:history="1">
        <w:r w:rsidRPr="00A64376">
          <w:rPr>
            <w:rStyle w:val="a8"/>
            <w:rFonts w:ascii="Arial" w:hAnsi="Arial" w:cs="Arial"/>
            <w:sz w:val="24"/>
            <w:szCs w:val="24"/>
          </w:rPr>
          <w:t>www.torgi.gov.ru</w:t>
        </w:r>
      </w:hyperlink>
      <w:r w:rsidRPr="00A64376">
        <w:rPr>
          <w:rFonts w:ascii="Arial" w:hAnsi="Arial" w:cs="Arial"/>
          <w:sz w:val="24"/>
          <w:szCs w:val="24"/>
        </w:rPr>
        <w:t>.</w:t>
      </w:r>
    </w:p>
    <w:p w:rsidR="00F2799A" w:rsidRPr="00A64376" w:rsidRDefault="00F2799A" w:rsidP="00A64376">
      <w:pPr>
        <w:ind w:firstLine="708"/>
        <w:contextualSpacing/>
        <w:jc w:val="both"/>
        <w:rPr>
          <w:rFonts w:ascii="Arial" w:hAnsi="Arial" w:cs="Arial"/>
          <w:sz w:val="24"/>
          <w:szCs w:val="24"/>
        </w:rPr>
      </w:pPr>
      <w:r w:rsidRPr="00A64376">
        <w:rPr>
          <w:rFonts w:ascii="Arial" w:hAnsi="Arial" w:cs="Arial"/>
          <w:sz w:val="24"/>
          <w:szCs w:val="24"/>
        </w:rPr>
        <w:t>5.3. Аукционная комиссия принимает решение об отклонении заявки на участие в аукционе в случаях:</w:t>
      </w:r>
    </w:p>
    <w:p w:rsidR="00F2799A" w:rsidRPr="00A64376" w:rsidRDefault="00F2799A" w:rsidP="00A64376">
      <w:pPr>
        <w:ind w:firstLine="708"/>
        <w:contextualSpacing/>
        <w:jc w:val="both"/>
        <w:rPr>
          <w:rFonts w:ascii="Arial" w:hAnsi="Arial" w:cs="Arial"/>
          <w:sz w:val="24"/>
          <w:szCs w:val="24"/>
        </w:rPr>
      </w:pPr>
      <w:r w:rsidRPr="00A64376">
        <w:rPr>
          <w:rFonts w:ascii="Arial" w:hAnsi="Arial" w:cs="Arial"/>
          <w:sz w:val="24"/>
          <w:szCs w:val="24"/>
        </w:rPr>
        <w:t>1) непредставления документов и (или) сведений, определенных пунктами 6.2 настоящего Порядка, либо наличия в таких документах и (или) сведениях недостоверной информации;</w:t>
      </w:r>
    </w:p>
    <w:p w:rsidR="00F2799A" w:rsidRPr="00A64376" w:rsidRDefault="00F2799A" w:rsidP="00A64376">
      <w:pPr>
        <w:ind w:firstLine="708"/>
        <w:contextualSpacing/>
        <w:jc w:val="both"/>
        <w:rPr>
          <w:rFonts w:ascii="Arial" w:hAnsi="Arial" w:cs="Arial"/>
          <w:sz w:val="24"/>
          <w:szCs w:val="24"/>
        </w:rPr>
      </w:pPr>
      <w:r w:rsidRPr="00A64376">
        <w:rPr>
          <w:rFonts w:ascii="Arial" w:hAnsi="Arial" w:cs="Arial"/>
          <w:sz w:val="24"/>
          <w:szCs w:val="24"/>
        </w:rPr>
        <w:t>2) несоответствия требованиям, указанным в пункте 4.2 настоящего Порядка;</w:t>
      </w:r>
    </w:p>
    <w:p w:rsidR="00F2799A" w:rsidRPr="00A64376" w:rsidRDefault="00F2799A" w:rsidP="00A64376">
      <w:pPr>
        <w:ind w:firstLine="708"/>
        <w:contextualSpacing/>
        <w:jc w:val="both"/>
        <w:rPr>
          <w:rFonts w:ascii="Arial" w:hAnsi="Arial" w:cs="Arial"/>
          <w:sz w:val="24"/>
          <w:szCs w:val="24"/>
        </w:rPr>
      </w:pPr>
      <w:r w:rsidRPr="00A64376">
        <w:rPr>
          <w:rFonts w:ascii="Arial" w:hAnsi="Arial" w:cs="Arial"/>
          <w:sz w:val="24"/>
          <w:szCs w:val="24"/>
        </w:rPr>
        <w:t>3) невнесения задатка;</w:t>
      </w:r>
    </w:p>
    <w:p w:rsidR="00F2799A" w:rsidRPr="00A64376" w:rsidRDefault="00F2799A" w:rsidP="00A64376">
      <w:pPr>
        <w:ind w:firstLine="708"/>
        <w:contextualSpacing/>
        <w:jc w:val="both"/>
        <w:rPr>
          <w:rFonts w:ascii="Arial" w:hAnsi="Arial" w:cs="Arial"/>
          <w:sz w:val="24"/>
          <w:szCs w:val="24"/>
        </w:rPr>
      </w:pPr>
      <w:r w:rsidRPr="00A64376">
        <w:rPr>
          <w:rFonts w:ascii="Arial" w:hAnsi="Arial" w:cs="Arial"/>
          <w:sz w:val="24"/>
          <w:szCs w:val="24"/>
        </w:rPr>
        <w:t>4) несоответствия заявки на участие в аукционе требованиям документации об аукционе, в том числе наличия в таких заявках предложения о цене договора ниже начальной (минимальной) цены договора (цены лота);</w:t>
      </w:r>
    </w:p>
    <w:p w:rsidR="00F2799A" w:rsidRPr="00A64376" w:rsidRDefault="00F2799A" w:rsidP="00A64376">
      <w:pPr>
        <w:ind w:firstLine="708"/>
        <w:contextualSpacing/>
        <w:jc w:val="both"/>
        <w:rPr>
          <w:rFonts w:ascii="Arial" w:hAnsi="Arial" w:cs="Arial"/>
          <w:sz w:val="24"/>
          <w:szCs w:val="24"/>
        </w:rPr>
      </w:pPr>
      <w:proofErr w:type="gramStart"/>
      <w:r w:rsidRPr="00A64376">
        <w:rPr>
          <w:rFonts w:ascii="Arial" w:hAnsi="Arial" w:cs="Arial"/>
          <w:sz w:val="24"/>
          <w:szCs w:val="24"/>
        </w:rPr>
        <w:t>5) подачи заявки на участие в аукционе заявителем, не являющимся субъектом малого и среднего предпринимательства, физическим лицом, применяющим специальный налоговый режим "Налог на профессиональный доход", или организацией, образующей инфраструктуру поддержки субъектов малого и среднего предпринимательства, либо не соответствующим требованиям, установленным частями 3 и 5 статьи 14 Закона N 209-ФЗ, в случае проведения конкурса или аукциона, участниками которого могут являться только</w:t>
      </w:r>
      <w:proofErr w:type="gramEnd"/>
      <w:r w:rsidRPr="00A64376">
        <w:rPr>
          <w:rFonts w:ascii="Arial" w:hAnsi="Arial" w:cs="Arial"/>
          <w:sz w:val="24"/>
          <w:szCs w:val="24"/>
        </w:rPr>
        <w:t xml:space="preserve"> субъекты малого и среднего предпринимательства, физические лица, применяющие специальный налоговый режим "Налог на профессиональный доход", или организации, образующие инфраструктуру поддержки субъектов малого и среднего предпринимательства, в соответствии с Законом N 209-ФЗ;</w:t>
      </w:r>
    </w:p>
    <w:p w:rsidR="00F2799A" w:rsidRPr="00A64376" w:rsidRDefault="00F2799A" w:rsidP="00A64376">
      <w:pPr>
        <w:ind w:firstLine="708"/>
        <w:contextualSpacing/>
        <w:jc w:val="both"/>
        <w:rPr>
          <w:rFonts w:ascii="Arial" w:hAnsi="Arial" w:cs="Arial"/>
          <w:sz w:val="24"/>
          <w:szCs w:val="24"/>
        </w:rPr>
      </w:pPr>
      <w:r w:rsidRPr="00A64376">
        <w:rPr>
          <w:rFonts w:ascii="Arial" w:hAnsi="Arial" w:cs="Arial"/>
          <w:sz w:val="24"/>
          <w:szCs w:val="24"/>
        </w:rPr>
        <w:t>6) наличия решения о ликвидации заявителя - юридического лица или наличия решения арбитражного суда о признании заявителя - юридического лица, индивидуального предпринимателя банкротом и об открытии конкурсного производства;</w:t>
      </w:r>
    </w:p>
    <w:p w:rsidR="00F2799A" w:rsidRPr="00A64376" w:rsidRDefault="00F2799A" w:rsidP="00A64376">
      <w:pPr>
        <w:ind w:firstLine="708"/>
        <w:contextualSpacing/>
        <w:jc w:val="both"/>
        <w:rPr>
          <w:rFonts w:ascii="Arial" w:hAnsi="Arial" w:cs="Arial"/>
          <w:sz w:val="24"/>
          <w:szCs w:val="24"/>
        </w:rPr>
      </w:pPr>
      <w:r w:rsidRPr="00A64376">
        <w:rPr>
          <w:rFonts w:ascii="Arial" w:hAnsi="Arial" w:cs="Arial"/>
          <w:sz w:val="24"/>
          <w:szCs w:val="24"/>
        </w:rPr>
        <w:t>7) наличия решения о приостановлении деятельности заявителя в порядке, предусмотренном Кодексом Российской Федерации об административных правонарушениях, на момент подачи заявки на участие  заявки на участие в аукционе.</w:t>
      </w:r>
    </w:p>
    <w:p w:rsidR="00F2799A" w:rsidRPr="00A64376" w:rsidRDefault="00F2799A" w:rsidP="00A64376">
      <w:pPr>
        <w:ind w:firstLine="708"/>
        <w:contextualSpacing/>
        <w:jc w:val="both"/>
        <w:rPr>
          <w:rFonts w:ascii="Arial" w:hAnsi="Arial" w:cs="Arial"/>
          <w:sz w:val="24"/>
          <w:szCs w:val="24"/>
        </w:rPr>
      </w:pPr>
      <w:r w:rsidRPr="00A64376">
        <w:rPr>
          <w:rFonts w:ascii="Arial" w:hAnsi="Arial" w:cs="Arial"/>
          <w:sz w:val="24"/>
          <w:szCs w:val="24"/>
        </w:rPr>
        <w:t>5.4 Отказ в допуске к участию в аукционе по иным основаниям, не предусмотренным пунктом 5.3 настоящего Порядка, не допускается.</w:t>
      </w:r>
    </w:p>
    <w:p w:rsidR="00F2799A" w:rsidRPr="00A64376" w:rsidRDefault="00F2799A" w:rsidP="00A64376">
      <w:pPr>
        <w:ind w:firstLine="708"/>
        <w:contextualSpacing/>
        <w:jc w:val="both"/>
        <w:rPr>
          <w:rFonts w:ascii="Arial" w:hAnsi="Arial" w:cs="Arial"/>
          <w:sz w:val="24"/>
          <w:szCs w:val="24"/>
        </w:rPr>
      </w:pPr>
      <w:r w:rsidRPr="00A64376">
        <w:rPr>
          <w:rFonts w:ascii="Arial" w:hAnsi="Arial" w:cs="Arial"/>
          <w:sz w:val="24"/>
          <w:szCs w:val="24"/>
        </w:rPr>
        <w:t xml:space="preserve">5.5. В случае установления факта недостоверности сведений, содержащихся в документах, представленных заявителем или участником аукциона в соответствии с пунктом 6.2 настоящего Порядка, аукционная комиссия обязана отстранить такого заявителя или участника аукциона от участия в аукционе на любом этапе его проведения. </w:t>
      </w:r>
    </w:p>
    <w:p w:rsidR="00F2799A" w:rsidRPr="00A64376" w:rsidRDefault="00F2799A" w:rsidP="00A64376">
      <w:pPr>
        <w:ind w:firstLine="708"/>
        <w:contextualSpacing/>
        <w:jc w:val="both"/>
        <w:rPr>
          <w:rFonts w:ascii="Arial" w:hAnsi="Arial" w:cs="Arial"/>
          <w:sz w:val="24"/>
          <w:szCs w:val="24"/>
        </w:rPr>
      </w:pPr>
      <w:r w:rsidRPr="00A64376">
        <w:rPr>
          <w:rFonts w:ascii="Arial" w:hAnsi="Arial" w:cs="Arial"/>
          <w:sz w:val="24"/>
          <w:szCs w:val="24"/>
        </w:rPr>
        <w:t>Протокол об отстранении заявителя или участника аукциона от участия в аукционе подписывается усиленной квалифицированной подписью лица, уполномоченного действовать от имени организатора аукциона, и размещается на электронной площадке в срок не позднее дня, следующего за днем принятия такого решения. При этом в протоколе указываются установленные факты недостоверных сведений. В течение одного часа с момента размещения протокола об отстранении заявителя или участника аукциона от участия в аукционе на электронной площадке указанный протокол размещается оператором электронной площадки на официальном сайте.</w:t>
      </w:r>
    </w:p>
    <w:p w:rsidR="00F2799A" w:rsidRPr="00A64376" w:rsidRDefault="00F2799A" w:rsidP="00A64376">
      <w:pPr>
        <w:ind w:firstLine="708"/>
        <w:contextualSpacing/>
        <w:jc w:val="both"/>
        <w:rPr>
          <w:rFonts w:ascii="Arial" w:hAnsi="Arial" w:cs="Arial"/>
          <w:sz w:val="24"/>
          <w:szCs w:val="24"/>
        </w:rPr>
      </w:pPr>
    </w:p>
    <w:p w:rsidR="00F2799A" w:rsidRPr="00A64376" w:rsidRDefault="00F2799A" w:rsidP="00A64376">
      <w:pPr>
        <w:ind w:left="707" w:firstLine="709"/>
        <w:contextualSpacing/>
        <w:jc w:val="center"/>
        <w:rPr>
          <w:rFonts w:ascii="Arial" w:hAnsi="Arial" w:cs="Arial"/>
          <w:sz w:val="24"/>
          <w:szCs w:val="24"/>
        </w:rPr>
      </w:pPr>
      <w:r w:rsidRPr="00A64376">
        <w:rPr>
          <w:rFonts w:ascii="Arial" w:hAnsi="Arial" w:cs="Arial"/>
          <w:sz w:val="24"/>
          <w:szCs w:val="24"/>
        </w:rPr>
        <w:t>6. Порядок подачи заявок на участие в аукционе</w:t>
      </w:r>
    </w:p>
    <w:p w:rsidR="00F2799A" w:rsidRPr="00A64376" w:rsidRDefault="00F2799A" w:rsidP="00A64376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</w:p>
    <w:p w:rsidR="00F2799A" w:rsidRPr="00A64376" w:rsidRDefault="00F2799A" w:rsidP="00A64376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A64376">
        <w:rPr>
          <w:rFonts w:ascii="Arial" w:hAnsi="Arial" w:cs="Arial"/>
          <w:sz w:val="24"/>
          <w:szCs w:val="24"/>
        </w:rPr>
        <w:t xml:space="preserve">6.1. Заявка на участие в аукционе подается в срок и по форме, </w:t>
      </w:r>
      <w:proofErr w:type="gramStart"/>
      <w:r w:rsidRPr="00A64376">
        <w:rPr>
          <w:rFonts w:ascii="Arial" w:hAnsi="Arial" w:cs="Arial"/>
          <w:sz w:val="24"/>
          <w:szCs w:val="24"/>
        </w:rPr>
        <w:t>которые</w:t>
      </w:r>
      <w:proofErr w:type="gramEnd"/>
      <w:r w:rsidRPr="00A64376">
        <w:rPr>
          <w:rFonts w:ascii="Arial" w:hAnsi="Arial" w:cs="Arial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lastRenderedPageBreak/>
        <w:t>установлены документацией об аукционе.</w:t>
      </w:r>
    </w:p>
    <w:p w:rsidR="00F2799A" w:rsidRPr="00A64376" w:rsidRDefault="00F2799A" w:rsidP="00A64376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A64376">
        <w:rPr>
          <w:rFonts w:ascii="Arial" w:hAnsi="Arial" w:cs="Arial"/>
          <w:sz w:val="24"/>
          <w:szCs w:val="24"/>
        </w:rPr>
        <w:t>6.2. Заявка на участие в аукционе в сроки, указанные в извещении о проведен</w:t>
      </w:r>
      <w:proofErr w:type="gramStart"/>
      <w:r w:rsidRPr="00A64376">
        <w:rPr>
          <w:rFonts w:ascii="Arial" w:hAnsi="Arial" w:cs="Arial"/>
          <w:sz w:val="24"/>
          <w:szCs w:val="24"/>
        </w:rPr>
        <w:t>ии ау</w:t>
      </w:r>
      <w:proofErr w:type="gramEnd"/>
      <w:r w:rsidRPr="00A64376">
        <w:rPr>
          <w:rFonts w:ascii="Arial" w:hAnsi="Arial" w:cs="Arial"/>
          <w:sz w:val="24"/>
          <w:szCs w:val="24"/>
        </w:rPr>
        <w:t>кциона, направляется оператору электронной площадки в форме электронного документа и подписывается усиленной квалифицированной подписью заявителя.</w:t>
      </w:r>
    </w:p>
    <w:p w:rsidR="00F2799A" w:rsidRPr="00A64376" w:rsidRDefault="00F2799A" w:rsidP="00A64376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A64376">
        <w:rPr>
          <w:rFonts w:ascii="Arial" w:hAnsi="Arial" w:cs="Arial"/>
          <w:sz w:val="24"/>
          <w:szCs w:val="24"/>
        </w:rPr>
        <w:t>Заявка на участие в аукционе должна содержать следующие документы и сведения:</w:t>
      </w:r>
    </w:p>
    <w:p w:rsidR="00F2799A" w:rsidRPr="00A64376" w:rsidRDefault="00F2799A" w:rsidP="00A64376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A64376">
        <w:rPr>
          <w:rFonts w:ascii="Arial" w:hAnsi="Arial" w:cs="Arial"/>
          <w:sz w:val="24"/>
          <w:szCs w:val="24"/>
        </w:rPr>
        <w:t>1) полное и сокращенное (при наличии) наименования юридического лица, адрес юридического лица, фамилию, имя, отчество (при наличии), паспортные данные или данные иных документов, удостоверяющих личность в соответствии с законодательством Российской Федерации, адрес регистрации по месту жительства (пребывания) (для физического лица), номер контактного телефона, адрес электронной почты;</w:t>
      </w:r>
    </w:p>
    <w:p w:rsidR="00F2799A" w:rsidRPr="00A64376" w:rsidRDefault="00F2799A" w:rsidP="00A64376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proofErr w:type="gramStart"/>
      <w:r w:rsidRPr="00A64376">
        <w:rPr>
          <w:rFonts w:ascii="Arial" w:hAnsi="Arial" w:cs="Arial"/>
          <w:sz w:val="24"/>
          <w:szCs w:val="24"/>
        </w:rPr>
        <w:t>2) идентификационный номер налогоплательщика юридического лица (если заявителем является юридическое лицо),  физического лица, в том числе зарегистрированного в качестве индивидуального предпринимателя (если заявителем является физическое лицо, в том числе зарегистрированное в качестве индивидуального предпринимателя), код причины постановки на учет юридического лица (если заявителем является юридическое лицо), обособленного подразделения юридического лица (если от имени заявителя выступает обособленное подразделение юридического лица);</w:t>
      </w:r>
      <w:proofErr w:type="gramEnd"/>
    </w:p>
    <w:p w:rsidR="00F2799A" w:rsidRPr="00A64376" w:rsidRDefault="00F2799A" w:rsidP="00A64376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A64376">
        <w:rPr>
          <w:rFonts w:ascii="Arial" w:hAnsi="Arial" w:cs="Arial"/>
          <w:sz w:val="24"/>
          <w:szCs w:val="24"/>
        </w:rPr>
        <w:t>3) выписку из единого государственного реестра юридических лиц (если заявителем является юридическое лицо), выписку из единого государственного реестра индивидуальных предпринимателей (если заявителем является индивидуальный предприниматель);</w:t>
      </w:r>
    </w:p>
    <w:p w:rsidR="00F2799A" w:rsidRPr="00A64376" w:rsidRDefault="00F2799A" w:rsidP="00A64376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A64376">
        <w:rPr>
          <w:rFonts w:ascii="Arial" w:hAnsi="Arial" w:cs="Arial"/>
          <w:sz w:val="24"/>
          <w:szCs w:val="24"/>
        </w:rPr>
        <w:t>4) документ, подтверждающий полномочия лица на осуществление действий от имени заявителя - юридического лица (копия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доверенности). В случае</w:t>
      </w:r>
      <w:proofErr w:type="gramStart"/>
      <w:r w:rsidRPr="00A64376">
        <w:rPr>
          <w:rFonts w:ascii="Arial" w:hAnsi="Arial" w:cs="Arial"/>
          <w:sz w:val="24"/>
          <w:szCs w:val="24"/>
        </w:rPr>
        <w:t>,</w:t>
      </w:r>
      <w:proofErr w:type="gramEnd"/>
      <w:r w:rsidRPr="00A64376">
        <w:rPr>
          <w:rFonts w:ascii="Arial" w:hAnsi="Arial" w:cs="Arial"/>
          <w:sz w:val="24"/>
          <w:szCs w:val="24"/>
        </w:rPr>
        <w:t xml:space="preserve"> если от имени заявителя действует иное лицо, заявка на участие в аукционе должна содержать также доверенность на осуществление действий от имени заявителя, выданную и оформленную в соответствии с гражданским законодательством Российской Федерации. В случае</w:t>
      </w:r>
      <w:proofErr w:type="gramStart"/>
      <w:r w:rsidRPr="00A64376">
        <w:rPr>
          <w:rFonts w:ascii="Arial" w:hAnsi="Arial" w:cs="Arial"/>
          <w:sz w:val="24"/>
          <w:szCs w:val="24"/>
        </w:rPr>
        <w:t>,</w:t>
      </w:r>
      <w:proofErr w:type="gramEnd"/>
      <w:r w:rsidRPr="00A64376">
        <w:rPr>
          <w:rFonts w:ascii="Arial" w:hAnsi="Arial" w:cs="Arial"/>
          <w:sz w:val="24"/>
          <w:szCs w:val="24"/>
        </w:rPr>
        <w:t xml:space="preserve"> если указанная доверенность подписана лицом, уполномоченным руководителем заявителя, заявка на участие в конкурсе должна содержать также документ, подтверждающий полномочия такого лица;</w:t>
      </w:r>
    </w:p>
    <w:p w:rsidR="00F2799A" w:rsidRPr="00A64376" w:rsidRDefault="00F2799A" w:rsidP="00A64376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A64376">
        <w:rPr>
          <w:rFonts w:ascii="Arial" w:hAnsi="Arial" w:cs="Arial"/>
          <w:sz w:val="24"/>
          <w:szCs w:val="24"/>
        </w:rPr>
        <w:t>5) решение об одобрении или о совершении крупной сделки либо копию такого решения в случае, если требование о необходимости наличия такого решения для совершения крупной сделки установлено законодательством Российской Федерации, учредительными документами юридического лица и если для заявителя заключение договора, внесение задатка или обеспечение исполнения договора являются крупной сделкой;</w:t>
      </w:r>
    </w:p>
    <w:p w:rsidR="00F2799A" w:rsidRPr="00A64376" w:rsidRDefault="00F2799A" w:rsidP="00A64376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A64376">
        <w:rPr>
          <w:rFonts w:ascii="Arial" w:hAnsi="Arial" w:cs="Arial"/>
          <w:sz w:val="24"/>
          <w:szCs w:val="24"/>
        </w:rPr>
        <w:t>6) информацию о не проведении ликвидации юридического лица, об отсутствии решения арбитражного суда о признании заявителя - юридического лица или индивидуального предпринимателя несостоятельным (банкротом) и об открытии конкурсного производства;</w:t>
      </w:r>
    </w:p>
    <w:p w:rsidR="00F2799A" w:rsidRPr="00A64376" w:rsidRDefault="00F2799A" w:rsidP="00A64376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A64376">
        <w:rPr>
          <w:rFonts w:ascii="Arial" w:hAnsi="Arial" w:cs="Arial"/>
          <w:sz w:val="24"/>
          <w:szCs w:val="24"/>
        </w:rPr>
        <w:t>7) документы или копии документов, подтверждающие внесение задатка.</w:t>
      </w:r>
    </w:p>
    <w:p w:rsidR="00F2799A" w:rsidRPr="00A64376" w:rsidRDefault="00F2799A" w:rsidP="00A64376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A64376">
        <w:rPr>
          <w:rFonts w:ascii="Arial" w:hAnsi="Arial" w:cs="Arial"/>
          <w:sz w:val="24"/>
          <w:szCs w:val="24"/>
        </w:rPr>
        <w:t>6.3. Информация и документы, предусмотренные подпунктами 1-3 и 6 пункта 6.2 настоящего Порядка, не включаются заявителем в заявку. Такие информация и документы направляются организатору аукциона оператором электронной площадки путем информационного взаимодействия с официальным сайтом.</w:t>
      </w:r>
    </w:p>
    <w:p w:rsidR="00F2799A" w:rsidRPr="00A64376" w:rsidRDefault="00F2799A" w:rsidP="00A64376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A64376">
        <w:rPr>
          <w:rFonts w:ascii="Arial" w:hAnsi="Arial" w:cs="Arial"/>
          <w:sz w:val="24"/>
          <w:szCs w:val="24"/>
        </w:rPr>
        <w:t>6.4. Перечень документов и сведений, предъявляемых к составу заявки на участие в аукционе в соответствии с пунктом 6.2 настоящего Порядка, является исчерпывающим.</w:t>
      </w:r>
    </w:p>
    <w:p w:rsidR="00F2799A" w:rsidRPr="00A64376" w:rsidRDefault="00F2799A" w:rsidP="00A64376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A64376">
        <w:rPr>
          <w:rFonts w:ascii="Arial" w:hAnsi="Arial" w:cs="Arial"/>
          <w:sz w:val="24"/>
          <w:szCs w:val="24"/>
        </w:rPr>
        <w:lastRenderedPageBreak/>
        <w:t>6.5. При получении заявки на участие в аукционе оператор электронной площадки обязан направить заявителю уведомление о ее получении в течение одного часа с момента получения такой заявки. Заявитель вправе подать только одну заявку в отношении каждого предмета аукциона (лота).</w:t>
      </w:r>
    </w:p>
    <w:p w:rsidR="00F2799A" w:rsidRPr="00A64376" w:rsidRDefault="00F2799A" w:rsidP="00A64376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A64376">
        <w:rPr>
          <w:rFonts w:ascii="Arial" w:hAnsi="Arial" w:cs="Arial"/>
          <w:sz w:val="24"/>
          <w:szCs w:val="24"/>
        </w:rPr>
        <w:t>6.6. Прием заявок на участие в аукционе осуществляется до даты и времени окончания срока подачи таких заявок.</w:t>
      </w:r>
    </w:p>
    <w:p w:rsidR="00F2799A" w:rsidRPr="00A64376" w:rsidRDefault="00F2799A" w:rsidP="00A64376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A64376">
        <w:rPr>
          <w:rFonts w:ascii="Arial" w:hAnsi="Arial" w:cs="Arial"/>
          <w:sz w:val="24"/>
          <w:szCs w:val="24"/>
        </w:rPr>
        <w:t>6.7. Каждая заявка на участие в аукционе, поступившая в срок, указанный в извещении о проведен</w:t>
      </w:r>
      <w:proofErr w:type="gramStart"/>
      <w:r w:rsidRPr="00A64376">
        <w:rPr>
          <w:rFonts w:ascii="Arial" w:hAnsi="Arial" w:cs="Arial"/>
          <w:sz w:val="24"/>
          <w:szCs w:val="24"/>
        </w:rPr>
        <w:t>ии ау</w:t>
      </w:r>
      <w:proofErr w:type="gramEnd"/>
      <w:r w:rsidRPr="00A64376">
        <w:rPr>
          <w:rFonts w:ascii="Arial" w:hAnsi="Arial" w:cs="Arial"/>
          <w:sz w:val="24"/>
          <w:szCs w:val="24"/>
        </w:rPr>
        <w:t>кциона, регистрируется оператором электронной площадки с указанием даты, времени ее получения и порядкового номера заявки. В течение одного часа с даты и времени окончания срока подачи заявок оператор электронной площадки направляет организатору аукциона или специализированной организации заявки на участие в аукционе.</w:t>
      </w:r>
    </w:p>
    <w:p w:rsidR="00F2799A" w:rsidRPr="00A64376" w:rsidRDefault="00F2799A" w:rsidP="00A64376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A64376">
        <w:rPr>
          <w:rFonts w:ascii="Arial" w:hAnsi="Arial" w:cs="Arial"/>
          <w:sz w:val="24"/>
          <w:szCs w:val="24"/>
        </w:rPr>
        <w:t xml:space="preserve">6.8. Полученные после окончания установленного срока приема заявок на участие в аукционе заявки не рассматриваются и в тот же день возвращаются оператором электронной площадки заявителям. Задаток возвращается указанным заявителям в течение пяти рабочих дней </w:t>
      </w:r>
      <w:proofErr w:type="gramStart"/>
      <w:r w:rsidRPr="00A64376">
        <w:rPr>
          <w:rFonts w:ascii="Arial" w:hAnsi="Arial" w:cs="Arial"/>
          <w:sz w:val="24"/>
          <w:szCs w:val="24"/>
        </w:rPr>
        <w:t>с даты окончания</w:t>
      </w:r>
      <w:proofErr w:type="gramEnd"/>
      <w:r w:rsidRPr="00A64376">
        <w:rPr>
          <w:rFonts w:ascii="Arial" w:hAnsi="Arial" w:cs="Arial"/>
          <w:sz w:val="24"/>
          <w:szCs w:val="24"/>
        </w:rPr>
        <w:t xml:space="preserve"> срока приема заявок.</w:t>
      </w:r>
    </w:p>
    <w:p w:rsidR="00F2799A" w:rsidRPr="00A64376" w:rsidRDefault="00F2799A" w:rsidP="00A64376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A64376">
        <w:rPr>
          <w:rFonts w:ascii="Arial" w:hAnsi="Arial" w:cs="Arial"/>
          <w:sz w:val="24"/>
          <w:szCs w:val="24"/>
        </w:rPr>
        <w:t xml:space="preserve">6.9. Заявитель вправе отозвать заявку в любое время до установленных даты и времени окончания срока подачи заявок на участие в аукционе. Задаток возвращается указанному заявителю </w:t>
      </w:r>
      <w:proofErr w:type="gramStart"/>
      <w:r w:rsidRPr="00A64376">
        <w:rPr>
          <w:rFonts w:ascii="Arial" w:hAnsi="Arial" w:cs="Arial"/>
          <w:sz w:val="24"/>
          <w:szCs w:val="24"/>
        </w:rPr>
        <w:t>в течение пяти рабочих дней с даты поступления организатору аукциона уведомления об отзыве заявки на участие в аукционе</w:t>
      </w:r>
      <w:proofErr w:type="gramEnd"/>
      <w:r w:rsidRPr="00A64376">
        <w:rPr>
          <w:rFonts w:ascii="Arial" w:hAnsi="Arial" w:cs="Arial"/>
          <w:sz w:val="24"/>
          <w:szCs w:val="24"/>
        </w:rPr>
        <w:t>.</w:t>
      </w:r>
    </w:p>
    <w:p w:rsidR="00F2799A" w:rsidRPr="00A64376" w:rsidRDefault="00F2799A" w:rsidP="00A64376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</w:p>
    <w:p w:rsidR="00F2799A" w:rsidRPr="00A64376" w:rsidRDefault="00F2799A" w:rsidP="00A64376">
      <w:pPr>
        <w:ind w:firstLine="709"/>
        <w:contextualSpacing/>
        <w:jc w:val="center"/>
        <w:rPr>
          <w:rFonts w:ascii="Arial" w:hAnsi="Arial" w:cs="Arial"/>
          <w:sz w:val="24"/>
          <w:szCs w:val="24"/>
        </w:rPr>
      </w:pPr>
      <w:r w:rsidRPr="00A64376">
        <w:rPr>
          <w:rFonts w:ascii="Arial" w:hAnsi="Arial" w:cs="Arial"/>
          <w:sz w:val="24"/>
          <w:szCs w:val="24"/>
        </w:rPr>
        <w:t>7. Порядок рассмотрения заявок на участие в аукционе</w:t>
      </w:r>
    </w:p>
    <w:p w:rsidR="00F2799A" w:rsidRPr="00A64376" w:rsidRDefault="00F2799A" w:rsidP="00A64376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</w:p>
    <w:p w:rsidR="00F2799A" w:rsidRPr="00A64376" w:rsidRDefault="00F2799A" w:rsidP="00A64376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A64376">
        <w:rPr>
          <w:rFonts w:ascii="Arial" w:hAnsi="Arial" w:cs="Arial"/>
          <w:sz w:val="24"/>
          <w:szCs w:val="24"/>
        </w:rPr>
        <w:t>7.1. Аукционная комиссия рассматривает заявки на участие в аукционе на предмет соответствия требованиям, установленным документацией об аукционе, и соответствия заявителей требованиям, установленным пунктом 4.2 настоящего Порядка.</w:t>
      </w:r>
    </w:p>
    <w:p w:rsidR="00F2799A" w:rsidRPr="00A64376" w:rsidRDefault="00F2799A" w:rsidP="00A64376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A64376">
        <w:rPr>
          <w:rFonts w:ascii="Arial" w:hAnsi="Arial" w:cs="Arial"/>
          <w:sz w:val="24"/>
          <w:szCs w:val="24"/>
        </w:rPr>
        <w:t xml:space="preserve">7.2. Срок рассмотрения заявок на участие в аукционе не может превышать двух дней </w:t>
      </w:r>
      <w:proofErr w:type="gramStart"/>
      <w:r w:rsidRPr="00A64376">
        <w:rPr>
          <w:rFonts w:ascii="Arial" w:hAnsi="Arial" w:cs="Arial"/>
          <w:sz w:val="24"/>
          <w:szCs w:val="24"/>
        </w:rPr>
        <w:t>с даты окончания</w:t>
      </w:r>
      <w:proofErr w:type="gramEnd"/>
      <w:r w:rsidRPr="00A64376">
        <w:rPr>
          <w:rFonts w:ascii="Arial" w:hAnsi="Arial" w:cs="Arial"/>
          <w:sz w:val="24"/>
          <w:szCs w:val="24"/>
        </w:rPr>
        <w:t xml:space="preserve"> срока подачи заявок.</w:t>
      </w:r>
    </w:p>
    <w:p w:rsidR="00F2799A" w:rsidRPr="00A64376" w:rsidRDefault="00F2799A" w:rsidP="00A64376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A64376">
        <w:rPr>
          <w:rFonts w:ascii="Arial" w:hAnsi="Arial" w:cs="Arial"/>
          <w:sz w:val="24"/>
          <w:szCs w:val="24"/>
        </w:rPr>
        <w:t xml:space="preserve">7.3. </w:t>
      </w:r>
      <w:proofErr w:type="gramStart"/>
      <w:r w:rsidRPr="00A64376">
        <w:rPr>
          <w:rFonts w:ascii="Arial" w:hAnsi="Arial" w:cs="Arial"/>
          <w:sz w:val="24"/>
          <w:szCs w:val="24"/>
        </w:rPr>
        <w:t>В случае установления факта подачи одним заявителем двух и более заявок на участие в аукционе в отношении одного и того же лота при условии, что поданные ранее заявки таким заявителем не отозваны, все заявки на участие в аукционе такого заявителя, поданные в отношении данного лота, не рассматриваются и возвращаются такому заявителю.</w:t>
      </w:r>
      <w:proofErr w:type="gramEnd"/>
    </w:p>
    <w:p w:rsidR="00F2799A" w:rsidRPr="00A64376" w:rsidRDefault="00F2799A" w:rsidP="00A64376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A64376">
        <w:rPr>
          <w:rFonts w:ascii="Arial" w:hAnsi="Arial" w:cs="Arial"/>
          <w:sz w:val="24"/>
          <w:szCs w:val="24"/>
        </w:rPr>
        <w:t xml:space="preserve">7.4. </w:t>
      </w:r>
      <w:proofErr w:type="gramStart"/>
      <w:r w:rsidRPr="00A64376">
        <w:rPr>
          <w:rFonts w:ascii="Arial" w:hAnsi="Arial" w:cs="Arial"/>
          <w:sz w:val="24"/>
          <w:szCs w:val="24"/>
        </w:rPr>
        <w:t>На основании результатов рассмотрения заявок на участие в аукционе аукционной комиссией принимается решение о допуске к участию в аукционе заявителя и о признании заявителя участником аукциона или об отказе в допуске такого заявителя к участию в аукционе по основаниям, предусмотренным пунктом 5.3 настоящего Порядка, которое оформляется протоколом рассмотрения заявок на участие в аукционе.</w:t>
      </w:r>
      <w:proofErr w:type="gramEnd"/>
    </w:p>
    <w:p w:rsidR="00F2799A" w:rsidRPr="00A64376" w:rsidRDefault="00F2799A" w:rsidP="00A64376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A64376">
        <w:rPr>
          <w:rFonts w:ascii="Arial" w:hAnsi="Arial" w:cs="Arial"/>
          <w:sz w:val="24"/>
          <w:szCs w:val="24"/>
        </w:rPr>
        <w:t xml:space="preserve">7.5. </w:t>
      </w:r>
      <w:proofErr w:type="gramStart"/>
      <w:r w:rsidRPr="00A64376">
        <w:rPr>
          <w:rFonts w:ascii="Arial" w:hAnsi="Arial" w:cs="Arial"/>
          <w:sz w:val="24"/>
          <w:szCs w:val="24"/>
        </w:rPr>
        <w:t>Протокол рассмотрения заявок на участие в аукционе должен содержать сведения о заявителях, решение о допуске заявителя к участию в аукционе и признании его участником аукциона или об отказе в допуске к участию в аукционе с обоснованием такого решения и с указанием положений Порядка, которым не соответствует заявитель, положений документации об аукционе, которым не соответствует его заявка на участие в аукционе</w:t>
      </w:r>
      <w:proofErr w:type="gramEnd"/>
      <w:r w:rsidRPr="00A64376">
        <w:rPr>
          <w:rFonts w:ascii="Arial" w:hAnsi="Arial" w:cs="Arial"/>
          <w:sz w:val="24"/>
          <w:szCs w:val="24"/>
        </w:rPr>
        <w:t>, положений такой заявки, не соответствующих требованиям документации об аукционе.</w:t>
      </w:r>
    </w:p>
    <w:p w:rsidR="00F2799A" w:rsidRPr="00A64376" w:rsidRDefault="00F2799A" w:rsidP="00A64376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A64376">
        <w:rPr>
          <w:rFonts w:ascii="Arial" w:hAnsi="Arial" w:cs="Arial"/>
          <w:sz w:val="24"/>
          <w:szCs w:val="24"/>
        </w:rPr>
        <w:t>В случае</w:t>
      </w:r>
      <w:proofErr w:type="gramStart"/>
      <w:r w:rsidRPr="00A64376">
        <w:rPr>
          <w:rFonts w:ascii="Arial" w:hAnsi="Arial" w:cs="Arial"/>
          <w:sz w:val="24"/>
          <w:szCs w:val="24"/>
        </w:rPr>
        <w:t>,</w:t>
      </w:r>
      <w:proofErr w:type="gramEnd"/>
      <w:r w:rsidRPr="00A64376">
        <w:rPr>
          <w:rFonts w:ascii="Arial" w:hAnsi="Arial" w:cs="Arial"/>
          <w:sz w:val="24"/>
          <w:szCs w:val="24"/>
        </w:rPr>
        <w:t xml:space="preserve"> если по окончании срока подачи заявок на участие в аукционе подана только одна заявка или не подано ни одной заявки, в указанный протокол вносится информация о признании аукциона несостоявшимся.</w:t>
      </w:r>
    </w:p>
    <w:p w:rsidR="00F2799A" w:rsidRPr="00A64376" w:rsidRDefault="00F2799A" w:rsidP="00A64376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A64376">
        <w:rPr>
          <w:rFonts w:ascii="Arial" w:hAnsi="Arial" w:cs="Arial"/>
          <w:sz w:val="24"/>
          <w:szCs w:val="24"/>
        </w:rPr>
        <w:t xml:space="preserve">7.6. В день оформления протокола рассмотрения заявок на участие в аукционе информация о заявителях, которым было отказано в допуске к участию в аукционе, подписывается усиленной квалифицированной подписью лица, </w:t>
      </w:r>
      <w:r w:rsidRPr="00A64376">
        <w:rPr>
          <w:rFonts w:ascii="Arial" w:hAnsi="Arial" w:cs="Arial"/>
          <w:sz w:val="24"/>
          <w:szCs w:val="24"/>
        </w:rPr>
        <w:lastRenderedPageBreak/>
        <w:t>уполномоченного действовать от имени организатора аукциона или специализированной организации, и размещается на электронной площадке. Информация о заявителях, которым было отказано в допуске к участию в аукционе, в течение одного часа с момента ее размещения на электронной площадке размещается оператором электронной площадки на официальном сайте.</w:t>
      </w:r>
    </w:p>
    <w:p w:rsidR="00F2799A" w:rsidRPr="00A64376" w:rsidRDefault="00F2799A" w:rsidP="00A64376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A64376">
        <w:rPr>
          <w:rFonts w:ascii="Arial" w:hAnsi="Arial" w:cs="Arial"/>
          <w:sz w:val="24"/>
          <w:szCs w:val="24"/>
        </w:rPr>
        <w:t xml:space="preserve">Не позднее следующего рабочего дня после дня оформления протокола рассмотрения заявок на участие в аукционе оператор электронной площадки направляет заявителям уведомление о признании их участниками аукциона или </w:t>
      </w:r>
      <w:proofErr w:type="gramStart"/>
      <w:r w:rsidRPr="00A64376">
        <w:rPr>
          <w:rFonts w:ascii="Arial" w:hAnsi="Arial" w:cs="Arial"/>
          <w:sz w:val="24"/>
          <w:szCs w:val="24"/>
        </w:rPr>
        <w:t>об отказе в допуске к участию в аукционе с указанием</w:t>
      </w:r>
      <w:proofErr w:type="gramEnd"/>
      <w:r w:rsidRPr="00A64376">
        <w:rPr>
          <w:rFonts w:ascii="Arial" w:hAnsi="Arial" w:cs="Arial"/>
          <w:sz w:val="24"/>
          <w:szCs w:val="24"/>
        </w:rPr>
        <w:t xml:space="preserve"> оснований такого отказа.</w:t>
      </w:r>
    </w:p>
    <w:p w:rsidR="00F2799A" w:rsidRPr="00A64376" w:rsidRDefault="00F2799A" w:rsidP="00A64376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A64376">
        <w:rPr>
          <w:rFonts w:ascii="Arial" w:hAnsi="Arial" w:cs="Arial"/>
          <w:sz w:val="24"/>
          <w:szCs w:val="24"/>
        </w:rPr>
        <w:t xml:space="preserve">7.7. Задаток возвращается заявителям, не допущенным к участию в аукционе, в течение пяти рабочих дней </w:t>
      </w:r>
      <w:proofErr w:type="gramStart"/>
      <w:r w:rsidRPr="00A64376">
        <w:rPr>
          <w:rFonts w:ascii="Arial" w:hAnsi="Arial" w:cs="Arial"/>
          <w:sz w:val="24"/>
          <w:szCs w:val="24"/>
        </w:rPr>
        <w:t>с даты подписания</w:t>
      </w:r>
      <w:proofErr w:type="gramEnd"/>
      <w:r w:rsidRPr="00A64376">
        <w:rPr>
          <w:rFonts w:ascii="Arial" w:hAnsi="Arial" w:cs="Arial"/>
          <w:sz w:val="24"/>
          <w:szCs w:val="24"/>
        </w:rPr>
        <w:t xml:space="preserve"> протокола рассмотрения заявок на участие в аукционе.</w:t>
      </w:r>
    </w:p>
    <w:p w:rsidR="00F2799A" w:rsidRPr="00A64376" w:rsidRDefault="00F2799A" w:rsidP="00A64376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A64376">
        <w:rPr>
          <w:rFonts w:ascii="Arial" w:hAnsi="Arial" w:cs="Arial"/>
          <w:sz w:val="24"/>
          <w:szCs w:val="24"/>
        </w:rPr>
        <w:t>7.8. В случае</w:t>
      </w:r>
      <w:proofErr w:type="gramStart"/>
      <w:r w:rsidRPr="00A64376">
        <w:rPr>
          <w:rFonts w:ascii="Arial" w:hAnsi="Arial" w:cs="Arial"/>
          <w:sz w:val="24"/>
          <w:szCs w:val="24"/>
        </w:rPr>
        <w:t>,</w:t>
      </w:r>
      <w:proofErr w:type="gramEnd"/>
      <w:r w:rsidRPr="00A64376">
        <w:rPr>
          <w:rFonts w:ascii="Arial" w:hAnsi="Arial" w:cs="Arial"/>
          <w:sz w:val="24"/>
          <w:szCs w:val="24"/>
        </w:rPr>
        <w:t xml:space="preserve"> если по окончании срока подачи заявок на участие в аукционе подана только одна заявка или не подано ни одной заявки, а также в случае, если принято решение об отказе в допуске к участию в аукционе всех заявителей или о признании только одного заявителя участником аукциона, аукцион признается несостоявшимся.</w:t>
      </w:r>
    </w:p>
    <w:p w:rsidR="00F2799A" w:rsidRPr="00A64376" w:rsidRDefault="00F2799A" w:rsidP="00A64376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proofErr w:type="gramStart"/>
      <w:r w:rsidRPr="00A64376">
        <w:rPr>
          <w:rFonts w:ascii="Arial" w:hAnsi="Arial" w:cs="Arial"/>
          <w:sz w:val="24"/>
          <w:szCs w:val="24"/>
        </w:rPr>
        <w:t>Организатором аукциона или специализированной организацией составляется протокол о признании аукциона несостоявшимся, в котором должны содержаться сведения о дате и времени его составления, лице, подавшем единственную заявку на участие в аукционе, или лице, признанном единственным участником аукциона, или сведения о том, что на участие в аукционе не подано ни одной заявки или принято решение об отказе в допуске к участию в</w:t>
      </w:r>
      <w:proofErr w:type="gramEnd"/>
      <w:r w:rsidRPr="00A64376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A64376">
        <w:rPr>
          <w:rFonts w:ascii="Arial" w:hAnsi="Arial" w:cs="Arial"/>
          <w:sz w:val="24"/>
          <w:szCs w:val="24"/>
        </w:rPr>
        <w:t>аукционе</w:t>
      </w:r>
      <w:proofErr w:type="gramEnd"/>
      <w:r w:rsidRPr="00A64376">
        <w:rPr>
          <w:rFonts w:ascii="Arial" w:hAnsi="Arial" w:cs="Arial"/>
          <w:sz w:val="24"/>
          <w:szCs w:val="24"/>
        </w:rPr>
        <w:t xml:space="preserve"> всех заявителей.</w:t>
      </w:r>
    </w:p>
    <w:p w:rsidR="00F2799A" w:rsidRPr="00A64376" w:rsidRDefault="00F2799A" w:rsidP="00A64376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A64376">
        <w:rPr>
          <w:rFonts w:ascii="Arial" w:hAnsi="Arial" w:cs="Arial"/>
          <w:sz w:val="24"/>
          <w:szCs w:val="24"/>
        </w:rPr>
        <w:t>Указанный протокол подписывается усиленной квалифицированной подписью лица, уполномоченного действовать от имени организатора аукциона или специализированной организации, и размещается организатором аукциона на электронной площадке не позднее дня, следующего за днем подписания указанного протокола. В течение одного часа с момента размещения протокола о признан</w:t>
      </w:r>
      <w:proofErr w:type="gramStart"/>
      <w:r w:rsidRPr="00A64376">
        <w:rPr>
          <w:rFonts w:ascii="Arial" w:hAnsi="Arial" w:cs="Arial"/>
          <w:sz w:val="24"/>
          <w:szCs w:val="24"/>
        </w:rPr>
        <w:t>ии ау</w:t>
      </w:r>
      <w:proofErr w:type="gramEnd"/>
      <w:r w:rsidRPr="00A64376">
        <w:rPr>
          <w:rFonts w:ascii="Arial" w:hAnsi="Arial" w:cs="Arial"/>
          <w:sz w:val="24"/>
          <w:szCs w:val="24"/>
        </w:rPr>
        <w:t>кциона несостоявшимся указанный протокол размещается оператором электронной площадки на официальном сайте.</w:t>
      </w:r>
    </w:p>
    <w:p w:rsidR="00F2799A" w:rsidRPr="00A64376" w:rsidRDefault="00F2799A" w:rsidP="00A64376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A64376">
        <w:rPr>
          <w:rFonts w:ascii="Arial" w:hAnsi="Arial" w:cs="Arial"/>
          <w:sz w:val="24"/>
          <w:szCs w:val="24"/>
        </w:rPr>
        <w:t>7.9. В случае</w:t>
      </w:r>
      <w:proofErr w:type="gramStart"/>
      <w:r w:rsidRPr="00A64376">
        <w:rPr>
          <w:rFonts w:ascii="Arial" w:hAnsi="Arial" w:cs="Arial"/>
          <w:sz w:val="24"/>
          <w:szCs w:val="24"/>
        </w:rPr>
        <w:t>,</w:t>
      </w:r>
      <w:proofErr w:type="gramEnd"/>
      <w:r w:rsidRPr="00A64376">
        <w:rPr>
          <w:rFonts w:ascii="Arial" w:hAnsi="Arial" w:cs="Arial"/>
          <w:sz w:val="24"/>
          <w:szCs w:val="24"/>
        </w:rPr>
        <w:t xml:space="preserve"> если документацией об аукционе предусмотрено два и более лота, аукцион признается несостоявшимся только по тому лоту, в отношении которого подана только одна заявка или не подано ни одной заявки, или решение об отказе в допуске к участию в котором принято относительно всех заявителей, или решение о допуске к участию в котором и признании участником аукциона принято относительно только одного заявителя.</w:t>
      </w:r>
    </w:p>
    <w:p w:rsidR="00F2799A" w:rsidRPr="00A64376" w:rsidRDefault="00F2799A" w:rsidP="00A64376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A64376">
        <w:rPr>
          <w:rFonts w:ascii="Arial" w:hAnsi="Arial" w:cs="Arial"/>
          <w:sz w:val="24"/>
          <w:szCs w:val="24"/>
        </w:rPr>
        <w:t>7.10. В случае</w:t>
      </w:r>
      <w:proofErr w:type="gramStart"/>
      <w:r w:rsidRPr="00A64376">
        <w:rPr>
          <w:rFonts w:ascii="Arial" w:hAnsi="Arial" w:cs="Arial"/>
          <w:sz w:val="24"/>
          <w:szCs w:val="24"/>
        </w:rPr>
        <w:t>,</w:t>
      </w:r>
      <w:proofErr w:type="gramEnd"/>
      <w:r w:rsidRPr="00A64376">
        <w:rPr>
          <w:rFonts w:ascii="Arial" w:hAnsi="Arial" w:cs="Arial"/>
          <w:sz w:val="24"/>
          <w:szCs w:val="24"/>
        </w:rPr>
        <w:t xml:space="preserve"> если аукцион признан несостоявшимся по причине подачи заявки на участие в аукционе только одним заявителем (далее - единственный заявитель на участие в аукционе), либо признания участником аукциона только одного заявителя (далее - единственный участник аукциона), с единственным заявителем на участие в аукционе, в случае, если его заявка соответствует требованиям и условиям, предусмотренным документацией об аукционе, либо с единственным участником аукциона организатор аукциона обязан заключить договор на условиях и по цене, которые предусмотрены заявкой на участие в аукционе и документацией об аукционе, но по цене не менее начальной (минимальной) цены договора (лота), указанной в извещении о проведен</w:t>
      </w:r>
      <w:proofErr w:type="gramStart"/>
      <w:r w:rsidRPr="00A64376">
        <w:rPr>
          <w:rFonts w:ascii="Arial" w:hAnsi="Arial" w:cs="Arial"/>
          <w:sz w:val="24"/>
          <w:szCs w:val="24"/>
        </w:rPr>
        <w:t>ии ау</w:t>
      </w:r>
      <w:proofErr w:type="gramEnd"/>
      <w:r w:rsidRPr="00A64376">
        <w:rPr>
          <w:rFonts w:ascii="Arial" w:hAnsi="Arial" w:cs="Arial"/>
          <w:sz w:val="24"/>
          <w:szCs w:val="24"/>
        </w:rPr>
        <w:t>кциона. При этом заключение договора для единственного заявителя на участие в аукционе, единственного участника аукциона, является обязательным.</w:t>
      </w:r>
    </w:p>
    <w:p w:rsidR="00F2799A" w:rsidRPr="00A64376" w:rsidRDefault="00F2799A" w:rsidP="00A64376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</w:p>
    <w:p w:rsidR="00F2799A" w:rsidRPr="00A64376" w:rsidRDefault="00F2799A" w:rsidP="00A64376">
      <w:pPr>
        <w:ind w:firstLine="709"/>
        <w:contextualSpacing/>
        <w:jc w:val="center"/>
        <w:rPr>
          <w:rFonts w:ascii="Arial" w:hAnsi="Arial" w:cs="Arial"/>
          <w:sz w:val="24"/>
          <w:szCs w:val="24"/>
        </w:rPr>
      </w:pPr>
      <w:r w:rsidRPr="00A64376">
        <w:rPr>
          <w:rFonts w:ascii="Arial" w:hAnsi="Arial" w:cs="Arial"/>
          <w:sz w:val="24"/>
          <w:szCs w:val="24"/>
        </w:rPr>
        <w:t>8. Порядок проведения аукциона</w:t>
      </w:r>
    </w:p>
    <w:p w:rsidR="00F2799A" w:rsidRPr="00A64376" w:rsidRDefault="00F2799A" w:rsidP="00A64376">
      <w:pPr>
        <w:ind w:firstLine="709"/>
        <w:contextualSpacing/>
        <w:jc w:val="center"/>
        <w:rPr>
          <w:rFonts w:ascii="Arial" w:hAnsi="Arial" w:cs="Arial"/>
          <w:sz w:val="24"/>
          <w:szCs w:val="24"/>
        </w:rPr>
      </w:pPr>
    </w:p>
    <w:p w:rsidR="00F2799A" w:rsidRPr="00A64376" w:rsidRDefault="00F2799A" w:rsidP="00A64376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A64376">
        <w:rPr>
          <w:rFonts w:ascii="Arial" w:hAnsi="Arial" w:cs="Arial"/>
          <w:sz w:val="24"/>
          <w:szCs w:val="24"/>
        </w:rPr>
        <w:t>8.1. В аукционе могут участвовать только заявители, признанные участниками аукциона.</w:t>
      </w:r>
    </w:p>
    <w:p w:rsidR="00F2799A" w:rsidRPr="00A64376" w:rsidRDefault="00F2799A" w:rsidP="00A64376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A64376">
        <w:rPr>
          <w:rFonts w:ascii="Arial" w:hAnsi="Arial" w:cs="Arial"/>
          <w:sz w:val="24"/>
          <w:szCs w:val="24"/>
        </w:rPr>
        <w:t xml:space="preserve">8.2. Аукцион проводится не позднее одного рабочего дня со дня размещения </w:t>
      </w:r>
      <w:r w:rsidRPr="00A64376">
        <w:rPr>
          <w:rFonts w:ascii="Arial" w:hAnsi="Arial" w:cs="Arial"/>
          <w:sz w:val="24"/>
          <w:szCs w:val="24"/>
        </w:rPr>
        <w:lastRenderedPageBreak/>
        <w:t>на официальном сайте информации, предусмотренной пунктом 7.6 настоящего Порядка, на электронной площадке путем повышения начальной (минимальной) цены договора (цены лота), указанной в извещении о проведен</w:t>
      </w:r>
      <w:proofErr w:type="gramStart"/>
      <w:r w:rsidRPr="00A64376">
        <w:rPr>
          <w:rFonts w:ascii="Arial" w:hAnsi="Arial" w:cs="Arial"/>
          <w:sz w:val="24"/>
          <w:szCs w:val="24"/>
        </w:rPr>
        <w:t>ии ау</w:t>
      </w:r>
      <w:proofErr w:type="gramEnd"/>
      <w:r w:rsidRPr="00A64376">
        <w:rPr>
          <w:rFonts w:ascii="Arial" w:hAnsi="Arial" w:cs="Arial"/>
          <w:sz w:val="24"/>
          <w:szCs w:val="24"/>
        </w:rPr>
        <w:t>кциона, на "шаг аукциона".</w:t>
      </w:r>
    </w:p>
    <w:p w:rsidR="00F2799A" w:rsidRPr="00A64376" w:rsidRDefault="00F2799A" w:rsidP="00A64376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A64376">
        <w:rPr>
          <w:rFonts w:ascii="Arial" w:hAnsi="Arial" w:cs="Arial"/>
          <w:sz w:val="24"/>
          <w:szCs w:val="24"/>
        </w:rPr>
        <w:t>8.3. "Шаг аукциона" устанавливается в размере пяти процентов начальной (минимальной) цены договора (цены лота), указанной в извещении о проведен</w:t>
      </w:r>
      <w:proofErr w:type="gramStart"/>
      <w:r w:rsidRPr="00A64376">
        <w:rPr>
          <w:rFonts w:ascii="Arial" w:hAnsi="Arial" w:cs="Arial"/>
          <w:sz w:val="24"/>
          <w:szCs w:val="24"/>
        </w:rPr>
        <w:t>ии ау</w:t>
      </w:r>
      <w:proofErr w:type="gramEnd"/>
      <w:r w:rsidRPr="00A64376">
        <w:rPr>
          <w:rFonts w:ascii="Arial" w:hAnsi="Arial" w:cs="Arial"/>
          <w:sz w:val="24"/>
          <w:szCs w:val="24"/>
        </w:rPr>
        <w:t>кциона.</w:t>
      </w:r>
    </w:p>
    <w:p w:rsidR="00F2799A" w:rsidRPr="00A64376" w:rsidRDefault="00F2799A" w:rsidP="00A64376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A64376">
        <w:rPr>
          <w:rFonts w:ascii="Arial" w:hAnsi="Arial" w:cs="Arial"/>
          <w:sz w:val="24"/>
          <w:szCs w:val="24"/>
        </w:rPr>
        <w:t>8.4. При проведен</w:t>
      </w:r>
      <w:proofErr w:type="gramStart"/>
      <w:r w:rsidRPr="00A64376">
        <w:rPr>
          <w:rFonts w:ascii="Arial" w:hAnsi="Arial" w:cs="Arial"/>
          <w:sz w:val="24"/>
          <w:szCs w:val="24"/>
        </w:rPr>
        <w:t>ии ау</w:t>
      </w:r>
      <w:proofErr w:type="gramEnd"/>
      <w:r w:rsidRPr="00A64376">
        <w:rPr>
          <w:rFonts w:ascii="Arial" w:hAnsi="Arial" w:cs="Arial"/>
          <w:sz w:val="24"/>
          <w:szCs w:val="24"/>
        </w:rPr>
        <w:t>кциона устанавливается время приема предложений участников аукциона о цене договора (цене лота), составляющее 60 минут от начала проведения такого аукциона, а также 20 минут после поступления последнего предложения о цене договора (цены лота).</w:t>
      </w:r>
    </w:p>
    <w:p w:rsidR="00F2799A" w:rsidRPr="00A64376" w:rsidRDefault="00F2799A" w:rsidP="00A64376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A64376">
        <w:rPr>
          <w:rFonts w:ascii="Arial" w:hAnsi="Arial" w:cs="Arial"/>
          <w:sz w:val="24"/>
          <w:szCs w:val="24"/>
        </w:rPr>
        <w:t>Время, оставшееся до истечения срока подачи предложений о цене договора (цене лота), обновляется автоматически с помощью программно-аппаратных средств оператора электронной площадки после поступления последнего предложения о цене договора (цене лота). Если в течение указанного времени не поступило ни одного предложения о цене договора (цене лота), увеличивающего его текущее значение на "шаг аукциона", такой аукцион автоматически завершается с помощью программно-аппаратных средств оператора электронной площадки.</w:t>
      </w:r>
    </w:p>
    <w:p w:rsidR="00F2799A" w:rsidRPr="00A64376" w:rsidRDefault="00F2799A" w:rsidP="00A64376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A64376">
        <w:rPr>
          <w:rFonts w:ascii="Arial" w:hAnsi="Arial" w:cs="Arial"/>
          <w:sz w:val="24"/>
          <w:szCs w:val="24"/>
        </w:rPr>
        <w:t xml:space="preserve">8.5. Представленное участником аукциона предложение о цене договора не может быть ниже начальной (минимальной) цены договора (цены лота), равным или ниже ранее представленных участниками предложений о цене договора. Участник, </w:t>
      </w:r>
      <w:proofErr w:type="gramStart"/>
      <w:r w:rsidRPr="00A64376">
        <w:rPr>
          <w:rFonts w:ascii="Arial" w:hAnsi="Arial" w:cs="Arial"/>
          <w:sz w:val="24"/>
          <w:szCs w:val="24"/>
        </w:rPr>
        <w:t>предложение</w:t>
      </w:r>
      <w:proofErr w:type="gramEnd"/>
      <w:r w:rsidRPr="00A64376">
        <w:rPr>
          <w:rFonts w:ascii="Arial" w:hAnsi="Arial" w:cs="Arial"/>
          <w:sz w:val="24"/>
          <w:szCs w:val="24"/>
        </w:rPr>
        <w:t xml:space="preserve"> о цене договора которого является лучшим текущим предложением о цене договора, не вправе делать следующее предложение о цене.</w:t>
      </w:r>
    </w:p>
    <w:p w:rsidR="00F2799A" w:rsidRPr="00A64376" w:rsidRDefault="00F2799A" w:rsidP="00A64376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A64376">
        <w:rPr>
          <w:rFonts w:ascii="Arial" w:hAnsi="Arial" w:cs="Arial"/>
          <w:sz w:val="24"/>
          <w:szCs w:val="24"/>
        </w:rPr>
        <w:t>8.6. Победителем аукциона признается лицо, предложившее наиболее высокую цену договора.</w:t>
      </w:r>
    </w:p>
    <w:p w:rsidR="00F2799A" w:rsidRPr="00A64376" w:rsidRDefault="00F2799A" w:rsidP="00A64376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A64376">
        <w:rPr>
          <w:rFonts w:ascii="Arial" w:hAnsi="Arial" w:cs="Arial"/>
          <w:sz w:val="24"/>
          <w:szCs w:val="24"/>
        </w:rPr>
        <w:t>8.7. Ход проведения аукциона фиксируется оператором электронной площадки в электронном журнале, который направляется организатору аукциона в течение одного часа с момента завершения приема предложений о цене договора для подведения итогов аукциона.</w:t>
      </w:r>
    </w:p>
    <w:p w:rsidR="00F2799A" w:rsidRPr="00A64376" w:rsidRDefault="00F2799A" w:rsidP="00A64376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A64376">
        <w:rPr>
          <w:rFonts w:ascii="Arial" w:hAnsi="Arial" w:cs="Arial"/>
          <w:sz w:val="24"/>
          <w:szCs w:val="24"/>
        </w:rPr>
        <w:t>8.8. Не позднее следующего дня после направления оператором электронной площадки электронного журнала организатор аукциона оформляет и подписывает протокол подведения итогов аукциона, в котором указываются:</w:t>
      </w:r>
    </w:p>
    <w:p w:rsidR="00F2799A" w:rsidRPr="00A64376" w:rsidRDefault="00F2799A" w:rsidP="00A64376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A64376">
        <w:rPr>
          <w:rFonts w:ascii="Arial" w:hAnsi="Arial" w:cs="Arial"/>
          <w:sz w:val="24"/>
          <w:szCs w:val="24"/>
        </w:rPr>
        <w:t>1) дата и время проведения аукциона;</w:t>
      </w:r>
    </w:p>
    <w:p w:rsidR="00F2799A" w:rsidRPr="00A64376" w:rsidRDefault="00F2799A" w:rsidP="00A64376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A64376">
        <w:rPr>
          <w:rFonts w:ascii="Arial" w:hAnsi="Arial" w:cs="Arial"/>
          <w:sz w:val="24"/>
          <w:szCs w:val="24"/>
        </w:rPr>
        <w:t>2) полные наименования (для юридических лиц), фамилии, имена, отчества (при наличии) (для физических лиц) участников аукциона;</w:t>
      </w:r>
    </w:p>
    <w:p w:rsidR="00F2799A" w:rsidRPr="00A64376" w:rsidRDefault="00F2799A" w:rsidP="00A64376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A64376">
        <w:rPr>
          <w:rFonts w:ascii="Arial" w:hAnsi="Arial" w:cs="Arial"/>
          <w:sz w:val="24"/>
          <w:szCs w:val="24"/>
        </w:rPr>
        <w:t>3) начальная (минимальная) цена договора (цена лота), последнее и предпоследнее предложения о цене договора;</w:t>
      </w:r>
    </w:p>
    <w:p w:rsidR="00F2799A" w:rsidRPr="00A64376" w:rsidRDefault="00F2799A" w:rsidP="00A64376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A64376">
        <w:rPr>
          <w:rFonts w:ascii="Arial" w:hAnsi="Arial" w:cs="Arial"/>
          <w:sz w:val="24"/>
          <w:szCs w:val="24"/>
        </w:rPr>
        <w:t>4) полные наименования (для юридического лица), фамилии, имена, отчества (при наличии) (для физических лиц) победителя аукциона и участника аукциона, который сделал предпоследнее предложение о цене договора.</w:t>
      </w:r>
    </w:p>
    <w:p w:rsidR="00F2799A" w:rsidRPr="00A64376" w:rsidRDefault="00F2799A" w:rsidP="00A64376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A64376">
        <w:rPr>
          <w:rFonts w:ascii="Arial" w:hAnsi="Arial" w:cs="Arial"/>
          <w:sz w:val="24"/>
          <w:szCs w:val="24"/>
        </w:rPr>
        <w:t>8.9. Протокол подведения итогов аукциона подписывается усиленной квалифицированной подписью лица, уполномоченного действовать от имени организатора аукциона или специализированной организации, и размещается на электронной площадке организатором аукциона или специализированной организацией не позднее дня, следующего за днем подписания указанного протокола. В течение одного часа с момента размещения протокола подведения итогов на электронной площадке указанный протокол размещается оператором электронной площадки на официальном сайте.</w:t>
      </w:r>
    </w:p>
    <w:p w:rsidR="00F2799A" w:rsidRPr="00A64376" w:rsidRDefault="00F2799A" w:rsidP="00A64376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A64376">
        <w:rPr>
          <w:rFonts w:ascii="Arial" w:hAnsi="Arial" w:cs="Arial"/>
          <w:sz w:val="24"/>
          <w:szCs w:val="24"/>
        </w:rPr>
        <w:t xml:space="preserve">8.10. Участникам аукциона, за исключением победителя аукциона и участника аукциона, сделавшего предпоследнее предложение о цене договора, задаток возвращается в течение пяти рабочих дней с даты </w:t>
      </w:r>
      <w:proofErr w:type="gramStart"/>
      <w:r w:rsidRPr="00A64376">
        <w:rPr>
          <w:rFonts w:ascii="Arial" w:hAnsi="Arial" w:cs="Arial"/>
          <w:sz w:val="24"/>
          <w:szCs w:val="24"/>
        </w:rPr>
        <w:t>размещения протокола проведения итогов аукциона</w:t>
      </w:r>
      <w:proofErr w:type="gramEnd"/>
      <w:r w:rsidRPr="00A64376">
        <w:rPr>
          <w:rFonts w:ascii="Arial" w:hAnsi="Arial" w:cs="Arial"/>
          <w:sz w:val="24"/>
          <w:szCs w:val="24"/>
        </w:rPr>
        <w:t xml:space="preserve"> на официальном сайте.</w:t>
      </w:r>
    </w:p>
    <w:p w:rsidR="00F2799A" w:rsidRPr="00A64376" w:rsidRDefault="00F2799A" w:rsidP="00A64376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A64376">
        <w:rPr>
          <w:rFonts w:ascii="Arial" w:hAnsi="Arial" w:cs="Arial"/>
          <w:sz w:val="24"/>
          <w:szCs w:val="24"/>
        </w:rPr>
        <w:t xml:space="preserve">Задаток, внесенный участником аукциона, который сделал предпоследнее предложение о цене договора, возвращается такому участнику аукциона в течение </w:t>
      </w:r>
      <w:r w:rsidRPr="00A64376">
        <w:rPr>
          <w:rFonts w:ascii="Arial" w:hAnsi="Arial" w:cs="Arial"/>
          <w:sz w:val="24"/>
          <w:szCs w:val="24"/>
        </w:rPr>
        <w:lastRenderedPageBreak/>
        <w:t xml:space="preserve">пяти рабочих дней </w:t>
      </w:r>
      <w:proofErr w:type="gramStart"/>
      <w:r w:rsidRPr="00A64376">
        <w:rPr>
          <w:rFonts w:ascii="Arial" w:hAnsi="Arial" w:cs="Arial"/>
          <w:sz w:val="24"/>
          <w:szCs w:val="24"/>
        </w:rPr>
        <w:t>с даты подписания</w:t>
      </w:r>
      <w:proofErr w:type="gramEnd"/>
      <w:r w:rsidRPr="00A64376">
        <w:rPr>
          <w:rFonts w:ascii="Arial" w:hAnsi="Arial" w:cs="Arial"/>
          <w:sz w:val="24"/>
          <w:szCs w:val="24"/>
        </w:rPr>
        <w:t xml:space="preserve"> договора с победителем аукциона.</w:t>
      </w:r>
    </w:p>
    <w:p w:rsidR="00F2799A" w:rsidRPr="00A64376" w:rsidRDefault="00F2799A" w:rsidP="00A64376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A64376">
        <w:rPr>
          <w:rFonts w:ascii="Arial" w:hAnsi="Arial" w:cs="Arial"/>
          <w:sz w:val="24"/>
          <w:szCs w:val="24"/>
        </w:rPr>
        <w:t>8.11. Организатор аукциона или специализированная организация направляет победителю аукциона уведомление о принятом аукционной комиссией решении не позднее дня, следующего после дня подписания указанного протокола.</w:t>
      </w:r>
    </w:p>
    <w:p w:rsidR="00F2799A" w:rsidRPr="00A64376" w:rsidRDefault="00F2799A" w:rsidP="00A64376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A64376">
        <w:rPr>
          <w:rFonts w:ascii="Arial" w:hAnsi="Arial" w:cs="Arial"/>
          <w:sz w:val="24"/>
          <w:szCs w:val="24"/>
        </w:rPr>
        <w:t xml:space="preserve">8.12. Если в течение 60 минут от начала проведения аукциона участники аукциона не подали ни одного предложения о цене договора (цене лота), предусматривающего более высокую цену договора, чем начальная (минимальная) цена договора (цена лота), аукцион признается несостоявшимся, в </w:t>
      </w:r>
      <w:proofErr w:type="gramStart"/>
      <w:r w:rsidRPr="00A64376">
        <w:rPr>
          <w:rFonts w:ascii="Arial" w:hAnsi="Arial" w:cs="Arial"/>
          <w:sz w:val="24"/>
          <w:szCs w:val="24"/>
        </w:rPr>
        <w:t>связи</w:t>
      </w:r>
      <w:proofErr w:type="gramEnd"/>
      <w:r w:rsidRPr="00A64376">
        <w:rPr>
          <w:rFonts w:ascii="Arial" w:hAnsi="Arial" w:cs="Arial"/>
          <w:sz w:val="24"/>
          <w:szCs w:val="24"/>
        </w:rPr>
        <w:t xml:space="preserve"> с чем в день проведения аукциона организатор аукциона или специализированная организация составляет и подписывает усиленной квалифицированной подписью лица, уполномоченного действовать от имени организатора аукциона или специализированной организации, протокол о признании аукциона </w:t>
      </w:r>
      <w:proofErr w:type="gramStart"/>
      <w:r w:rsidRPr="00A64376">
        <w:rPr>
          <w:rFonts w:ascii="Arial" w:hAnsi="Arial" w:cs="Arial"/>
          <w:sz w:val="24"/>
          <w:szCs w:val="24"/>
        </w:rPr>
        <w:t>несостоявшимся</w:t>
      </w:r>
      <w:proofErr w:type="gramEnd"/>
      <w:r w:rsidRPr="00A64376">
        <w:rPr>
          <w:rFonts w:ascii="Arial" w:hAnsi="Arial" w:cs="Arial"/>
          <w:sz w:val="24"/>
          <w:szCs w:val="24"/>
        </w:rPr>
        <w:t>.</w:t>
      </w:r>
    </w:p>
    <w:p w:rsidR="00F2799A" w:rsidRPr="00A64376" w:rsidRDefault="00F2799A" w:rsidP="00A64376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A64376">
        <w:rPr>
          <w:rFonts w:ascii="Arial" w:hAnsi="Arial" w:cs="Arial"/>
          <w:sz w:val="24"/>
          <w:szCs w:val="24"/>
        </w:rPr>
        <w:t>Указанный протокол в день его подписания размещается организатором аукциона на электронной площадке. В течение одного часа с момента размещения протокола о признан</w:t>
      </w:r>
      <w:proofErr w:type="gramStart"/>
      <w:r w:rsidRPr="00A64376">
        <w:rPr>
          <w:rFonts w:ascii="Arial" w:hAnsi="Arial" w:cs="Arial"/>
          <w:sz w:val="24"/>
          <w:szCs w:val="24"/>
        </w:rPr>
        <w:t>ии ау</w:t>
      </w:r>
      <w:proofErr w:type="gramEnd"/>
      <w:r w:rsidRPr="00A64376">
        <w:rPr>
          <w:rFonts w:ascii="Arial" w:hAnsi="Arial" w:cs="Arial"/>
          <w:sz w:val="24"/>
          <w:szCs w:val="24"/>
        </w:rPr>
        <w:t>кциона несостоявшимся на электронной площадке указанный протокол размещается оператором электронной площадки на официальном сайте. В случае</w:t>
      </w:r>
      <w:proofErr w:type="gramStart"/>
      <w:r w:rsidRPr="00A64376">
        <w:rPr>
          <w:rFonts w:ascii="Arial" w:hAnsi="Arial" w:cs="Arial"/>
          <w:sz w:val="24"/>
          <w:szCs w:val="24"/>
        </w:rPr>
        <w:t>,</w:t>
      </w:r>
      <w:proofErr w:type="gramEnd"/>
      <w:r w:rsidRPr="00A64376">
        <w:rPr>
          <w:rFonts w:ascii="Arial" w:hAnsi="Arial" w:cs="Arial"/>
          <w:sz w:val="24"/>
          <w:szCs w:val="24"/>
        </w:rPr>
        <w:t xml:space="preserve"> если документацией об аукционе предусмотрено два и более лота, решение о признании аукциона несостоявшимся принимается в отношении каждого лота отдельно.</w:t>
      </w:r>
    </w:p>
    <w:p w:rsidR="00F2799A" w:rsidRPr="00A64376" w:rsidRDefault="00F2799A" w:rsidP="00A64376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A64376">
        <w:rPr>
          <w:rFonts w:ascii="Arial" w:hAnsi="Arial" w:cs="Arial"/>
          <w:sz w:val="24"/>
          <w:szCs w:val="24"/>
        </w:rPr>
        <w:t>8.13. В случае</w:t>
      </w:r>
      <w:proofErr w:type="gramStart"/>
      <w:r w:rsidRPr="00A64376">
        <w:rPr>
          <w:rFonts w:ascii="Arial" w:hAnsi="Arial" w:cs="Arial"/>
          <w:sz w:val="24"/>
          <w:szCs w:val="24"/>
        </w:rPr>
        <w:t>,</w:t>
      </w:r>
      <w:proofErr w:type="gramEnd"/>
      <w:r w:rsidRPr="00A64376">
        <w:rPr>
          <w:rFonts w:ascii="Arial" w:hAnsi="Arial" w:cs="Arial"/>
          <w:sz w:val="24"/>
          <w:szCs w:val="24"/>
        </w:rPr>
        <w:t xml:space="preserve"> если победитель аукциона уклонился от заключения договора, заключение договора осуществляется с участником аукциона, сделавшим предпоследнее предложение о цене договора.</w:t>
      </w:r>
    </w:p>
    <w:p w:rsidR="00F2799A" w:rsidRPr="00A64376" w:rsidRDefault="00F2799A" w:rsidP="00A64376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A64376">
        <w:rPr>
          <w:rFonts w:ascii="Arial" w:hAnsi="Arial" w:cs="Arial"/>
          <w:sz w:val="24"/>
          <w:szCs w:val="24"/>
        </w:rPr>
        <w:t>8.15. Протоколы, составленные в ходе проведения аукциона, заявки на участие в аукционе, документация об аукционе, изменения, внесенные в документацию об аукционе, и разъяснения документации об аукционе хранятся оператором электронной площадки не менее десяти лет, если иное не установлено законодательством об архивном деле в Российской Федерации.</w:t>
      </w:r>
    </w:p>
    <w:p w:rsidR="00F2799A" w:rsidRPr="00A64376" w:rsidRDefault="00F2799A" w:rsidP="00A64376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A64376">
        <w:rPr>
          <w:rFonts w:ascii="Arial" w:hAnsi="Arial" w:cs="Arial"/>
          <w:sz w:val="24"/>
          <w:szCs w:val="24"/>
        </w:rPr>
        <w:t>8.16. Победитель торгов производит оплату по Договору в срок, установленный Договором. Задаток, внесенный победителем торгов при участии в них, в соответствии со статьей 448 Гражданского кодекса Российской Федерации засчитывается в счет оплаты по Договору.</w:t>
      </w:r>
    </w:p>
    <w:p w:rsidR="00F2799A" w:rsidRPr="00A64376" w:rsidRDefault="00F2799A" w:rsidP="00A64376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A64376">
        <w:rPr>
          <w:rFonts w:ascii="Arial" w:hAnsi="Arial" w:cs="Arial"/>
          <w:sz w:val="24"/>
          <w:szCs w:val="24"/>
        </w:rPr>
        <w:t>8.17. Победитель торгов, заключивший Договор, вправе приступить к установке рекламной конструкции в сроки, предусмотренные Договором, после оформления в установленном порядке разрешения на установку рекламной конструкции. Срок обращения победителем торгов с заявлением о выдаче разрешения на установку рекламной конструкции предусматривается Договором.</w:t>
      </w:r>
    </w:p>
    <w:p w:rsidR="00F2799A" w:rsidRPr="00A64376" w:rsidRDefault="00F2799A" w:rsidP="00A64376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</w:p>
    <w:p w:rsidR="00F2799A" w:rsidRPr="00A64376" w:rsidRDefault="00F2799A" w:rsidP="00A64376">
      <w:pPr>
        <w:pStyle w:val="ConsPlusTitle"/>
        <w:ind w:left="-284" w:right="-142" w:firstLine="710"/>
        <w:jc w:val="center"/>
        <w:outlineLvl w:val="1"/>
        <w:rPr>
          <w:rFonts w:ascii="Arial" w:hAnsi="Arial" w:cs="Arial"/>
          <w:b w:val="0"/>
          <w:sz w:val="24"/>
          <w:szCs w:val="24"/>
        </w:rPr>
      </w:pPr>
      <w:r w:rsidRPr="00A64376">
        <w:rPr>
          <w:rFonts w:ascii="Arial" w:hAnsi="Arial" w:cs="Arial"/>
          <w:b w:val="0"/>
          <w:sz w:val="24"/>
          <w:szCs w:val="24"/>
        </w:rPr>
        <w:t xml:space="preserve">9. Заключение Договора по результатам аукциона </w:t>
      </w:r>
    </w:p>
    <w:p w:rsidR="00F2799A" w:rsidRPr="00A64376" w:rsidRDefault="00F2799A" w:rsidP="00A64376">
      <w:pPr>
        <w:pStyle w:val="ConsPlusNormal"/>
        <w:ind w:left="-284" w:right="-142" w:firstLine="710"/>
        <w:jc w:val="both"/>
        <w:rPr>
          <w:sz w:val="24"/>
          <w:szCs w:val="24"/>
        </w:rPr>
      </w:pPr>
    </w:p>
    <w:p w:rsidR="00F2799A" w:rsidRPr="00A64376" w:rsidRDefault="00F2799A" w:rsidP="00A64376">
      <w:pPr>
        <w:pStyle w:val="ConsPlusNormal"/>
        <w:ind w:right="-142" w:firstLine="710"/>
        <w:jc w:val="both"/>
        <w:rPr>
          <w:sz w:val="24"/>
          <w:szCs w:val="24"/>
        </w:rPr>
      </w:pPr>
      <w:r w:rsidRPr="00A64376">
        <w:rPr>
          <w:sz w:val="24"/>
          <w:szCs w:val="24"/>
        </w:rPr>
        <w:t xml:space="preserve">9.1. По результатам аукциона Договор заключается с победителем аукциона, а в случаях, предусмотренных настоящим разделом, с иным участником аукциона, заявка </w:t>
      </w:r>
      <w:proofErr w:type="spellStart"/>
      <w:r w:rsidRPr="00A64376">
        <w:rPr>
          <w:sz w:val="24"/>
          <w:szCs w:val="24"/>
        </w:rPr>
        <w:t>научастие</w:t>
      </w:r>
      <w:proofErr w:type="spellEnd"/>
      <w:r w:rsidRPr="00A64376">
        <w:rPr>
          <w:sz w:val="24"/>
          <w:szCs w:val="24"/>
        </w:rPr>
        <w:t xml:space="preserve"> в аукционе которого признана соответствующей требованиям, установленным аукционной документацией.</w:t>
      </w:r>
    </w:p>
    <w:p w:rsidR="00F2799A" w:rsidRPr="00A64376" w:rsidRDefault="00F2799A" w:rsidP="00A64376">
      <w:pPr>
        <w:pStyle w:val="ConsPlusNormal"/>
        <w:ind w:right="-142" w:firstLine="710"/>
        <w:jc w:val="both"/>
        <w:rPr>
          <w:sz w:val="24"/>
          <w:szCs w:val="24"/>
        </w:rPr>
      </w:pPr>
      <w:r w:rsidRPr="00A64376">
        <w:rPr>
          <w:sz w:val="24"/>
          <w:szCs w:val="24"/>
        </w:rPr>
        <w:t xml:space="preserve">9.2. Договор должен быть заключен в срок не позднее 20 (двадцати) дней </w:t>
      </w:r>
      <w:proofErr w:type="gramStart"/>
      <w:r w:rsidRPr="00A64376">
        <w:rPr>
          <w:sz w:val="24"/>
          <w:szCs w:val="24"/>
        </w:rPr>
        <w:t>с даты размещения</w:t>
      </w:r>
      <w:proofErr w:type="gramEnd"/>
      <w:r w:rsidRPr="00A64376">
        <w:rPr>
          <w:sz w:val="24"/>
          <w:szCs w:val="24"/>
        </w:rPr>
        <w:t xml:space="preserve"> на электронной площадке протокола проведения аукциона, указанного в пункте </w:t>
      </w:r>
      <w:r w:rsidRPr="00A64376">
        <w:rPr>
          <w:color w:val="000000" w:themeColor="text1"/>
          <w:sz w:val="24"/>
          <w:szCs w:val="24"/>
        </w:rPr>
        <w:t>8.12</w:t>
      </w:r>
      <w:r w:rsidRPr="00A64376">
        <w:rPr>
          <w:sz w:val="24"/>
          <w:szCs w:val="24"/>
        </w:rPr>
        <w:t xml:space="preserve"> настоящего Порядка.</w:t>
      </w:r>
    </w:p>
    <w:p w:rsidR="00F2799A" w:rsidRPr="00A64376" w:rsidRDefault="00F2799A" w:rsidP="00A64376">
      <w:pPr>
        <w:pStyle w:val="ConsPlusNormal"/>
        <w:ind w:right="-142" w:firstLine="710"/>
        <w:jc w:val="both"/>
        <w:rPr>
          <w:sz w:val="24"/>
          <w:szCs w:val="24"/>
        </w:rPr>
      </w:pPr>
      <w:r w:rsidRPr="00A64376">
        <w:rPr>
          <w:sz w:val="24"/>
          <w:szCs w:val="24"/>
        </w:rPr>
        <w:t xml:space="preserve">9.3. </w:t>
      </w:r>
      <w:r w:rsidRPr="00A64376">
        <w:rPr>
          <w:color w:val="000000" w:themeColor="text1"/>
          <w:sz w:val="24"/>
          <w:szCs w:val="24"/>
        </w:rPr>
        <w:t>В случае если участник аукциона признан уклонившимся от заключения Договора, Организатор аукциона вправе обратиться в суд с иском о понуждении такого участника заключить Договор, а также о возмещении убытков, причиненных уклонением от заключения Договора.</w:t>
      </w:r>
    </w:p>
    <w:p w:rsidR="00F2799A" w:rsidRPr="00A64376" w:rsidRDefault="00F2799A" w:rsidP="00A64376">
      <w:pPr>
        <w:pStyle w:val="ConsPlusNormal"/>
        <w:ind w:right="-142" w:firstLine="710"/>
        <w:jc w:val="both"/>
        <w:rPr>
          <w:color w:val="000000" w:themeColor="text1"/>
          <w:sz w:val="24"/>
          <w:szCs w:val="24"/>
        </w:rPr>
      </w:pPr>
      <w:r w:rsidRPr="00A64376">
        <w:rPr>
          <w:color w:val="000000" w:themeColor="text1"/>
          <w:sz w:val="24"/>
          <w:szCs w:val="24"/>
        </w:rPr>
        <w:t xml:space="preserve">Аукционная комиссия составляет протокол </w:t>
      </w:r>
      <w:proofErr w:type="gramStart"/>
      <w:r w:rsidRPr="00A64376">
        <w:rPr>
          <w:color w:val="000000" w:themeColor="text1"/>
          <w:sz w:val="24"/>
          <w:szCs w:val="24"/>
        </w:rPr>
        <w:t>об отказе от заключения Договора в связи  с уклонением участника аукциона от заключения</w:t>
      </w:r>
      <w:proofErr w:type="gramEnd"/>
      <w:r w:rsidRPr="00A64376">
        <w:rPr>
          <w:color w:val="000000" w:themeColor="text1"/>
          <w:sz w:val="24"/>
          <w:szCs w:val="24"/>
        </w:rPr>
        <w:t xml:space="preserve"> Договора, который подписывается членами аукционной комиссии в день его составления. </w:t>
      </w:r>
    </w:p>
    <w:p w:rsidR="00F2799A" w:rsidRPr="00A64376" w:rsidRDefault="00F2799A" w:rsidP="00A64376">
      <w:pPr>
        <w:pStyle w:val="ConsPlusNormal"/>
        <w:ind w:right="-142" w:firstLine="710"/>
        <w:jc w:val="both"/>
        <w:rPr>
          <w:sz w:val="24"/>
          <w:szCs w:val="24"/>
        </w:rPr>
      </w:pPr>
      <w:r w:rsidRPr="00A64376">
        <w:rPr>
          <w:sz w:val="24"/>
          <w:szCs w:val="24"/>
        </w:rPr>
        <w:t xml:space="preserve">9.4. </w:t>
      </w:r>
      <w:proofErr w:type="gramStart"/>
      <w:r w:rsidRPr="00A64376">
        <w:rPr>
          <w:sz w:val="24"/>
          <w:szCs w:val="24"/>
        </w:rPr>
        <w:t xml:space="preserve">В случае уклонения участника аукциона от заключения Договора </w:t>
      </w:r>
      <w:r w:rsidRPr="00A64376">
        <w:rPr>
          <w:sz w:val="24"/>
          <w:szCs w:val="24"/>
        </w:rPr>
        <w:lastRenderedPageBreak/>
        <w:t xml:space="preserve">Организатор аукциона в течение 1 (одного) рабочего дня со дня признания участника аукциона уклонившимся от заключения Договора уведомляет оператора электронной </w:t>
      </w:r>
      <w:proofErr w:type="spellStart"/>
      <w:r w:rsidRPr="00A64376">
        <w:rPr>
          <w:sz w:val="24"/>
          <w:szCs w:val="24"/>
        </w:rPr>
        <w:t>площадкио</w:t>
      </w:r>
      <w:proofErr w:type="spellEnd"/>
      <w:r w:rsidRPr="00A64376">
        <w:rPr>
          <w:sz w:val="24"/>
          <w:szCs w:val="24"/>
        </w:rPr>
        <w:t xml:space="preserve"> таком уклонении путем публикации на электронной площадке протокола об отказе от заключения Договора в связи с уклонением участника аукциона от заключения Договора, подписанного членами аукционной комиссии. </w:t>
      </w:r>
      <w:proofErr w:type="gramEnd"/>
    </w:p>
    <w:p w:rsidR="00F2799A" w:rsidRPr="00A64376" w:rsidRDefault="00F2799A" w:rsidP="00A64376">
      <w:pPr>
        <w:pStyle w:val="ConsPlusNormal"/>
        <w:ind w:right="-142" w:firstLine="710"/>
        <w:jc w:val="both"/>
        <w:rPr>
          <w:color w:val="000000" w:themeColor="text1"/>
          <w:sz w:val="24"/>
          <w:szCs w:val="24"/>
        </w:rPr>
      </w:pPr>
      <w:r w:rsidRPr="00A64376">
        <w:rPr>
          <w:color w:val="000000" w:themeColor="text1"/>
          <w:sz w:val="24"/>
          <w:szCs w:val="24"/>
        </w:rPr>
        <w:t xml:space="preserve">9.5. В случае если победитель аукциона признан уклонившимся от заключения Договора, Договор заключается с участником аукциона, которому был присвоен второй номер. В случае уклонения победителя от заключения договора задаток ему не возвращается. </w:t>
      </w:r>
    </w:p>
    <w:p w:rsidR="00F2799A" w:rsidRPr="00A64376" w:rsidRDefault="00F2799A" w:rsidP="00A64376">
      <w:pPr>
        <w:pStyle w:val="ConsPlusNormal"/>
        <w:ind w:right="-142" w:firstLine="710"/>
        <w:jc w:val="both"/>
        <w:rPr>
          <w:color w:val="000000" w:themeColor="text1"/>
          <w:sz w:val="24"/>
          <w:szCs w:val="24"/>
        </w:rPr>
      </w:pPr>
      <w:r w:rsidRPr="00A64376">
        <w:rPr>
          <w:sz w:val="24"/>
          <w:szCs w:val="24"/>
        </w:rPr>
        <w:t xml:space="preserve">9.6. </w:t>
      </w:r>
      <w:r w:rsidRPr="00A64376">
        <w:rPr>
          <w:color w:val="000000" w:themeColor="text1"/>
          <w:sz w:val="24"/>
          <w:szCs w:val="24"/>
        </w:rPr>
        <w:t>В срок, предусмотренный для заключения Договора, Организатор аукциона обязан отказаться от заключения Договора с победителем аукциона либо с участником аукциона, с которым заключается Договор, в случае установления факта:</w:t>
      </w:r>
    </w:p>
    <w:p w:rsidR="00F2799A" w:rsidRPr="00A64376" w:rsidRDefault="00F2799A" w:rsidP="00A64376">
      <w:pPr>
        <w:pStyle w:val="ConsPlusNormal"/>
        <w:ind w:right="-142" w:firstLine="710"/>
        <w:jc w:val="both"/>
        <w:rPr>
          <w:color w:val="000000" w:themeColor="text1"/>
          <w:sz w:val="24"/>
          <w:szCs w:val="24"/>
        </w:rPr>
      </w:pPr>
      <w:r w:rsidRPr="00A64376">
        <w:rPr>
          <w:color w:val="000000" w:themeColor="text1"/>
          <w:sz w:val="24"/>
          <w:szCs w:val="24"/>
        </w:rPr>
        <w:t>- проведения ликвидации такого участника аукциона - юридического лица                    или индивидуального предпринимателя или принятия арбитражным судом решения о признании такого участника аукциона банкротом;</w:t>
      </w:r>
    </w:p>
    <w:p w:rsidR="00F2799A" w:rsidRPr="00A64376" w:rsidRDefault="00F2799A" w:rsidP="00A64376">
      <w:pPr>
        <w:pStyle w:val="ConsPlusNormal"/>
        <w:ind w:right="-142" w:firstLine="710"/>
        <w:jc w:val="both"/>
        <w:rPr>
          <w:color w:val="000000" w:themeColor="text1"/>
          <w:sz w:val="24"/>
          <w:szCs w:val="24"/>
        </w:rPr>
      </w:pPr>
      <w:r w:rsidRPr="00A64376">
        <w:rPr>
          <w:color w:val="000000" w:themeColor="text1"/>
          <w:sz w:val="24"/>
          <w:szCs w:val="24"/>
        </w:rPr>
        <w:t xml:space="preserve">- приостановления деятельности такого лица в порядке, предусмотренном </w:t>
      </w:r>
      <w:hyperlink r:id="rId7" w:history="1">
        <w:r w:rsidRPr="00A64376">
          <w:rPr>
            <w:rStyle w:val="a8"/>
            <w:color w:val="000000" w:themeColor="text1"/>
            <w:sz w:val="24"/>
            <w:szCs w:val="24"/>
          </w:rPr>
          <w:t>Кодексом</w:t>
        </w:r>
      </w:hyperlink>
      <w:r w:rsidRPr="00A64376">
        <w:rPr>
          <w:color w:val="000000" w:themeColor="text1"/>
          <w:sz w:val="24"/>
          <w:szCs w:val="24"/>
        </w:rPr>
        <w:t xml:space="preserve"> Российской Федерации об административных правонарушениях;</w:t>
      </w:r>
    </w:p>
    <w:p w:rsidR="00F2799A" w:rsidRPr="00A64376" w:rsidRDefault="00F2799A" w:rsidP="00A64376">
      <w:pPr>
        <w:pStyle w:val="ConsPlusNormal"/>
        <w:ind w:right="-142" w:firstLine="710"/>
        <w:jc w:val="both"/>
        <w:rPr>
          <w:color w:val="000000" w:themeColor="text1"/>
          <w:sz w:val="24"/>
          <w:szCs w:val="24"/>
        </w:rPr>
      </w:pPr>
      <w:r w:rsidRPr="00A64376">
        <w:rPr>
          <w:color w:val="000000" w:themeColor="text1"/>
          <w:sz w:val="24"/>
          <w:szCs w:val="24"/>
        </w:rPr>
        <w:t>- предоставления таким лицом заведомо ложных сведений, содержащихся                            в документах, представленных при подаче заявки на участие в аукционе.</w:t>
      </w:r>
    </w:p>
    <w:p w:rsidR="00F2799A" w:rsidRPr="00A64376" w:rsidRDefault="00F2799A" w:rsidP="00A64376">
      <w:pPr>
        <w:ind w:firstLine="709"/>
        <w:contextualSpacing/>
        <w:jc w:val="center"/>
        <w:rPr>
          <w:rFonts w:ascii="Arial" w:hAnsi="Arial" w:cs="Arial"/>
          <w:sz w:val="24"/>
          <w:szCs w:val="24"/>
        </w:rPr>
      </w:pPr>
    </w:p>
    <w:p w:rsidR="00F2799A" w:rsidRPr="00A64376" w:rsidRDefault="00F2799A" w:rsidP="00A64376">
      <w:pPr>
        <w:ind w:firstLine="709"/>
        <w:contextualSpacing/>
        <w:jc w:val="center"/>
        <w:rPr>
          <w:rFonts w:ascii="Arial" w:hAnsi="Arial" w:cs="Arial"/>
          <w:sz w:val="24"/>
          <w:szCs w:val="24"/>
        </w:rPr>
      </w:pPr>
      <w:r w:rsidRPr="00A64376">
        <w:rPr>
          <w:rFonts w:ascii="Arial" w:hAnsi="Arial" w:cs="Arial"/>
          <w:sz w:val="24"/>
          <w:szCs w:val="24"/>
        </w:rPr>
        <w:t>10.</w:t>
      </w:r>
      <w:r w:rsidRPr="00A64376">
        <w:rPr>
          <w:rFonts w:ascii="Arial" w:hAnsi="Arial" w:cs="Arial"/>
          <w:sz w:val="24"/>
          <w:szCs w:val="24"/>
        </w:rPr>
        <w:tab/>
        <w:t>Разрешение споров</w:t>
      </w:r>
    </w:p>
    <w:p w:rsidR="00F2799A" w:rsidRPr="00A64376" w:rsidRDefault="00F2799A" w:rsidP="00A64376">
      <w:pPr>
        <w:ind w:firstLine="709"/>
        <w:contextualSpacing/>
        <w:jc w:val="center"/>
        <w:rPr>
          <w:rFonts w:ascii="Arial" w:hAnsi="Arial" w:cs="Arial"/>
          <w:sz w:val="24"/>
          <w:szCs w:val="24"/>
        </w:rPr>
      </w:pPr>
    </w:p>
    <w:p w:rsidR="00F2799A" w:rsidRPr="00A64376" w:rsidRDefault="00F2799A" w:rsidP="00A64376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A64376">
        <w:rPr>
          <w:rFonts w:ascii="Arial" w:hAnsi="Arial" w:cs="Arial"/>
          <w:sz w:val="24"/>
          <w:szCs w:val="24"/>
        </w:rPr>
        <w:t xml:space="preserve">10.1. Споры, связанные с признанием результатов торгов </w:t>
      </w:r>
      <w:proofErr w:type="gramStart"/>
      <w:r w:rsidRPr="00A64376">
        <w:rPr>
          <w:rFonts w:ascii="Arial" w:hAnsi="Arial" w:cs="Arial"/>
          <w:sz w:val="24"/>
          <w:szCs w:val="24"/>
        </w:rPr>
        <w:t>недействительными</w:t>
      </w:r>
      <w:proofErr w:type="gramEnd"/>
      <w:r w:rsidRPr="00A64376">
        <w:rPr>
          <w:rFonts w:ascii="Arial" w:hAnsi="Arial" w:cs="Arial"/>
          <w:sz w:val="24"/>
          <w:szCs w:val="24"/>
        </w:rPr>
        <w:t>, а также с исполнением заключенных на торгах Договоров, рассматриваются по искам заинтересованных лиц в судебном порядке</w:t>
      </w:r>
    </w:p>
    <w:p w:rsidR="00A9169B" w:rsidRPr="00A64376" w:rsidRDefault="00A9169B" w:rsidP="00A64376">
      <w:pPr>
        <w:ind w:left="302" w:right="566" w:firstLine="851"/>
        <w:jc w:val="both"/>
        <w:rPr>
          <w:rFonts w:ascii="Arial" w:hAnsi="Arial" w:cs="Arial"/>
          <w:sz w:val="24"/>
          <w:szCs w:val="24"/>
        </w:rPr>
      </w:pPr>
    </w:p>
    <w:p w:rsidR="00512478" w:rsidRPr="00A64376" w:rsidRDefault="000C42B9" w:rsidP="00A64376">
      <w:pPr>
        <w:ind w:left="302" w:right="566" w:firstLine="851"/>
        <w:jc w:val="both"/>
        <w:rPr>
          <w:rFonts w:ascii="Arial" w:hAnsi="Arial" w:cs="Arial"/>
          <w:sz w:val="24"/>
          <w:szCs w:val="24"/>
        </w:rPr>
      </w:pPr>
      <w:r w:rsidRPr="00A64376">
        <w:rPr>
          <w:rFonts w:ascii="Arial" w:hAnsi="Arial" w:cs="Arial"/>
          <w:sz w:val="24"/>
          <w:szCs w:val="24"/>
        </w:rPr>
        <w:t xml:space="preserve"> </w:t>
      </w:r>
      <w:r w:rsidR="00484BF7" w:rsidRPr="00A64376">
        <w:rPr>
          <w:rFonts w:ascii="Arial" w:hAnsi="Arial" w:cs="Arial"/>
          <w:sz w:val="24"/>
          <w:szCs w:val="24"/>
        </w:rPr>
        <w:t>Приложение</w:t>
      </w:r>
      <w:r w:rsidR="00484BF7"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="00484BF7" w:rsidRPr="00A64376">
        <w:rPr>
          <w:rFonts w:ascii="Arial" w:hAnsi="Arial" w:cs="Arial"/>
          <w:sz w:val="24"/>
          <w:szCs w:val="24"/>
        </w:rPr>
        <w:t>6</w:t>
      </w:r>
    </w:p>
    <w:p w:rsidR="000C42B9" w:rsidRPr="00A64376" w:rsidRDefault="000C42B9" w:rsidP="00A64376">
      <w:pPr>
        <w:spacing w:before="1"/>
        <w:ind w:right="565"/>
        <w:jc w:val="right"/>
        <w:rPr>
          <w:rFonts w:ascii="Arial" w:hAnsi="Arial" w:cs="Arial"/>
          <w:sz w:val="24"/>
          <w:szCs w:val="24"/>
        </w:rPr>
      </w:pPr>
      <w:r w:rsidRPr="00A64376">
        <w:rPr>
          <w:rFonts w:ascii="Arial" w:hAnsi="Arial" w:cs="Arial"/>
          <w:sz w:val="24"/>
          <w:szCs w:val="24"/>
        </w:rPr>
        <w:t xml:space="preserve"> к</w:t>
      </w:r>
      <w:r w:rsidRPr="00A64376">
        <w:rPr>
          <w:rFonts w:ascii="Arial" w:hAnsi="Arial" w:cs="Arial"/>
          <w:spacing w:val="-5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Правилам установки</w:t>
      </w:r>
      <w:r w:rsidRPr="00A64376">
        <w:rPr>
          <w:rFonts w:ascii="Arial" w:hAnsi="Arial" w:cs="Arial"/>
          <w:spacing w:val="-4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и</w:t>
      </w:r>
      <w:r w:rsidRPr="00A64376">
        <w:rPr>
          <w:rFonts w:ascii="Arial" w:hAnsi="Arial" w:cs="Arial"/>
          <w:spacing w:val="-4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эксплуатации</w:t>
      </w:r>
      <w:r w:rsidRPr="00A64376">
        <w:rPr>
          <w:rFonts w:ascii="Arial" w:hAnsi="Arial" w:cs="Arial"/>
          <w:spacing w:val="-5"/>
          <w:sz w:val="24"/>
          <w:szCs w:val="24"/>
        </w:rPr>
        <w:t xml:space="preserve"> </w:t>
      </w:r>
      <w:proofErr w:type="gramStart"/>
      <w:r w:rsidRPr="00A64376">
        <w:rPr>
          <w:rFonts w:ascii="Arial" w:hAnsi="Arial" w:cs="Arial"/>
          <w:sz w:val="24"/>
          <w:szCs w:val="24"/>
        </w:rPr>
        <w:t>рекламных</w:t>
      </w:r>
      <w:proofErr w:type="gramEnd"/>
    </w:p>
    <w:p w:rsidR="000C42B9" w:rsidRPr="00A64376" w:rsidRDefault="000C42B9" w:rsidP="00A64376">
      <w:pPr>
        <w:spacing w:before="1"/>
        <w:ind w:right="564"/>
        <w:jc w:val="right"/>
        <w:rPr>
          <w:rFonts w:ascii="Arial" w:hAnsi="Arial" w:cs="Arial"/>
          <w:spacing w:val="-6"/>
          <w:sz w:val="24"/>
          <w:szCs w:val="24"/>
        </w:rPr>
      </w:pPr>
      <w:r w:rsidRPr="00A64376">
        <w:rPr>
          <w:rFonts w:ascii="Arial" w:hAnsi="Arial" w:cs="Arial"/>
          <w:sz w:val="24"/>
          <w:szCs w:val="24"/>
        </w:rPr>
        <w:t xml:space="preserve">и информационных конструкций </w:t>
      </w:r>
      <w:r w:rsidRPr="00A64376">
        <w:rPr>
          <w:rFonts w:ascii="Arial" w:hAnsi="Arial" w:cs="Arial"/>
          <w:spacing w:val="-48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в</w:t>
      </w:r>
      <w:r w:rsidRPr="00A64376">
        <w:rPr>
          <w:rFonts w:ascii="Arial" w:hAnsi="Arial" w:cs="Arial"/>
          <w:spacing w:val="-9"/>
          <w:sz w:val="24"/>
          <w:szCs w:val="24"/>
        </w:rPr>
        <w:t xml:space="preserve"> </w:t>
      </w:r>
      <w:proofErr w:type="spellStart"/>
      <w:r w:rsidRPr="00A64376">
        <w:rPr>
          <w:rFonts w:ascii="Arial" w:hAnsi="Arial" w:cs="Arial"/>
          <w:sz w:val="24"/>
          <w:szCs w:val="24"/>
        </w:rPr>
        <w:t>Ковернинском</w:t>
      </w:r>
      <w:proofErr w:type="spellEnd"/>
      <w:r w:rsidRPr="00A64376">
        <w:rPr>
          <w:rFonts w:ascii="Arial" w:hAnsi="Arial" w:cs="Arial"/>
          <w:spacing w:val="-6"/>
          <w:sz w:val="24"/>
          <w:szCs w:val="24"/>
        </w:rPr>
        <w:t xml:space="preserve"> </w:t>
      </w:r>
    </w:p>
    <w:p w:rsidR="00512478" w:rsidRPr="00A64376" w:rsidRDefault="000C42B9" w:rsidP="00A64376">
      <w:pPr>
        <w:spacing w:before="1"/>
        <w:ind w:right="564"/>
        <w:jc w:val="right"/>
        <w:rPr>
          <w:rFonts w:ascii="Arial" w:hAnsi="Arial" w:cs="Arial"/>
          <w:sz w:val="24"/>
          <w:szCs w:val="24"/>
        </w:rPr>
        <w:sectPr w:rsidR="00512478" w:rsidRPr="00A64376" w:rsidSect="00A64376">
          <w:pgSz w:w="11910" w:h="16840"/>
          <w:pgMar w:top="851" w:right="851" w:bottom="851" w:left="1418" w:header="720" w:footer="720" w:gutter="0"/>
          <w:cols w:space="720"/>
        </w:sectPr>
      </w:pPr>
      <w:proofErr w:type="gramStart"/>
      <w:r w:rsidRPr="00A64376">
        <w:rPr>
          <w:rFonts w:ascii="Arial" w:hAnsi="Arial" w:cs="Arial"/>
          <w:sz w:val="24"/>
          <w:szCs w:val="24"/>
        </w:rPr>
        <w:t>муниципальном</w:t>
      </w:r>
      <w:r w:rsidRPr="00A64376">
        <w:rPr>
          <w:rFonts w:ascii="Arial" w:hAnsi="Arial" w:cs="Arial"/>
          <w:spacing w:val="-7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округе Нижегородской</w:t>
      </w:r>
      <w:r w:rsidRPr="00A64376">
        <w:rPr>
          <w:rFonts w:ascii="Arial" w:hAnsi="Arial" w:cs="Arial"/>
          <w:spacing w:val="-9"/>
          <w:sz w:val="24"/>
          <w:szCs w:val="24"/>
        </w:rPr>
        <w:t xml:space="preserve"> </w:t>
      </w:r>
      <w:r w:rsidR="00061676" w:rsidRPr="00A64376">
        <w:rPr>
          <w:rFonts w:ascii="Arial" w:hAnsi="Arial" w:cs="Arial"/>
          <w:spacing w:val="-9"/>
          <w:sz w:val="24"/>
          <w:szCs w:val="24"/>
        </w:rPr>
        <w:t xml:space="preserve"> области</w:t>
      </w:r>
      <w:proofErr w:type="gramEnd"/>
    </w:p>
    <w:p w:rsidR="000C42B9" w:rsidRPr="00A64376" w:rsidRDefault="000C42B9" w:rsidP="00A64376">
      <w:pPr>
        <w:pStyle w:val="Heading2"/>
        <w:spacing w:before="3"/>
        <w:ind w:left="3312" w:right="28" w:firstLine="1202"/>
        <w:rPr>
          <w:rFonts w:ascii="Arial" w:hAnsi="Arial" w:cs="Arial"/>
        </w:rPr>
      </w:pPr>
    </w:p>
    <w:p w:rsidR="00512478" w:rsidRPr="00A64376" w:rsidRDefault="00484BF7" w:rsidP="00A64376">
      <w:pPr>
        <w:pStyle w:val="Heading2"/>
        <w:spacing w:before="3"/>
        <w:ind w:left="3312" w:right="28" w:firstLine="1202"/>
        <w:rPr>
          <w:rFonts w:ascii="Arial" w:hAnsi="Arial" w:cs="Arial"/>
        </w:rPr>
      </w:pPr>
      <w:r w:rsidRPr="00A64376">
        <w:rPr>
          <w:rFonts w:ascii="Arial" w:hAnsi="Arial" w:cs="Arial"/>
        </w:rPr>
        <w:t>ПАСПОРТ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РЕКЛАМНОЙ</w:t>
      </w:r>
      <w:r w:rsidRPr="00A64376">
        <w:rPr>
          <w:rFonts w:ascii="Arial" w:hAnsi="Arial" w:cs="Arial"/>
          <w:spacing w:val="-10"/>
        </w:rPr>
        <w:t xml:space="preserve"> </w:t>
      </w:r>
      <w:r w:rsidRPr="00A64376">
        <w:rPr>
          <w:rFonts w:ascii="Arial" w:hAnsi="Arial" w:cs="Arial"/>
        </w:rPr>
        <w:t>КОНСТРУКЦИИ</w:t>
      </w:r>
    </w:p>
    <w:p w:rsidR="00512478" w:rsidRPr="00A64376" w:rsidRDefault="00484BF7" w:rsidP="00A64376">
      <w:pPr>
        <w:pStyle w:val="a3"/>
        <w:tabs>
          <w:tab w:val="left" w:pos="1424"/>
        </w:tabs>
        <w:ind w:left="302"/>
        <w:rPr>
          <w:rFonts w:ascii="Arial" w:hAnsi="Arial" w:cs="Arial"/>
        </w:rPr>
      </w:pPr>
      <w:r w:rsidRPr="00A64376">
        <w:rPr>
          <w:rFonts w:ascii="Arial" w:hAnsi="Arial" w:cs="Arial"/>
        </w:rPr>
        <w:t>№</w:t>
      </w:r>
      <w:r w:rsidRPr="00A64376">
        <w:rPr>
          <w:rFonts w:ascii="Arial" w:hAnsi="Arial" w:cs="Arial"/>
          <w:u w:val="single"/>
        </w:rPr>
        <w:t xml:space="preserve"> </w:t>
      </w:r>
      <w:r w:rsidRPr="00A64376">
        <w:rPr>
          <w:rFonts w:ascii="Arial" w:hAnsi="Arial" w:cs="Arial"/>
          <w:u w:val="single"/>
        </w:rPr>
        <w:tab/>
      </w:r>
    </w:p>
    <w:p w:rsidR="00512478" w:rsidRPr="00A64376" w:rsidRDefault="00484BF7" w:rsidP="00A64376">
      <w:pPr>
        <w:pStyle w:val="a3"/>
        <w:rPr>
          <w:rFonts w:ascii="Arial" w:hAnsi="Arial" w:cs="Arial"/>
        </w:rPr>
      </w:pPr>
      <w:r w:rsidRPr="00A64376">
        <w:rPr>
          <w:rFonts w:ascii="Arial" w:hAnsi="Arial" w:cs="Arial"/>
        </w:rPr>
        <w:br w:type="column"/>
      </w:r>
    </w:p>
    <w:p w:rsidR="00512478" w:rsidRPr="00A64376" w:rsidRDefault="00512478" w:rsidP="00A64376">
      <w:pPr>
        <w:pStyle w:val="a3"/>
        <w:spacing w:before="10"/>
        <w:rPr>
          <w:rFonts w:ascii="Arial" w:hAnsi="Arial" w:cs="Arial"/>
        </w:rPr>
      </w:pPr>
    </w:p>
    <w:p w:rsidR="00512478" w:rsidRPr="00A64376" w:rsidRDefault="00484BF7" w:rsidP="00A64376">
      <w:pPr>
        <w:pStyle w:val="a3"/>
        <w:tabs>
          <w:tab w:val="left" w:pos="1902"/>
        </w:tabs>
        <w:ind w:left="302"/>
        <w:rPr>
          <w:rFonts w:ascii="Arial" w:hAnsi="Arial" w:cs="Arial"/>
        </w:rPr>
      </w:pPr>
      <w:r w:rsidRPr="00A64376">
        <w:rPr>
          <w:rFonts w:ascii="Arial" w:hAnsi="Arial" w:cs="Arial"/>
        </w:rPr>
        <w:t>от</w:t>
      </w:r>
      <w:r w:rsidRPr="00A64376">
        <w:rPr>
          <w:rFonts w:ascii="Arial" w:hAnsi="Arial" w:cs="Arial"/>
          <w:u w:val="single"/>
        </w:rPr>
        <w:t xml:space="preserve"> </w:t>
      </w:r>
      <w:r w:rsidRPr="00A64376">
        <w:rPr>
          <w:rFonts w:ascii="Arial" w:hAnsi="Arial" w:cs="Arial"/>
          <w:u w:val="single"/>
        </w:rPr>
        <w:tab/>
      </w:r>
    </w:p>
    <w:p w:rsidR="00512478" w:rsidRPr="00A64376" w:rsidRDefault="00512478" w:rsidP="00A64376">
      <w:pPr>
        <w:rPr>
          <w:rFonts w:ascii="Arial" w:hAnsi="Arial" w:cs="Arial"/>
          <w:sz w:val="24"/>
          <w:szCs w:val="24"/>
        </w:rPr>
        <w:sectPr w:rsidR="00512478" w:rsidRPr="00A64376" w:rsidSect="00A64376">
          <w:type w:val="nextColumn"/>
          <w:pgSz w:w="11910" w:h="16840"/>
          <w:pgMar w:top="851" w:right="851" w:bottom="851" w:left="1418" w:header="720" w:footer="720" w:gutter="0"/>
          <w:cols w:num="2" w:space="720" w:equalWidth="0">
            <w:col w:w="6949" w:space="823"/>
            <w:col w:w="1869"/>
          </w:cols>
        </w:sectPr>
      </w:pPr>
    </w:p>
    <w:p w:rsidR="00512478" w:rsidRPr="00A64376" w:rsidRDefault="00512478" w:rsidP="00A64376">
      <w:pPr>
        <w:pStyle w:val="a3"/>
        <w:spacing w:before="8"/>
        <w:rPr>
          <w:rFonts w:ascii="Arial" w:hAnsi="Arial" w:cs="Arial"/>
        </w:rPr>
      </w:pPr>
    </w:p>
    <w:tbl>
      <w:tblPr>
        <w:tblStyle w:val="TableNormal"/>
        <w:tblW w:w="0" w:type="auto"/>
        <w:tblInd w:w="3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587"/>
        <w:gridCol w:w="1475"/>
        <w:gridCol w:w="177"/>
        <w:gridCol w:w="683"/>
        <w:gridCol w:w="756"/>
        <w:gridCol w:w="1439"/>
        <w:gridCol w:w="285"/>
        <w:gridCol w:w="857"/>
        <w:gridCol w:w="517"/>
        <w:gridCol w:w="612"/>
        <w:gridCol w:w="1142"/>
      </w:tblGrid>
      <w:tr w:rsidR="00512478" w:rsidRPr="00A64376">
        <w:trPr>
          <w:trHeight w:val="1103"/>
        </w:trPr>
        <w:tc>
          <w:tcPr>
            <w:tcW w:w="9530" w:type="dxa"/>
            <w:gridSpan w:val="11"/>
          </w:tcPr>
          <w:p w:rsidR="00512478" w:rsidRPr="00A64376" w:rsidRDefault="00484BF7" w:rsidP="00A64376">
            <w:pPr>
              <w:pStyle w:val="TableParagraph"/>
              <w:tabs>
                <w:tab w:val="left" w:pos="2994"/>
                <w:tab w:val="left" w:pos="5915"/>
                <w:tab w:val="left" w:pos="6069"/>
              </w:tabs>
              <w:ind w:left="107" w:right="3448"/>
              <w:rPr>
                <w:rFonts w:ascii="Arial" w:hAnsi="Arial" w:cs="Arial"/>
                <w:sz w:val="24"/>
                <w:szCs w:val="24"/>
              </w:rPr>
            </w:pPr>
            <w:r w:rsidRPr="00A64376">
              <w:rPr>
                <w:rFonts w:ascii="Arial" w:hAnsi="Arial" w:cs="Arial"/>
                <w:sz w:val="24"/>
                <w:szCs w:val="24"/>
              </w:rPr>
              <w:t>Владелец</w:t>
            </w:r>
            <w:r w:rsidRPr="00A64376">
              <w:rPr>
                <w:rFonts w:ascii="Arial" w:hAnsi="Arial" w:cs="Arial"/>
                <w:spacing w:val="-7"/>
                <w:sz w:val="24"/>
                <w:szCs w:val="24"/>
              </w:rPr>
              <w:t xml:space="preserve"> </w:t>
            </w:r>
            <w:r w:rsidRPr="00A64376">
              <w:rPr>
                <w:rFonts w:ascii="Arial" w:hAnsi="Arial" w:cs="Arial"/>
                <w:sz w:val="24"/>
                <w:szCs w:val="24"/>
              </w:rPr>
              <w:t>рекламной</w:t>
            </w:r>
            <w:r w:rsidRPr="00A64376">
              <w:rPr>
                <w:rFonts w:ascii="Arial" w:hAnsi="Arial" w:cs="Arial"/>
                <w:spacing w:val="-6"/>
                <w:sz w:val="24"/>
                <w:szCs w:val="24"/>
              </w:rPr>
              <w:t xml:space="preserve"> </w:t>
            </w:r>
            <w:r w:rsidRPr="00A64376">
              <w:rPr>
                <w:rFonts w:ascii="Arial" w:hAnsi="Arial" w:cs="Arial"/>
                <w:sz w:val="24"/>
                <w:szCs w:val="24"/>
              </w:rPr>
              <w:t>конструкции_</w:t>
            </w:r>
            <w:r w:rsidRPr="00A64376">
              <w:rPr>
                <w:rFonts w:ascii="Arial" w:hAnsi="Arial" w:cs="Arial"/>
                <w:sz w:val="24"/>
                <w:szCs w:val="24"/>
                <w:u w:val="single"/>
              </w:rPr>
              <w:t xml:space="preserve"> </w:t>
            </w:r>
            <w:r w:rsidRPr="00A64376">
              <w:rPr>
                <w:rFonts w:ascii="Arial" w:hAnsi="Arial" w:cs="Arial"/>
                <w:sz w:val="24"/>
                <w:szCs w:val="24"/>
                <w:u w:val="single"/>
              </w:rPr>
              <w:tab/>
            </w:r>
            <w:r w:rsidRPr="00A64376">
              <w:rPr>
                <w:rFonts w:ascii="Arial" w:hAnsi="Arial" w:cs="Arial"/>
                <w:sz w:val="24"/>
                <w:szCs w:val="24"/>
                <w:u w:val="single"/>
              </w:rPr>
              <w:tab/>
            </w:r>
            <w:r w:rsidRPr="00A64376">
              <w:rPr>
                <w:rFonts w:ascii="Arial" w:hAnsi="Arial" w:cs="Arial"/>
                <w:sz w:val="24"/>
                <w:szCs w:val="24"/>
              </w:rPr>
              <w:t xml:space="preserve"> Адрес</w:t>
            </w:r>
            <w:r w:rsidRPr="00A64376">
              <w:rPr>
                <w:rFonts w:ascii="Arial" w:hAnsi="Arial" w:cs="Arial"/>
                <w:spacing w:val="-9"/>
                <w:sz w:val="24"/>
                <w:szCs w:val="24"/>
              </w:rPr>
              <w:t xml:space="preserve"> </w:t>
            </w:r>
            <w:r w:rsidRPr="00A64376">
              <w:rPr>
                <w:rFonts w:ascii="Arial" w:hAnsi="Arial" w:cs="Arial"/>
                <w:sz w:val="24"/>
                <w:szCs w:val="24"/>
              </w:rPr>
              <w:t>регистрации:</w:t>
            </w:r>
            <w:r w:rsidRPr="00A64376">
              <w:rPr>
                <w:rFonts w:ascii="Arial" w:hAnsi="Arial" w:cs="Arial"/>
                <w:sz w:val="24"/>
                <w:szCs w:val="24"/>
                <w:u w:val="single"/>
              </w:rPr>
              <w:t xml:space="preserve"> </w:t>
            </w:r>
            <w:r w:rsidRPr="00A64376">
              <w:rPr>
                <w:rFonts w:ascii="Arial" w:hAnsi="Arial" w:cs="Arial"/>
                <w:sz w:val="24"/>
                <w:szCs w:val="24"/>
                <w:u w:val="single"/>
              </w:rPr>
              <w:tab/>
            </w:r>
            <w:r w:rsidRPr="00A64376">
              <w:rPr>
                <w:rFonts w:ascii="Arial" w:hAnsi="Arial" w:cs="Arial"/>
                <w:sz w:val="24"/>
                <w:szCs w:val="24"/>
                <w:u w:val="single"/>
              </w:rPr>
              <w:tab/>
            </w:r>
            <w:r w:rsidRPr="00A64376">
              <w:rPr>
                <w:rFonts w:ascii="Arial" w:hAnsi="Arial" w:cs="Arial"/>
                <w:sz w:val="24"/>
                <w:szCs w:val="24"/>
              </w:rPr>
              <w:t xml:space="preserve"> Тел.</w:t>
            </w:r>
            <w:r w:rsidRPr="00A64376">
              <w:rPr>
                <w:rFonts w:ascii="Arial" w:hAnsi="Arial" w:cs="Arial"/>
                <w:sz w:val="24"/>
                <w:szCs w:val="24"/>
                <w:u w:val="single"/>
              </w:rPr>
              <w:t xml:space="preserve"> </w:t>
            </w:r>
            <w:r w:rsidRPr="00A64376">
              <w:rPr>
                <w:rFonts w:ascii="Arial" w:hAnsi="Arial" w:cs="Arial"/>
                <w:sz w:val="24"/>
                <w:szCs w:val="24"/>
                <w:u w:val="single"/>
              </w:rPr>
              <w:tab/>
            </w:r>
          </w:p>
        </w:tc>
      </w:tr>
      <w:tr w:rsidR="00512478" w:rsidRPr="00A64376">
        <w:trPr>
          <w:trHeight w:val="828"/>
        </w:trPr>
        <w:tc>
          <w:tcPr>
            <w:tcW w:w="3239" w:type="dxa"/>
            <w:gridSpan w:val="3"/>
          </w:tcPr>
          <w:p w:rsidR="00512478" w:rsidRPr="00A64376" w:rsidRDefault="00484BF7" w:rsidP="00A64376">
            <w:pPr>
              <w:pStyle w:val="TableParagraph"/>
              <w:ind w:left="107" w:right="1551"/>
              <w:rPr>
                <w:rFonts w:ascii="Arial" w:hAnsi="Arial" w:cs="Arial"/>
                <w:sz w:val="24"/>
                <w:szCs w:val="24"/>
              </w:rPr>
            </w:pPr>
            <w:r w:rsidRPr="00A64376">
              <w:rPr>
                <w:rFonts w:ascii="Arial" w:hAnsi="Arial" w:cs="Arial"/>
                <w:sz w:val="24"/>
                <w:szCs w:val="24"/>
              </w:rPr>
              <w:t>Вид рекламной</w:t>
            </w:r>
            <w:r w:rsidRPr="00A64376">
              <w:rPr>
                <w:rFonts w:ascii="Arial" w:hAnsi="Arial" w:cs="Arial"/>
                <w:spacing w:val="-58"/>
                <w:sz w:val="24"/>
                <w:szCs w:val="24"/>
              </w:rPr>
              <w:t xml:space="preserve"> </w:t>
            </w:r>
            <w:r w:rsidRPr="00A64376">
              <w:rPr>
                <w:rFonts w:ascii="Arial" w:hAnsi="Arial" w:cs="Arial"/>
                <w:sz w:val="24"/>
                <w:szCs w:val="24"/>
              </w:rPr>
              <w:t>конструкции-</w:t>
            </w:r>
          </w:p>
        </w:tc>
        <w:tc>
          <w:tcPr>
            <w:tcW w:w="1439" w:type="dxa"/>
            <w:gridSpan w:val="2"/>
          </w:tcPr>
          <w:p w:rsidR="00512478" w:rsidRPr="00A64376" w:rsidRDefault="00484BF7" w:rsidP="00A64376">
            <w:pPr>
              <w:pStyle w:val="TableParagraph"/>
              <w:ind w:left="109"/>
              <w:rPr>
                <w:rFonts w:ascii="Arial" w:hAnsi="Arial" w:cs="Arial"/>
                <w:sz w:val="24"/>
                <w:szCs w:val="24"/>
              </w:rPr>
            </w:pPr>
            <w:r w:rsidRPr="00A64376">
              <w:rPr>
                <w:rFonts w:ascii="Arial" w:hAnsi="Arial" w:cs="Arial"/>
                <w:sz w:val="24"/>
                <w:szCs w:val="24"/>
              </w:rPr>
              <w:t>Высота,</w:t>
            </w:r>
            <w:r w:rsidRPr="00A64376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proofErr w:type="gramStart"/>
            <w:r w:rsidRPr="00A64376">
              <w:rPr>
                <w:rFonts w:ascii="Arial" w:hAnsi="Arial" w:cs="Arial"/>
                <w:sz w:val="24"/>
                <w:szCs w:val="24"/>
              </w:rPr>
              <w:t>м</w:t>
            </w:r>
            <w:proofErr w:type="gramEnd"/>
          </w:p>
        </w:tc>
        <w:tc>
          <w:tcPr>
            <w:tcW w:w="1439" w:type="dxa"/>
          </w:tcPr>
          <w:p w:rsidR="00512478" w:rsidRPr="00A64376" w:rsidRDefault="00484BF7" w:rsidP="00A64376">
            <w:pPr>
              <w:pStyle w:val="TableParagraph"/>
              <w:ind w:left="110"/>
              <w:rPr>
                <w:rFonts w:ascii="Arial" w:hAnsi="Arial" w:cs="Arial"/>
                <w:sz w:val="24"/>
                <w:szCs w:val="24"/>
              </w:rPr>
            </w:pPr>
            <w:r w:rsidRPr="00A64376">
              <w:rPr>
                <w:rFonts w:ascii="Arial" w:hAnsi="Arial" w:cs="Arial"/>
                <w:sz w:val="24"/>
                <w:szCs w:val="24"/>
              </w:rPr>
              <w:t>Длина,</w:t>
            </w:r>
            <w:r w:rsidRPr="00A64376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proofErr w:type="gramStart"/>
            <w:r w:rsidRPr="00A64376">
              <w:rPr>
                <w:rFonts w:ascii="Arial" w:hAnsi="Arial" w:cs="Arial"/>
                <w:sz w:val="24"/>
                <w:szCs w:val="24"/>
              </w:rPr>
              <w:t>м</w:t>
            </w:r>
            <w:proofErr w:type="gramEnd"/>
          </w:p>
        </w:tc>
        <w:tc>
          <w:tcPr>
            <w:tcW w:w="1659" w:type="dxa"/>
            <w:gridSpan w:val="3"/>
          </w:tcPr>
          <w:p w:rsidR="00512478" w:rsidRPr="00A64376" w:rsidRDefault="00484BF7" w:rsidP="00A64376">
            <w:pPr>
              <w:pStyle w:val="TableParagraph"/>
              <w:ind w:left="111" w:right="589"/>
              <w:rPr>
                <w:rFonts w:ascii="Arial" w:hAnsi="Arial" w:cs="Arial"/>
                <w:sz w:val="24"/>
                <w:szCs w:val="24"/>
              </w:rPr>
            </w:pPr>
            <w:r w:rsidRPr="00A64376">
              <w:rPr>
                <w:rFonts w:ascii="Arial" w:hAnsi="Arial" w:cs="Arial"/>
                <w:spacing w:val="-1"/>
                <w:sz w:val="24"/>
                <w:szCs w:val="24"/>
              </w:rPr>
              <w:t>Площадь</w:t>
            </w:r>
            <w:r w:rsidRPr="00A64376">
              <w:rPr>
                <w:rFonts w:ascii="Arial" w:hAnsi="Arial" w:cs="Arial"/>
                <w:spacing w:val="-57"/>
                <w:sz w:val="24"/>
                <w:szCs w:val="24"/>
              </w:rPr>
              <w:t xml:space="preserve"> </w:t>
            </w:r>
            <w:r w:rsidRPr="00A64376">
              <w:rPr>
                <w:rFonts w:ascii="Arial" w:hAnsi="Arial" w:cs="Arial"/>
                <w:sz w:val="24"/>
                <w:szCs w:val="24"/>
              </w:rPr>
              <w:t>одной</w:t>
            </w:r>
          </w:p>
          <w:p w:rsidR="00512478" w:rsidRPr="00A64376" w:rsidRDefault="00484BF7" w:rsidP="00A64376">
            <w:pPr>
              <w:pStyle w:val="TableParagraph"/>
              <w:ind w:left="111"/>
              <w:rPr>
                <w:rFonts w:ascii="Arial" w:hAnsi="Arial" w:cs="Arial"/>
                <w:sz w:val="24"/>
                <w:szCs w:val="24"/>
              </w:rPr>
            </w:pPr>
            <w:r w:rsidRPr="00A64376">
              <w:rPr>
                <w:rFonts w:ascii="Arial" w:hAnsi="Arial" w:cs="Arial"/>
                <w:sz w:val="24"/>
                <w:szCs w:val="24"/>
              </w:rPr>
              <w:t>стороны, кв</w:t>
            </w:r>
            <w:proofErr w:type="gramStart"/>
            <w:r w:rsidRPr="00A64376">
              <w:rPr>
                <w:rFonts w:ascii="Arial" w:hAnsi="Arial" w:cs="Arial"/>
                <w:sz w:val="24"/>
                <w:szCs w:val="24"/>
              </w:rPr>
              <w:t>.м</w:t>
            </w:r>
            <w:proofErr w:type="gramEnd"/>
          </w:p>
        </w:tc>
        <w:tc>
          <w:tcPr>
            <w:tcW w:w="1754" w:type="dxa"/>
            <w:gridSpan w:val="2"/>
          </w:tcPr>
          <w:p w:rsidR="00512478" w:rsidRPr="00A64376" w:rsidRDefault="00484BF7" w:rsidP="00A64376">
            <w:pPr>
              <w:pStyle w:val="TableParagraph"/>
              <w:ind w:left="116" w:right="407"/>
              <w:rPr>
                <w:rFonts w:ascii="Arial" w:hAnsi="Arial" w:cs="Arial"/>
                <w:sz w:val="24"/>
                <w:szCs w:val="24"/>
              </w:rPr>
            </w:pPr>
            <w:r w:rsidRPr="00A64376">
              <w:rPr>
                <w:rFonts w:ascii="Arial" w:hAnsi="Arial" w:cs="Arial"/>
                <w:sz w:val="24"/>
                <w:szCs w:val="24"/>
              </w:rPr>
              <w:t>Количество сторон</w:t>
            </w:r>
          </w:p>
        </w:tc>
      </w:tr>
      <w:tr w:rsidR="00512478" w:rsidRPr="00A64376">
        <w:trPr>
          <w:trHeight w:val="278"/>
        </w:trPr>
        <w:tc>
          <w:tcPr>
            <w:tcW w:w="3239" w:type="dxa"/>
            <w:gridSpan w:val="3"/>
          </w:tcPr>
          <w:p w:rsidR="00512478" w:rsidRPr="00A64376" w:rsidRDefault="00512478" w:rsidP="00A64376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39" w:type="dxa"/>
            <w:gridSpan w:val="2"/>
          </w:tcPr>
          <w:p w:rsidR="00512478" w:rsidRPr="00A64376" w:rsidRDefault="00512478" w:rsidP="00A64376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39" w:type="dxa"/>
          </w:tcPr>
          <w:p w:rsidR="00512478" w:rsidRPr="00A64376" w:rsidRDefault="00512478" w:rsidP="00A64376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59" w:type="dxa"/>
            <w:gridSpan w:val="3"/>
          </w:tcPr>
          <w:p w:rsidR="00512478" w:rsidRPr="00A64376" w:rsidRDefault="00512478" w:rsidP="00A64376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4" w:type="dxa"/>
            <w:gridSpan w:val="2"/>
          </w:tcPr>
          <w:p w:rsidR="00512478" w:rsidRPr="00A64376" w:rsidRDefault="00512478" w:rsidP="00A64376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12478" w:rsidRPr="00A64376">
        <w:trPr>
          <w:trHeight w:val="551"/>
        </w:trPr>
        <w:tc>
          <w:tcPr>
            <w:tcW w:w="9530" w:type="dxa"/>
            <w:gridSpan w:val="11"/>
          </w:tcPr>
          <w:p w:rsidR="00512478" w:rsidRPr="00A64376" w:rsidRDefault="00484BF7" w:rsidP="00A64376">
            <w:pPr>
              <w:pStyle w:val="TableParagraph"/>
              <w:tabs>
                <w:tab w:val="left" w:pos="2988"/>
                <w:tab w:val="left" w:pos="6403"/>
              </w:tabs>
              <w:ind w:left="107"/>
              <w:rPr>
                <w:rFonts w:ascii="Arial" w:hAnsi="Arial" w:cs="Arial"/>
                <w:sz w:val="24"/>
                <w:szCs w:val="24"/>
              </w:rPr>
            </w:pPr>
            <w:r w:rsidRPr="00A64376">
              <w:rPr>
                <w:rFonts w:ascii="Arial" w:hAnsi="Arial" w:cs="Arial"/>
                <w:sz w:val="24"/>
                <w:szCs w:val="24"/>
              </w:rPr>
              <w:t>Адрес</w:t>
            </w:r>
            <w:r w:rsidRPr="00A64376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A64376">
              <w:rPr>
                <w:rFonts w:ascii="Arial" w:hAnsi="Arial" w:cs="Arial"/>
                <w:sz w:val="24"/>
                <w:szCs w:val="24"/>
              </w:rPr>
              <w:t>рекламного</w:t>
            </w:r>
            <w:r w:rsidRPr="00A64376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A64376">
              <w:rPr>
                <w:rFonts w:ascii="Arial" w:hAnsi="Arial" w:cs="Arial"/>
                <w:sz w:val="24"/>
                <w:szCs w:val="24"/>
              </w:rPr>
              <w:t>места:</w:t>
            </w:r>
            <w:r w:rsidRPr="00A64376">
              <w:rPr>
                <w:rFonts w:ascii="Arial" w:hAnsi="Arial" w:cs="Arial"/>
                <w:sz w:val="24"/>
                <w:szCs w:val="24"/>
              </w:rPr>
              <w:tab/>
            </w:r>
            <w:r w:rsidRPr="00A64376">
              <w:rPr>
                <w:rFonts w:ascii="Arial" w:hAnsi="Arial" w:cs="Arial"/>
                <w:sz w:val="24"/>
                <w:szCs w:val="24"/>
                <w:u w:val="single"/>
              </w:rPr>
              <w:t xml:space="preserve"> </w:t>
            </w:r>
            <w:r w:rsidRPr="00A64376">
              <w:rPr>
                <w:rFonts w:ascii="Arial" w:hAnsi="Arial" w:cs="Arial"/>
                <w:sz w:val="24"/>
                <w:szCs w:val="24"/>
                <w:u w:val="single"/>
              </w:rPr>
              <w:tab/>
            </w:r>
          </w:p>
        </w:tc>
      </w:tr>
      <w:tr w:rsidR="00512478" w:rsidRPr="00A64376">
        <w:trPr>
          <w:trHeight w:val="827"/>
        </w:trPr>
        <w:tc>
          <w:tcPr>
            <w:tcW w:w="1587" w:type="dxa"/>
            <w:tcBorders>
              <w:right w:val="nil"/>
            </w:tcBorders>
          </w:tcPr>
          <w:p w:rsidR="00512478" w:rsidRPr="00A64376" w:rsidRDefault="00484BF7" w:rsidP="00A64376">
            <w:pPr>
              <w:pStyle w:val="TableParagraph"/>
              <w:ind w:left="107"/>
              <w:rPr>
                <w:rFonts w:ascii="Arial" w:hAnsi="Arial" w:cs="Arial"/>
                <w:sz w:val="24"/>
                <w:szCs w:val="24"/>
              </w:rPr>
            </w:pPr>
            <w:r w:rsidRPr="00A64376">
              <w:rPr>
                <w:rFonts w:ascii="Arial" w:hAnsi="Arial" w:cs="Arial"/>
                <w:sz w:val="24"/>
                <w:szCs w:val="24"/>
              </w:rPr>
              <w:t>Собственник</w:t>
            </w:r>
          </w:p>
        </w:tc>
        <w:tc>
          <w:tcPr>
            <w:tcW w:w="1475" w:type="dxa"/>
            <w:tcBorders>
              <w:left w:val="nil"/>
              <w:right w:val="nil"/>
            </w:tcBorders>
          </w:tcPr>
          <w:p w:rsidR="00512478" w:rsidRPr="00A64376" w:rsidRDefault="00484BF7" w:rsidP="00A64376">
            <w:pPr>
              <w:pStyle w:val="TableParagraph"/>
              <w:ind w:left="149"/>
              <w:rPr>
                <w:rFonts w:ascii="Arial" w:hAnsi="Arial" w:cs="Arial"/>
                <w:sz w:val="24"/>
                <w:szCs w:val="24"/>
              </w:rPr>
            </w:pPr>
            <w:r w:rsidRPr="00A64376">
              <w:rPr>
                <w:rFonts w:ascii="Arial" w:hAnsi="Arial" w:cs="Arial"/>
                <w:sz w:val="24"/>
                <w:szCs w:val="24"/>
              </w:rPr>
              <w:t>рекламного</w:t>
            </w:r>
          </w:p>
        </w:tc>
        <w:tc>
          <w:tcPr>
            <w:tcW w:w="860" w:type="dxa"/>
            <w:gridSpan w:val="2"/>
            <w:tcBorders>
              <w:left w:val="nil"/>
              <w:right w:val="nil"/>
            </w:tcBorders>
          </w:tcPr>
          <w:p w:rsidR="00512478" w:rsidRPr="00A64376" w:rsidRDefault="00484BF7" w:rsidP="00A64376">
            <w:pPr>
              <w:pStyle w:val="TableParagraph"/>
              <w:ind w:left="149"/>
              <w:rPr>
                <w:rFonts w:ascii="Arial" w:hAnsi="Arial" w:cs="Arial"/>
                <w:sz w:val="24"/>
                <w:szCs w:val="24"/>
              </w:rPr>
            </w:pPr>
            <w:r w:rsidRPr="00A64376">
              <w:rPr>
                <w:rFonts w:ascii="Arial" w:hAnsi="Arial" w:cs="Arial"/>
                <w:sz w:val="24"/>
                <w:szCs w:val="24"/>
              </w:rPr>
              <w:t>места</w:t>
            </w:r>
          </w:p>
        </w:tc>
        <w:tc>
          <w:tcPr>
            <w:tcW w:w="2480" w:type="dxa"/>
            <w:gridSpan w:val="3"/>
            <w:tcBorders>
              <w:left w:val="nil"/>
              <w:right w:val="nil"/>
            </w:tcBorders>
          </w:tcPr>
          <w:p w:rsidR="00512478" w:rsidRPr="00A64376" w:rsidRDefault="00484BF7" w:rsidP="00A64376">
            <w:pPr>
              <w:pStyle w:val="TableParagraph"/>
              <w:tabs>
                <w:tab w:val="left" w:pos="1074"/>
              </w:tabs>
              <w:ind w:left="150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A64376">
              <w:rPr>
                <w:rFonts w:ascii="Arial" w:hAnsi="Arial" w:cs="Arial"/>
                <w:sz w:val="24"/>
                <w:szCs w:val="24"/>
              </w:rPr>
              <w:t>(лицо,</w:t>
            </w:r>
            <w:r w:rsidRPr="00A64376">
              <w:rPr>
                <w:rFonts w:ascii="Arial" w:hAnsi="Arial" w:cs="Arial"/>
                <w:sz w:val="24"/>
                <w:szCs w:val="24"/>
              </w:rPr>
              <w:tab/>
              <w:t>обладающее</w:t>
            </w:r>
            <w:proofErr w:type="gramEnd"/>
          </w:p>
        </w:tc>
        <w:tc>
          <w:tcPr>
            <w:tcW w:w="857" w:type="dxa"/>
            <w:tcBorders>
              <w:left w:val="nil"/>
              <w:right w:val="nil"/>
            </w:tcBorders>
          </w:tcPr>
          <w:p w:rsidR="00512478" w:rsidRPr="00A64376" w:rsidRDefault="00484BF7" w:rsidP="00A64376">
            <w:pPr>
              <w:pStyle w:val="TableParagraph"/>
              <w:ind w:left="153"/>
              <w:rPr>
                <w:rFonts w:ascii="Arial" w:hAnsi="Arial" w:cs="Arial"/>
                <w:sz w:val="24"/>
                <w:szCs w:val="24"/>
              </w:rPr>
            </w:pPr>
            <w:r w:rsidRPr="00A64376">
              <w:rPr>
                <w:rFonts w:ascii="Arial" w:hAnsi="Arial" w:cs="Arial"/>
                <w:sz w:val="24"/>
                <w:szCs w:val="24"/>
              </w:rPr>
              <w:t>иным</w:t>
            </w:r>
          </w:p>
        </w:tc>
        <w:tc>
          <w:tcPr>
            <w:tcW w:w="1129" w:type="dxa"/>
            <w:gridSpan w:val="2"/>
            <w:tcBorders>
              <w:left w:val="nil"/>
              <w:right w:val="nil"/>
            </w:tcBorders>
          </w:tcPr>
          <w:p w:rsidR="00512478" w:rsidRPr="00A64376" w:rsidRDefault="00484BF7" w:rsidP="00A64376">
            <w:pPr>
              <w:pStyle w:val="TableParagraph"/>
              <w:ind w:left="154"/>
              <w:rPr>
                <w:rFonts w:ascii="Arial" w:hAnsi="Arial" w:cs="Arial"/>
                <w:sz w:val="24"/>
                <w:szCs w:val="24"/>
              </w:rPr>
            </w:pPr>
            <w:r w:rsidRPr="00A64376">
              <w:rPr>
                <w:rFonts w:ascii="Arial" w:hAnsi="Arial" w:cs="Arial"/>
                <w:sz w:val="24"/>
                <w:szCs w:val="24"/>
              </w:rPr>
              <w:t>вещным</w:t>
            </w:r>
          </w:p>
        </w:tc>
        <w:tc>
          <w:tcPr>
            <w:tcW w:w="1142" w:type="dxa"/>
            <w:tcBorders>
              <w:left w:val="nil"/>
            </w:tcBorders>
          </w:tcPr>
          <w:p w:rsidR="00512478" w:rsidRPr="00A64376" w:rsidRDefault="00484BF7" w:rsidP="00A64376">
            <w:pPr>
              <w:pStyle w:val="TableParagraph"/>
              <w:ind w:left="158"/>
              <w:rPr>
                <w:rFonts w:ascii="Arial" w:hAnsi="Arial" w:cs="Arial"/>
                <w:sz w:val="24"/>
                <w:szCs w:val="24"/>
              </w:rPr>
            </w:pPr>
            <w:r w:rsidRPr="00A64376">
              <w:rPr>
                <w:rFonts w:ascii="Arial" w:hAnsi="Arial" w:cs="Arial"/>
                <w:sz w:val="24"/>
                <w:szCs w:val="24"/>
              </w:rPr>
              <w:t>правом):</w:t>
            </w:r>
          </w:p>
        </w:tc>
      </w:tr>
      <w:tr w:rsidR="00512478" w:rsidRPr="00A64376">
        <w:trPr>
          <w:trHeight w:val="551"/>
        </w:trPr>
        <w:tc>
          <w:tcPr>
            <w:tcW w:w="9530" w:type="dxa"/>
            <w:gridSpan w:val="11"/>
          </w:tcPr>
          <w:p w:rsidR="00512478" w:rsidRPr="00A64376" w:rsidRDefault="00484BF7" w:rsidP="00A64376">
            <w:pPr>
              <w:pStyle w:val="TableParagraph"/>
              <w:ind w:left="107"/>
              <w:rPr>
                <w:rFonts w:ascii="Arial" w:hAnsi="Arial" w:cs="Arial"/>
                <w:sz w:val="24"/>
                <w:szCs w:val="24"/>
              </w:rPr>
            </w:pPr>
            <w:r w:rsidRPr="00A64376">
              <w:rPr>
                <w:rFonts w:ascii="Arial" w:hAnsi="Arial" w:cs="Arial"/>
                <w:sz w:val="24"/>
                <w:szCs w:val="24"/>
              </w:rPr>
              <w:t>Дата</w:t>
            </w:r>
            <w:r w:rsidRPr="00A64376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A64376">
              <w:rPr>
                <w:rFonts w:ascii="Arial" w:hAnsi="Arial" w:cs="Arial"/>
                <w:sz w:val="24"/>
                <w:szCs w:val="24"/>
              </w:rPr>
              <w:t>выдачи</w:t>
            </w:r>
            <w:r w:rsidRPr="00A64376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A64376">
              <w:rPr>
                <w:rFonts w:ascii="Arial" w:hAnsi="Arial" w:cs="Arial"/>
                <w:sz w:val="24"/>
                <w:szCs w:val="24"/>
              </w:rPr>
              <w:t>Паспорта</w:t>
            </w:r>
            <w:r w:rsidRPr="00A64376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A64376">
              <w:rPr>
                <w:rFonts w:ascii="Arial" w:hAnsi="Arial" w:cs="Arial"/>
                <w:sz w:val="24"/>
                <w:szCs w:val="24"/>
              </w:rPr>
              <w:t>владельцу</w:t>
            </w:r>
            <w:r w:rsidRPr="00A64376">
              <w:rPr>
                <w:rFonts w:ascii="Arial" w:hAnsi="Arial" w:cs="Arial"/>
                <w:spacing w:val="-6"/>
                <w:sz w:val="24"/>
                <w:szCs w:val="24"/>
              </w:rPr>
              <w:t xml:space="preserve"> </w:t>
            </w:r>
            <w:r w:rsidRPr="00A64376">
              <w:rPr>
                <w:rFonts w:ascii="Arial" w:hAnsi="Arial" w:cs="Arial"/>
                <w:sz w:val="24"/>
                <w:szCs w:val="24"/>
              </w:rPr>
              <w:t>рекламной</w:t>
            </w:r>
            <w:r w:rsidRPr="00A64376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A64376">
              <w:rPr>
                <w:rFonts w:ascii="Arial" w:hAnsi="Arial" w:cs="Arial"/>
                <w:sz w:val="24"/>
                <w:szCs w:val="24"/>
              </w:rPr>
              <w:t>конструкции:</w:t>
            </w:r>
          </w:p>
        </w:tc>
      </w:tr>
      <w:tr w:rsidR="00512478" w:rsidRPr="00A64376">
        <w:trPr>
          <w:trHeight w:val="1103"/>
        </w:trPr>
        <w:tc>
          <w:tcPr>
            <w:tcW w:w="9530" w:type="dxa"/>
            <w:gridSpan w:val="11"/>
          </w:tcPr>
          <w:p w:rsidR="00512478" w:rsidRPr="00A64376" w:rsidRDefault="00484BF7" w:rsidP="00A64376">
            <w:pPr>
              <w:pStyle w:val="TableParagraph"/>
              <w:ind w:left="107"/>
              <w:rPr>
                <w:rFonts w:ascii="Arial" w:hAnsi="Arial" w:cs="Arial"/>
                <w:sz w:val="24"/>
                <w:szCs w:val="24"/>
              </w:rPr>
            </w:pPr>
            <w:r w:rsidRPr="00A64376">
              <w:rPr>
                <w:rFonts w:ascii="Arial" w:hAnsi="Arial" w:cs="Arial"/>
                <w:sz w:val="24"/>
                <w:szCs w:val="24"/>
              </w:rPr>
              <w:t>Паспорт</w:t>
            </w:r>
            <w:r w:rsidRPr="00A64376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A64376">
              <w:rPr>
                <w:rFonts w:ascii="Arial" w:hAnsi="Arial" w:cs="Arial"/>
                <w:sz w:val="24"/>
                <w:szCs w:val="24"/>
              </w:rPr>
              <w:t>получил:</w:t>
            </w:r>
          </w:p>
          <w:p w:rsidR="00512478" w:rsidRPr="00A64376" w:rsidRDefault="00484BF7" w:rsidP="00A64376">
            <w:pPr>
              <w:pStyle w:val="TableParagraph"/>
              <w:tabs>
                <w:tab w:val="left" w:pos="7300"/>
              </w:tabs>
              <w:ind w:left="107"/>
              <w:rPr>
                <w:rFonts w:ascii="Arial" w:hAnsi="Arial" w:cs="Arial"/>
                <w:sz w:val="24"/>
                <w:szCs w:val="24"/>
              </w:rPr>
            </w:pPr>
            <w:r w:rsidRPr="00A64376">
              <w:rPr>
                <w:rFonts w:ascii="Arial" w:hAnsi="Arial" w:cs="Arial"/>
                <w:sz w:val="24"/>
                <w:szCs w:val="24"/>
              </w:rPr>
              <w:t xml:space="preserve">Ф.И.О. </w:t>
            </w:r>
            <w:r w:rsidRPr="00A64376">
              <w:rPr>
                <w:rFonts w:ascii="Arial" w:hAnsi="Arial" w:cs="Arial"/>
                <w:sz w:val="24"/>
                <w:szCs w:val="24"/>
                <w:u w:val="single"/>
              </w:rPr>
              <w:t xml:space="preserve"> </w:t>
            </w:r>
            <w:r w:rsidRPr="00A64376">
              <w:rPr>
                <w:rFonts w:ascii="Arial" w:hAnsi="Arial" w:cs="Arial"/>
                <w:sz w:val="24"/>
                <w:szCs w:val="24"/>
                <w:u w:val="single"/>
              </w:rPr>
              <w:tab/>
            </w:r>
          </w:p>
          <w:p w:rsidR="00512478" w:rsidRPr="00A64376" w:rsidRDefault="00484BF7" w:rsidP="00A64376">
            <w:pPr>
              <w:pStyle w:val="TableParagraph"/>
              <w:tabs>
                <w:tab w:val="left" w:pos="5249"/>
                <w:tab w:val="left" w:pos="6056"/>
                <w:tab w:val="left" w:pos="7047"/>
              </w:tabs>
              <w:ind w:left="107"/>
              <w:rPr>
                <w:rFonts w:ascii="Arial" w:hAnsi="Arial" w:cs="Arial"/>
                <w:sz w:val="24"/>
                <w:szCs w:val="24"/>
              </w:rPr>
            </w:pPr>
            <w:r w:rsidRPr="00A64376">
              <w:rPr>
                <w:rFonts w:ascii="Arial" w:hAnsi="Arial" w:cs="Arial"/>
                <w:sz w:val="24"/>
                <w:szCs w:val="24"/>
              </w:rPr>
              <w:t>Доверенность</w:t>
            </w:r>
            <w:r w:rsidRPr="00A64376">
              <w:rPr>
                <w:rFonts w:ascii="Arial" w:hAnsi="Arial" w:cs="Arial"/>
                <w:sz w:val="24"/>
                <w:szCs w:val="24"/>
                <w:u w:val="single"/>
              </w:rPr>
              <w:tab/>
            </w:r>
            <w:r w:rsidRPr="00A64376">
              <w:rPr>
                <w:rFonts w:ascii="Arial" w:hAnsi="Arial" w:cs="Arial"/>
                <w:sz w:val="24"/>
                <w:szCs w:val="24"/>
              </w:rPr>
              <w:t>от</w:t>
            </w:r>
            <w:r w:rsidRPr="00A64376">
              <w:rPr>
                <w:rFonts w:ascii="Arial" w:hAnsi="Arial" w:cs="Arial"/>
                <w:spacing w:val="59"/>
                <w:sz w:val="24"/>
                <w:szCs w:val="24"/>
              </w:rPr>
              <w:t xml:space="preserve"> </w:t>
            </w:r>
            <w:r w:rsidRPr="00A64376">
              <w:rPr>
                <w:rFonts w:ascii="Arial" w:hAnsi="Arial" w:cs="Arial"/>
                <w:sz w:val="24"/>
                <w:szCs w:val="24"/>
              </w:rPr>
              <w:t>"</w:t>
            </w:r>
            <w:r w:rsidRPr="00A64376">
              <w:rPr>
                <w:rFonts w:ascii="Arial" w:hAnsi="Arial" w:cs="Arial"/>
                <w:sz w:val="24"/>
                <w:szCs w:val="24"/>
                <w:u w:val="single"/>
              </w:rPr>
              <w:tab/>
            </w:r>
            <w:r w:rsidRPr="00A64376">
              <w:rPr>
                <w:rFonts w:ascii="Arial" w:hAnsi="Arial" w:cs="Arial"/>
                <w:sz w:val="24"/>
                <w:szCs w:val="24"/>
              </w:rPr>
              <w:t>"</w:t>
            </w:r>
            <w:r w:rsidRPr="00A64376">
              <w:rPr>
                <w:rFonts w:ascii="Arial" w:hAnsi="Arial" w:cs="Arial"/>
                <w:spacing w:val="58"/>
                <w:sz w:val="24"/>
                <w:szCs w:val="24"/>
              </w:rPr>
              <w:t xml:space="preserve"> </w:t>
            </w:r>
            <w:r w:rsidRPr="00A64376">
              <w:rPr>
                <w:rFonts w:ascii="Arial" w:hAnsi="Arial" w:cs="Arial"/>
                <w:sz w:val="24"/>
                <w:szCs w:val="24"/>
              </w:rPr>
              <w:t>20</w:t>
            </w:r>
            <w:r w:rsidRPr="00A64376">
              <w:rPr>
                <w:rFonts w:ascii="Arial" w:hAnsi="Arial" w:cs="Arial"/>
                <w:sz w:val="24"/>
                <w:szCs w:val="24"/>
                <w:u w:val="single"/>
              </w:rPr>
              <w:tab/>
            </w:r>
            <w:r w:rsidRPr="00A64376">
              <w:rPr>
                <w:rFonts w:ascii="Arial" w:hAnsi="Arial" w:cs="Arial"/>
                <w:sz w:val="24"/>
                <w:szCs w:val="24"/>
              </w:rPr>
              <w:t>г.</w:t>
            </w:r>
          </w:p>
        </w:tc>
      </w:tr>
    </w:tbl>
    <w:p w:rsidR="00512478" w:rsidRPr="00A64376" w:rsidRDefault="000812DB" w:rsidP="00A64376">
      <w:pPr>
        <w:pStyle w:val="a3"/>
        <w:ind w:left="335" w:right="538"/>
        <w:jc w:val="center"/>
        <w:rPr>
          <w:rFonts w:ascii="Arial" w:hAnsi="Arial" w:cs="Arial"/>
        </w:rPr>
      </w:pPr>
      <w:r>
        <w:rPr>
          <w:rFonts w:ascii="Arial" w:hAnsi="Arial" w:cs="Arial"/>
        </w:rPr>
        <w:pict>
          <v:line id="_x0000_s1064" style="position:absolute;left:0;text-align:left;z-index:-16705024;mso-position-horizontal-relative:page;mso-position-vertical-relative:text" from="90.5pt,-98.7pt" to="372.5pt,-98.7pt" strokeweight=".48pt">
            <w10:wrap anchorx="page"/>
          </v:line>
        </w:pict>
      </w:r>
      <w:r w:rsidR="00484BF7" w:rsidRPr="00A64376">
        <w:rPr>
          <w:rFonts w:ascii="Arial" w:hAnsi="Arial" w:cs="Arial"/>
        </w:rPr>
        <w:t>Рекламное</w:t>
      </w:r>
      <w:r w:rsidR="00484BF7" w:rsidRPr="00A64376">
        <w:rPr>
          <w:rFonts w:ascii="Arial" w:hAnsi="Arial" w:cs="Arial"/>
          <w:spacing w:val="-4"/>
        </w:rPr>
        <w:t xml:space="preserve"> </w:t>
      </w:r>
      <w:r w:rsidR="00484BF7" w:rsidRPr="00A64376">
        <w:rPr>
          <w:rFonts w:ascii="Arial" w:hAnsi="Arial" w:cs="Arial"/>
        </w:rPr>
        <w:t>место</w:t>
      </w:r>
      <w:r w:rsidR="00484BF7" w:rsidRPr="00A64376">
        <w:rPr>
          <w:rFonts w:ascii="Arial" w:hAnsi="Arial" w:cs="Arial"/>
          <w:spacing w:val="-3"/>
        </w:rPr>
        <w:t xml:space="preserve"> </w:t>
      </w:r>
      <w:r w:rsidR="00484BF7" w:rsidRPr="00A64376">
        <w:rPr>
          <w:rFonts w:ascii="Arial" w:hAnsi="Arial" w:cs="Arial"/>
        </w:rPr>
        <w:t>с</w:t>
      </w:r>
      <w:r w:rsidR="00484BF7" w:rsidRPr="00A64376">
        <w:rPr>
          <w:rFonts w:ascii="Arial" w:hAnsi="Arial" w:cs="Arial"/>
          <w:spacing w:val="2"/>
        </w:rPr>
        <w:t xml:space="preserve"> </w:t>
      </w:r>
      <w:r w:rsidR="00484BF7" w:rsidRPr="00A64376">
        <w:rPr>
          <w:rFonts w:ascii="Arial" w:hAnsi="Arial" w:cs="Arial"/>
        </w:rPr>
        <w:t>установленной</w:t>
      </w:r>
      <w:r w:rsidR="00484BF7" w:rsidRPr="00A64376">
        <w:rPr>
          <w:rFonts w:ascii="Arial" w:hAnsi="Arial" w:cs="Arial"/>
          <w:spacing w:val="-3"/>
        </w:rPr>
        <w:t xml:space="preserve"> </w:t>
      </w:r>
      <w:r w:rsidR="00484BF7" w:rsidRPr="00A64376">
        <w:rPr>
          <w:rFonts w:ascii="Arial" w:hAnsi="Arial" w:cs="Arial"/>
        </w:rPr>
        <w:t>на</w:t>
      </w:r>
      <w:r w:rsidR="00484BF7" w:rsidRPr="00A64376">
        <w:rPr>
          <w:rFonts w:ascii="Arial" w:hAnsi="Arial" w:cs="Arial"/>
          <w:spacing w:val="-7"/>
        </w:rPr>
        <w:t xml:space="preserve"> </w:t>
      </w:r>
      <w:r w:rsidR="00484BF7" w:rsidRPr="00A64376">
        <w:rPr>
          <w:rFonts w:ascii="Arial" w:hAnsi="Arial" w:cs="Arial"/>
        </w:rPr>
        <w:t>нем</w:t>
      </w:r>
      <w:r w:rsidR="00484BF7" w:rsidRPr="00A64376">
        <w:rPr>
          <w:rFonts w:ascii="Arial" w:hAnsi="Arial" w:cs="Arial"/>
          <w:spacing w:val="-3"/>
        </w:rPr>
        <w:t xml:space="preserve"> </w:t>
      </w:r>
      <w:r w:rsidR="00484BF7" w:rsidRPr="00A64376">
        <w:rPr>
          <w:rFonts w:ascii="Arial" w:hAnsi="Arial" w:cs="Arial"/>
        </w:rPr>
        <w:t>рекламной</w:t>
      </w:r>
      <w:r w:rsidR="00484BF7" w:rsidRPr="00A64376">
        <w:rPr>
          <w:rFonts w:ascii="Arial" w:hAnsi="Arial" w:cs="Arial"/>
          <w:spacing w:val="-3"/>
        </w:rPr>
        <w:t xml:space="preserve"> </w:t>
      </w:r>
      <w:r w:rsidR="00484BF7" w:rsidRPr="00A64376">
        <w:rPr>
          <w:rFonts w:ascii="Arial" w:hAnsi="Arial" w:cs="Arial"/>
        </w:rPr>
        <w:t>конструкцией</w:t>
      </w:r>
    </w:p>
    <w:p w:rsidR="00512478" w:rsidRPr="00A64376" w:rsidRDefault="000812DB" w:rsidP="00A64376">
      <w:pPr>
        <w:pStyle w:val="a3"/>
        <w:spacing w:before="11"/>
        <w:rPr>
          <w:rFonts w:ascii="Arial" w:hAnsi="Arial" w:cs="Arial"/>
        </w:rPr>
      </w:pPr>
      <w:r>
        <w:rPr>
          <w:rFonts w:ascii="Arial" w:hAnsi="Arial" w:cs="Arial"/>
        </w:rPr>
        <w:pict>
          <v:group id="_x0000_s1059" style="position:absolute;margin-left:83.55pt;margin-top:14.2pt;width:490.3pt;height:90pt;z-index:-15723008;mso-wrap-distance-left:0;mso-wrap-distance-right:0;mso-position-horizontal-relative:page" coordorigin="1671,284" coordsize="9806,180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63" type="#_x0000_t75" style="position:absolute;left:1670;top:284;width:9739;height:60">
              <v:imagedata r:id="rId8" o:title=""/>
            </v:shape>
            <v:line id="_x0000_s1062" style="position:absolute" from="11413,344" to="11413,284" strokeweight=".36pt"/>
            <v:shape id="_x0000_s1061" type="#_x0000_t75" style="position:absolute;left:1670;top:344;width:9739;height:1740">
              <v:imagedata r:id="rId9" o:title=""/>
            </v:shape>
            <v:shape id="_x0000_s1060" type="#_x0000_t75" style="position:absolute;left:11409;top:284;width:68;height:1800">
              <v:imagedata r:id="rId10" o:title=""/>
            </v:shape>
            <w10:wrap type="topAndBottom" anchorx="page"/>
          </v:group>
        </w:pict>
      </w:r>
    </w:p>
    <w:p w:rsidR="00512478" w:rsidRPr="00A64376" w:rsidRDefault="00484BF7" w:rsidP="00A64376">
      <w:pPr>
        <w:pStyle w:val="a3"/>
        <w:ind w:left="2133"/>
        <w:rPr>
          <w:rFonts w:ascii="Arial" w:hAnsi="Arial" w:cs="Arial"/>
        </w:rPr>
      </w:pPr>
      <w:proofErr w:type="gramStart"/>
      <w:r w:rsidRPr="00A64376">
        <w:rPr>
          <w:rFonts w:ascii="Arial" w:hAnsi="Arial" w:cs="Arial"/>
        </w:rPr>
        <w:t>Рекламного</w:t>
      </w:r>
      <w:proofErr w:type="gramEnd"/>
      <w:r w:rsidRPr="00A64376">
        <w:rPr>
          <w:rFonts w:ascii="Arial" w:hAnsi="Arial" w:cs="Arial"/>
          <w:spacing w:val="-4"/>
        </w:rPr>
        <w:t xml:space="preserve"> </w:t>
      </w:r>
      <w:r w:rsidRPr="00A64376">
        <w:rPr>
          <w:rFonts w:ascii="Arial" w:hAnsi="Arial" w:cs="Arial"/>
        </w:rPr>
        <w:t>место</w:t>
      </w:r>
      <w:r w:rsidRPr="00A64376">
        <w:rPr>
          <w:rFonts w:ascii="Arial" w:hAnsi="Arial" w:cs="Arial"/>
          <w:spacing w:val="-3"/>
        </w:rPr>
        <w:t xml:space="preserve"> </w:t>
      </w:r>
      <w:r w:rsidRPr="00A64376">
        <w:rPr>
          <w:rFonts w:ascii="Arial" w:hAnsi="Arial" w:cs="Arial"/>
        </w:rPr>
        <w:t>без установленной</w:t>
      </w:r>
      <w:r w:rsidRPr="00A64376">
        <w:rPr>
          <w:rFonts w:ascii="Arial" w:hAnsi="Arial" w:cs="Arial"/>
          <w:spacing w:val="-4"/>
        </w:rPr>
        <w:t xml:space="preserve"> </w:t>
      </w:r>
      <w:r w:rsidRPr="00A64376">
        <w:rPr>
          <w:rFonts w:ascii="Arial" w:hAnsi="Arial" w:cs="Arial"/>
        </w:rPr>
        <w:t>на</w:t>
      </w:r>
      <w:r w:rsidRPr="00A64376">
        <w:rPr>
          <w:rFonts w:ascii="Arial" w:hAnsi="Arial" w:cs="Arial"/>
          <w:spacing w:val="-4"/>
        </w:rPr>
        <w:t xml:space="preserve"> </w:t>
      </w:r>
      <w:r w:rsidRPr="00A64376">
        <w:rPr>
          <w:rFonts w:ascii="Arial" w:hAnsi="Arial" w:cs="Arial"/>
        </w:rPr>
        <w:t>нем</w:t>
      </w:r>
      <w:r w:rsidRPr="00A64376">
        <w:rPr>
          <w:rFonts w:ascii="Arial" w:hAnsi="Arial" w:cs="Arial"/>
          <w:spacing w:val="-4"/>
        </w:rPr>
        <w:t xml:space="preserve"> </w:t>
      </w:r>
      <w:r w:rsidRPr="00A64376">
        <w:rPr>
          <w:rFonts w:ascii="Arial" w:hAnsi="Arial" w:cs="Arial"/>
        </w:rPr>
        <w:t>рекламной</w:t>
      </w:r>
      <w:r w:rsidRPr="00A64376">
        <w:rPr>
          <w:rFonts w:ascii="Arial" w:hAnsi="Arial" w:cs="Arial"/>
          <w:spacing w:val="-3"/>
        </w:rPr>
        <w:t xml:space="preserve"> </w:t>
      </w:r>
      <w:r w:rsidRPr="00A64376">
        <w:rPr>
          <w:rFonts w:ascii="Arial" w:hAnsi="Arial" w:cs="Arial"/>
        </w:rPr>
        <w:t>конструкции</w:t>
      </w:r>
    </w:p>
    <w:p w:rsidR="00512478" w:rsidRPr="00A64376" w:rsidRDefault="00484BF7" w:rsidP="00A64376">
      <w:pPr>
        <w:pStyle w:val="a3"/>
        <w:spacing w:before="3"/>
        <w:rPr>
          <w:rFonts w:ascii="Arial" w:hAnsi="Arial" w:cs="Arial"/>
        </w:rPr>
      </w:pPr>
      <w:r w:rsidRPr="00A64376">
        <w:rPr>
          <w:rFonts w:ascii="Arial" w:hAnsi="Arial" w:cs="Arial"/>
          <w:noProof/>
          <w:lang w:eastAsia="ru-RU"/>
        </w:rPr>
        <w:drawing>
          <wp:anchor distT="0" distB="0" distL="0" distR="0" simplePos="0" relativeHeight="12" behindDoc="0" locked="0" layoutInCell="1" allowOverlap="1">
            <wp:simplePos x="0" y="0"/>
            <wp:positionH relativeFrom="page">
              <wp:posOffset>1061008</wp:posOffset>
            </wp:positionH>
            <wp:positionV relativeFrom="paragraph">
              <wp:posOffset>180009</wp:posOffset>
            </wp:positionV>
            <wp:extent cx="6254843" cy="1367027"/>
            <wp:effectExtent l="0" t="0" r="0" b="0"/>
            <wp:wrapTopAndBottom/>
            <wp:docPr id="7" name="image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7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254843" cy="136702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512478" w:rsidRPr="00A64376" w:rsidRDefault="00484BF7" w:rsidP="00A64376">
      <w:pPr>
        <w:pStyle w:val="a3"/>
        <w:ind w:left="335" w:right="600"/>
        <w:jc w:val="center"/>
        <w:rPr>
          <w:rFonts w:ascii="Arial" w:hAnsi="Arial" w:cs="Arial"/>
        </w:rPr>
      </w:pPr>
      <w:r w:rsidRPr="00A64376">
        <w:rPr>
          <w:rFonts w:ascii="Arial" w:hAnsi="Arial" w:cs="Arial"/>
        </w:rPr>
        <w:t>Схема</w:t>
      </w:r>
      <w:r w:rsidRPr="00A64376">
        <w:rPr>
          <w:rFonts w:ascii="Arial" w:hAnsi="Arial" w:cs="Arial"/>
          <w:spacing w:val="-5"/>
        </w:rPr>
        <w:t xml:space="preserve"> </w:t>
      </w:r>
      <w:r w:rsidRPr="00A64376">
        <w:rPr>
          <w:rFonts w:ascii="Arial" w:hAnsi="Arial" w:cs="Arial"/>
        </w:rPr>
        <w:t>размещения</w:t>
      </w:r>
      <w:r w:rsidRPr="00A64376">
        <w:rPr>
          <w:rFonts w:ascii="Arial" w:hAnsi="Arial" w:cs="Arial"/>
          <w:spacing w:val="-3"/>
        </w:rPr>
        <w:t xml:space="preserve"> </w:t>
      </w:r>
      <w:r w:rsidRPr="00A64376">
        <w:rPr>
          <w:rFonts w:ascii="Arial" w:hAnsi="Arial" w:cs="Arial"/>
        </w:rPr>
        <w:t>рекламной</w:t>
      </w:r>
      <w:r w:rsidRPr="00A64376">
        <w:rPr>
          <w:rFonts w:ascii="Arial" w:hAnsi="Arial" w:cs="Arial"/>
          <w:spacing w:val="-3"/>
        </w:rPr>
        <w:t xml:space="preserve"> </w:t>
      </w:r>
      <w:r w:rsidRPr="00A64376">
        <w:rPr>
          <w:rFonts w:ascii="Arial" w:hAnsi="Arial" w:cs="Arial"/>
        </w:rPr>
        <w:t>конструкции</w:t>
      </w:r>
    </w:p>
    <w:p w:rsidR="00512478" w:rsidRPr="00A64376" w:rsidRDefault="00512478" w:rsidP="00A64376">
      <w:pPr>
        <w:jc w:val="center"/>
        <w:rPr>
          <w:rFonts w:ascii="Arial" w:hAnsi="Arial" w:cs="Arial"/>
          <w:sz w:val="24"/>
          <w:szCs w:val="24"/>
        </w:rPr>
        <w:sectPr w:rsidR="00512478" w:rsidRPr="00A64376" w:rsidSect="00A64376">
          <w:type w:val="nextColumn"/>
          <w:pgSz w:w="11910" w:h="16840"/>
          <w:pgMar w:top="851" w:right="851" w:bottom="851" w:left="1418" w:header="720" w:footer="720" w:gutter="0"/>
          <w:cols w:space="720"/>
        </w:sectPr>
      </w:pPr>
    </w:p>
    <w:p w:rsidR="00512478" w:rsidRPr="00A64376" w:rsidRDefault="00484BF7" w:rsidP="00A64376">
      <w:pPr>
        <w:pStyle w:val="a3"/>
        <w:ind w:left="270"/>
        <w:rPr>
          <w:rFonts w:ascii="Arial" w:hAnsi="Arial" w:cs="Arial"/>
        </w:rPr>
      </w:pPr>
      <w:r w:rsidRPr="00A64376">
        <w:rPr>
          <w:rFonts w:ascii="Arial" w:hAnsi="Arial" w:cs="Arial"/>
          <w:noProof/>
          <w:lang w:eastAsia="ru-RU"/>
        </w:rPr>
        <w:lastRenderedPageBreak/>
        <w:drawing>
          <wp:inline distT="0" distB="0" distL="0" distR="0">
            <wp:extent cx="6265496" cy="1303020"/>
            <wp:effectExtent l="0" t="0" r="0" b="0"/>
            <wp:docPr id="9" name="image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8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265496" cy="13030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12478" w:rsidRPr="00A64376" w:rsidRDefault="00512478" w:rsidP="00A64376">
      <w:pPr>
        <w:pStyle w:val="a3"/>
        <w:rPr>
          <w:rFonts w:ascii="Arial" w:hAnsi="Arial" w:cs="Arial"/>
        </w:rPr>
      </w:pPr>
    </w:p>
    <w:p w:rsidR="00512478" w:rsidRPr="00A64376" w:rsidRDefault="00484BF7" w:rsidP="00A64376">
      <w:pPr>
        <w:pStyle w:val="a3"/>
        <w:spacing w:before="90"/>
        <w:ind w:left="2707" w:right="600" w:hanging="2355"/>
        <w:rPr>
          <w:rFonts w:ascii="Arial" w:hAnsi="Arial" w:cs="Arial"/>
        </w:rPr>
      </w:pPr>
      <w:r w:rsidRPr="00A64376">
        <w:rPr>
          <w:rFonts w:ascii="Arial" w:hAnsi="Arial" w:cs="Arial"/>
        </w:rPr>
        <w:t>Место для фотографии рекламного изображени</w:t>
      </w:r>
      <w:proofErr w:type="gramStart"/>
      <w:r w:rsidRPr="00A64376">
        <w:rPr>
          <w:rFonts w:ascii="Arial" w:hAnsi="Arial" w:cs="Arial"/>
        </w:rPr>
        <w:t>я(</w:t>
      </w:r>
      <w:proofErr w:type="gramEnd"/>
      <w:r w:rsidRPr="00A64376">
        <w:rPr>
          <w:rFonts w:ascii="Arial" w:hAnsi="Arial" w:cs="Arial"/>
        </w:rPr>
        <w:t>представляется заявителем по факту смены</w:t>
      </w:r>
      <w:r w:rsidRPr="00A64376">
        <w:rPr>
          <w:rFonts w:ascii="Arial" w:hAnsi="Arial" w:cs="Arial"/>
          <w:spacing w:val="-57"/>
        </w:rPr>
        <w:t xml:space="preserve"> </w:t>
      </w:r>
      <w:r w:rsidRPr="00A64376">
        <w:rPr>
          <w:rFonts w:ascii="Arial" w:hAnsi="Arial" w:cs="Arial"/>
        </w:rPr>
        <w:t>рекламного</w:t>
      </w:r>
      <w:r w:rsidRPr="00A64376">
        <w:rPr>
          <w:rFonts w:ascii="Arial" w:hAnsi="Arial" w:cs="Arial"/>
          <w:spacing w:val="-1"/>
        </w:rPr>
        <w:t xml:space="preserve"> </w:t>
      </w:r>
      <w:r w:rsidRPr="00A64376">
        <w:rPr>
          <w:rFonts w:ascii="Arial" w:hAnsi="Arial" w:cs="Arial"/>
        </w:rPr>
        <w:t>изображения с</w:t>
      </w:r>
      <w:r w:rsidRPr="00A64376">
        <w:rPr>
          <w:rFonts w:ascii="Arial" w:hAnsi="Arial" w:cs="Arial"/>
          <w:spacing w:val="-2"/>
        </w:rPr>
        <w:t xml:space="preserve"> </w:t>
      </w:r>
      <w:r w:rsidRPr="00A64376">
        <w:rPr>
          <w:rFonts w:ascii="Arial" w:hAnsi="Arial" w:cs="Arial"/>
        </w:rPr>
        <w:t>датой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поступления)</w:t>
      </w:r>
    </w:p>
    <w:p w:rsidR="00512478" w:rsidRPr="00A64376" w:rsidRDefault="000812DB" w:rsidP="00A64376">
      <w:pPr>
        <w:pStyle w:val="a3"/>
        <w:spacing w:before="3"/>
        <w:rPr>
          <w:rFonts w:ascii="Arial" w:hAnsi="Arial" w:cs="Arial"/>
        </w:rPr>
      </w:pPr>
      <w:r>
        <w:rPr>
          <w:rFonts w:ascii="Arial" w:hAnsi="Arial" w:cs="Arial"/>
        </w:rPr>
        <w:pict>
          <v:group id="_x0000_s1054" style="position:absolute;margin-left:83.55pt;margin-top:14.2pt;width:492.1pt;height:116.45pt;z-index:-15721472;mso-wrap-distance-left:0;mso-wrap-distance-right:0;mso-position-horizontal-relative:page" coordorigin="1671,284" coordsize="9842,2329">
            <v:shape id="_x0000_s1058" type="#_x0000_t75" style="position:absolute;left:1670;top:284;width:9842;height:2250">
              <v:imagedata r:id="rId13" o:title=""/>
            </v:shape>
            <v:line id="_x0000_s1057" style="position:absolute" from="1671,2543" to="1731,2543" strokeweight=".96pt"/>
            <v:shape id="_x0000_s1056" type="#_x0000_t75" style="position:absolute;left:1670;top:344;width:9842;height:2269">
              <v:imagedata r:id="rId14" o:title=""/>
            </v:shape>
            <v:shape id="_x0000_s1055" type="#_x0000_t75" style="position:absolute;left:11452;top:2533;width:60;height:80">
              <v:imagedata r:id="rId15" o:title=""/>
            </v:shape>
            <w10:wrap type="topAndBottom" anchorx="page"/>
          </v:group>
        </w:pict>
      </w:r>
    </w:p>
    <w:p w:rsidR="00512478" w:rsidRPr="00A64376" w:rsidRDefault="00512478" w:rsidP="00A64376">
      <w:pPr>
        <w:pStyle w:val="a3"/>
        <w:spacing w:before="4"/>
        <w:rPr>
          <w:rFonts w:ascii="Arial" w:hAnsi="Arial" w:cs="Arial"/>
        </w:rPr>
      </w:pPr>
    </w:p>
    <w:p w:rsidR="00512478" w:rsidRPr="00A64376" w:rsidRDefault="000812DB" w:rsidP="00A64376">
      <w:pPr>
        <w:pStyle w:val="Heading2"/>
        <w:spacing w:before="90"/>
        <w:ind w:right="594"/>
        <w:jc w:val="center"/>
        <w:rPr>
          <w:rFonts w:ascii="Arial" w:hAnsi="Arial" w:cs="Arial"/>
        </w:rPr>
      </w:pPr>
      <w:r>
        <w:rPr>
          <w:rFonts w:ascii="Arial" w:hAnsi="Arial" w:cs="Arial"/>
        </w:rPr>
        <w:pict>
          <v:line id="_x0000_s1053" style="position:absolute;left:0;text-align:left;z-index:-16702976;mso-position-horizontal-relative:page" from="85.1pt,87.3pt" to="193.1pt,87.3pt" strokeweight=".48pt">
            <w10:wrap anchorx="page"/>
          </v:line>
        </w:pict>
      </w:r>
      <w:r w:rsidR="00484BF7" w:rsidRPr="00A64376">
        <w:rPr>
          <w:rFonts w:ascii="Arial" w:hAnsi="Arial" w:cs="Arial"/>
        </w:rPr>
        <w:t>СОГЛАСОВАНО:</w:t>
      </w:r>
    </w:p>
    <w:p w:rsidR="00512478" w:rsidRPr="00A64376" w:rsidRDefault="00512478" w:rsidP="00A64376">
      <w:pPr>
        <w:pStyle w:val="a3"/>
        <w:rPr>
          <w:rFonts w:ascii="Arial" w:hAnsi="Arial" w:cs="Arial"/>
          <w:b/>
        </w:rPr>
      </w:pPr>
    </w:p>
    <w:p w:rsidR="00512478" w:rsidRPr="00A64376" w:rsidRDefault="00512478" w:rsidP="00A64376">
      <w:pPr>
        <w:pStyle w:val="a3"/>
        <w:spacing w:before="3"/>
        <w:rPr>
          <w:rFonts w:ascii="Arial" w:hAnsi="Arial" w:cs="Arial"/>
          <w:b/>
        </w:rPr>
      </w:pPr>
    </w:p>
    <w:tbl>
      <w:tblPr>
        <w:tblStyle w:val="TableNormal"/>
        <w:tblW w:w="0" w:type="auto"/>
        <w:tblInd w:w="1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573"/>
      </w:tblGrid>
      <w:tr w:rsidR="00512478" w:rsidRPr="00A64376">
        <w:trPr>
          <w:trHeight w:val="1380"/>
        </w:trPr>
        <w:tc>
          <w:tcPr>
            <w:tcW w:w="9573" w:type="dxa"/>
          </w:tcPr>
          <w:p w:rsidR="00512478" w:rsidRPr="00A64376" w:rsidRDefault="00484BF7" w:rsidP="00A64376">
            <w:pPr>
              <w:pStyle w:val="TableParagraph"/>
              <w:ind w:left="98" w:right="9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64376">
              <w:rPr>
                <w:rFonts w:ascii="Arial" w:hAnsi="Arial" w:cs="Arial"/>
                <w:sz w:val="24"/>
                <w:szCs w:val="24"/>
              </w:rPr>
              <w:t>Установку</w:t>
            </w:r>
            <w:r w:rsidRPr="00A64376">
              <w:rPr>
                <w:rFonts w:ascii="Arial" w:hAnsi="Arial" w:cs="Arial"/>
                <w:spacing w:val="-8"/>
                <w:sz w:val="24"/>
                <w:szCs w:val="24"/>
              </w:rPr>
              <w:t xml:space="preserve"> </w:t>
            </w:r>
            <w:r w:rsidRPr="00A64376">
              <w:rPr>
                <w:rFonts w:ascii="Arial" w:hAnsi="Arial" w:cs="Arial"/>
                <w:sz w:val="24"/>
                <w:szCs w:val="24"/>
              </w:rPr>
              <w:t>рекламной</w:t>
            </w:r>
            <w:r w:rsidRPr="00A64376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A64376">
              <w:rPr>
                <w:rFonts w:ascii="Arial" w:hAnsi="Arial" w:cs="Arial"/>
                <w:sz w:val="24"/>
                <w:szCs w:val="24"/>
              </w:rPr>
              <w:t>конструкции</w:t>
            </w:r>
            <w:r w:rsidRPr="00A64376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A64376">
              <w:rPr>
                <w:rFonts w:ascii="Arial" w:hAnsi="Arial" w:cs="Arial"/>
                <w:sz w:val="24"/>
                <w:szCs w:val="24"/>
              </w:rPr>
              <w:t>разрешаю.</w:t>
            </w:r>
          </w:p>
          <w:p w:rsidR="00512478" w:rsidRPr="00A64376" w:rsidRDefault="00484BF7" w:rsidP="00A64376">
            <w:pPr>
              <w:pStyle w:val="TableParagraph"/>
              <w:ind w:left="98" w:right="172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64376">
              <w:rPr>
                <w:rFonts w:ascii="Arial" w:hAnsi="Arial" w:cs="Arial"/>
                <w:sz w:val="24"/>
                <w:szCs w:val="24"/>
              </w:rPr>
              <w:t>Заместитель</w:t>
            </w:r>
            <w:r w:rsidRPr="00A64376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A64376">
              <w:rPr>
                <w:rFonts w:ascii="Arial" w:hAnsi="Arial" w:cs="Arial"/>
                <w:sz w:val="24"/>
                <w:szCs w:val="24"/>
              </w:rPr>
              <w:t>главы</w:t>
            </w:r>
            <w:r w:rsidRPr="00A64376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A64376">
              <w:rPr>
                <w:rFonts w:ascii="Arial" w:hAnsi="Arial" w:cs="Arial"/>
                <w:sz w:val="24"/>
                <w:szCs w:val="24"/>
              </w:rPr>
              <w:t>администрации</w:t>
            </w:r>
            <w:r w:rsidRPr="00A64376">
              <w:rPr>
                <w:rFonts w:ascii="Arial" w:hAnsi="Arial" w:cs="Arial"/>
                <w:spacing w:val="-6"/>
                <w:sz w:val="24"/>
                <w:szCs w:val="24"/>
              </w:rPr>
              <w:t xml:space="preserve"> </w:t>
            </w:r>
            <w:r w:rsidRPr="00A64376">
              <w:rPr>
                <w:rFonts w:ascii="Arial" w:hAnsi="Arial" w:cs="Arial"/>
                <w:sz w:val="24"/>
                <w:szCs w:val="24"/>
              </w:rPr>
              <w:t>Ковернинского</w:t>
            </w:r>
            <w:r w:rsidRPr="00A64376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A64376">
              <w:rPr>
                <w:rFonts w:ascii="Arial" w:hAnsi="Arial" w:cs="Arial"/>
                <w:sz w:val="24"/>
                <w:szCs w:val="24"/>
              </w:rPr>
              <w:t>муниципального округа</w:t>
            </w:r>
          </w:p>
          <w:p w:rsidR="00512478" w:rsidRPr="00A64376" w:rsidRDefault="00484BF7" w:rsidP="00A64376">
            <w:pPr>
              <w:pStyle w:val="TableParagraph"/>
              <w:tabs>
                <w:tab w:val="left" w:pos="1734"/>
                <w:tab w:val="left" w:pos="2519"/>
                <w:tab w:val="left" w:pos="3956"/>
              </w:tabs>
              <w:ind w:right="31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64376">
              <w:rPr>
                <w:rFonts w:ascii="Arial" w:hAnsi="Arial" w:cs="Arial"/>
                <w:sz w:val="24"/>
                <w:szCs w:val="24"/>
                <w:u w:val="single"/>
              </w:rPr>
              <w:t xml:space="preserve"> </w:t>
            </w:r>
            <w:r w:rsidRPr="00A64376">
              <w:rPr>
                <w:rFonts w:ascii="Arial" w:hAnsi="Arial" w:cs="Arial"/>
                <w:sz w:val="24"/>
                <w:szCs w:val="24"/>
                <w:u w:val="single"/>
              </w:rPr>
              <w:tab/>
            </w:r>
            <w:r w:rsidRPr="00A64376">
              <w:rPr>
                <w:rFonts w:ascii="Arial" w:hAnsi="Arial" w:cs="Arial"/>
                <w:sz w:val="24"/>
                <w:szCs w:val="24"/>
              </w:rPr>
              <w:t xml:space="preserve">  </w:t>
            </w:r>
            <w:r w:rsidRPr="00A64376">
              <w:rPr>
                <w:rFonts w:ascii="Arial" w:hAnsi="Arial" w:cs="Arial"/>
                <w:spacing w:val="9"/>
                <w:sz w:val="24"/>
                <w:szCs w:val="24"/>
              </w:rPr>
              <w:t xml:space="preserve"> </w:t>
            </w:r>
            <w:r w:rsidRPr="00A64376">
              <w:rPr>
                <w:rFonts w:ascii="Arial" w:hAnsi="Arial" w:cs="Arial"/>
                <w:sz w:val="24"/>
                <w:szCs w:val="24"/>
              </w:rPr>
              <w:t>«</w:t>
            </w:r>
            <w:r w:rsidRPr="00A64376">
              <w:rPr>
                <w:rFonts w:ascii="Arial" w:hAnsi="Arial" w:cs="Arial"/>
                <w:sz w:val="24"/>
                <w:szCs w:val="24"/>
                <w:u w:val="single"/>
              </w:rPr>
              <w:tab/>
            </w:r>
            <w:r w:rsidRPr="00A64376">
              <w:rPr>
                <w:rFonts w:ascii="Arial" w:hAnsi="Arial" w:cs="Arial"/>
                <w:sz w:val="24"/>
                <w:szCs w:val="24"/>
              </w:rPr>
              <w:t>_»</w:t>
            </w:r>
            <w:r w:rsidRPr="00A64376">
              <w:rPr>
                <w:rFonts w:ascii="Arial" w:hAnsi="Arial" w:cs="Arial"/>
                <w:sz w:val="24"/>
                <w:szCs w:val="24"/>
                <w:u w:val="single"/>
              </w:rPr>
              <w:tab/>
            </w:r>
            <w:r w:rsidRPr="00A64376">
              <w:rPr>
                <w:rFonts w:ascii="Arial" w:hAnsi="Arial" w:cs="Arial"/>
                <w:sz w:val="24"/>
                <w:szCs w:val="24"/>
              </w:rPr>
              <w:t>20</w:t>
            </w:r>
            <w:r w:rsidRPr="00A64376">
              <w:rPr>
                <w:rFonts w:ascii="Arial" w:hAnsi="Arial" w:cs="Arial"/>
                <w:sz w:val="24"/>
                <w:szCs w:val="24"/>
                <w:u w:val="single"/>
              </w:rPr>
              <w:t xml:space="preserve">  </w:t>
            </w:r>
            <w:r w:rsidRPr="00A64376">
              <w:rPr>
                <w:rFonts w:ascii="Arial" w:hAnsi="Arial" w:cs="Arial"/>
                <w:spacing w:val="1"/>
                <w:sz w:val="24"/>
                <w:szCs w:val="24"/>
                <w:u w:val="single"/>
              </w:rPr>
              <w:t xml:space="preserve"> </w:t>
            </w:r>
            <w:r w:rsidRPr="00A64376">
              <w:rPr>
                <w:rFonts w:ascii="Arial" w:hAnsi="Arial" w:cs="Arial"/>
                <w:sz w:val="24"/>
                <w:szCs w:val="24"/>
              </w:rPr>
              <w:t>г.</w:t>
            </w:r>
          </w:p>
          <w:p w:rsidR="00512478" w:rsidRPr="00A64376" w:rsidRDefault="00484BF7" w:rsidP="00A64376">
            <w:pPr>
              <w:pStyle w:val="TableParagraph"/>
              <w:ind w:left="287"/>
              <w:rPr>
                <w:rFonts w:ascii="Arial" w:hAnsi="Arial" w:cs="Arial"/>
                <w:sz w:val="24"/>
                <w:szCs w:val="24"/>
              </w:rPr>
            </w:pPr>
            <w:r w:rsidRPr="00A64376">
              <w:rPr>
                <w:rFonts w:ascii="Arial" w:hAnsi="Arial" w:cs="Arial"/>
                <w:sz w:val="24"/>
                <w:szCs w:val="24"/>
              </w:rPr>
              <w:t>М.П.</w:t>
            </w:r>
          </w:p>
        </w:tc>
      </w:tr>
      <w:tr w:rsidR="00512478" w:rsidRPr="00A64376">
        <w:trPr>
          <w:trHeight w:val="830"/>
        </w:trPr>
        <w:tc>
          <w:tcPr>
            <w:tcW w:w="9573" w:type="dxa"/>
          </w:tcPr>
          <w:p w:rsidR="00512478" w:rsidRPr="00A64376" w:rsidRDefault="00484BF7" w:rsidP="00A64376">
            <w:pPr>
              <w:pStyle w:val="TableParagraph"/>
              <w:tabs>
                <w:tab w:val="left" w:pos="7161"/>
                <w:tab w:val="left" w:pos="8721"/>
              </w:tabs>
              <w:ind w:left="107"/>
              <w:rPr>
                <w:rFonts w:ascii="Arial" w:hAnsi="Arial" w:cs="Arial"/>
                <w:sz w:val="24"/>
                <w:szCs w:val="24"/>
              </w:rPr>
            </w:pPr>
            <w:r w:rsidRPr="00A64376">
              <w:rPr>
                <w:rFonts w:ascii="Arial" w:hAnsi="Arial" w:cs="Arial"/>
                <w:sz w:val="24"/>
                <w:szCs w:val="24"/>
              </w:rPr>
              <w:t>Представитель</w:t>
            </w:r>
            <w:r w:rsidRPr="00A64376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A64376">
              <w:rPr>
                <w:rFonts w:ascii="Arial" w:hAnsi="Arial" w:cs="Arial"/>
                <w:sz w:val="24"/>
                <w:szCs w:val="24"/>
              </w:rPr>
              <w:t>территориального</w:t>
            </w:r>
            <w:r w:rsidRPr="00A64376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A64376">
              <w:rPr>
                <w:rFonts w:ascii="Arial" w:hAnsi="Arial" w:cs="Arial"/>
                <w:sz w:val="24"/>
                <w:szCs w:val="24"/>
              </w:rPr>
              <w:t>отдела</w:t>
            </w:r>
            <w:r w:rsidRPr="00A64376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A64376">
              <w:rPr>
                <w:rFonts w:ascii="Arial" w:hAnsi="Arial" w:cs="Arial"/>
                <w:sz w:val="24"/>
                <w:szCs w:val="24"/>
                <w:u w:val="single"/>
              </w:rPr>
              <w:t xml:space="preserve"> </w:t>
            </w:r>
            <w:r w:rsidRPr="00A64376">
              <w:rPr>
                <w:rFonts w:ascii="Arial" w:hAnsi="Arial" w:cs="Arial"/>
                <w:sz w:val="24"/>
                <w:szCs w:val="24"/>
                <w:u w:val="single"/>
              </w:rPr>
              <w:tab/>
            </w:r>
            <w:r w:rsidRPr="00A64376">
              <w:rPr>
                <w:rFonts w:ascii="Arial" w:hAnsi="Arial" w:cs="Arial"/>
                <w:spacing w:val="5"/>
                <w:sz w:val="24"/>
                <w:szCs w:val="24"/>
              </w:rPr>
              <w:t xml:space="preserve"> </w:t>
            </w:r>
            <w:r w:rsidRPr="00A64376">
              <w:rPr>
                <w:rFonts w:ascii="Arial" w:hAnsi="Arial" w:cs="Arial"/>
                <w:sz w:val="24"/>
                <w:szCs w:val="24"/>
                <w:u w:val="single"/>
              </w:rPr>
              <w:t xml:space="preserve"> </w:t>
            </w:r>
            <w:r w:rsidRPr="00A64376">
              <w:rPr>
                <w:rFonts w:ascii="Arial" w:hAnsi="Arial" w:cs="Arial"/>
                <w:sz w:val="24"/>
                <w:szCs w:val="24"/>
                <w:u w:val="single"/>
              </w:rPr>
              <w:tab/>
            </w:r>
          </w:p>
          <w:p w:rsidR="00512478" w:rsidRPr="00A64376" w:rsidRDefault="00484BF7" w:rsidP="00A64376">
            <w:pPr>
              <w:pStyle w:val="TableParagraph"/>
              <w:tabs>
                <w:tab w:val="left" w:pos="829"/>
                <w:tab w:val="left" w:pos="2384"/>
                <w:tab w:val="left" w:pos="4405"/>
              </w:tabs>
              <w:ind w:left="107"/>
              <w:rPr>
                <w:rFonts w:ascii="Arial" w:hAnsi="Arial" w:cs="Arial"/>
                <w:sz w:val="24"/>
                <w:szCs w:val="24"/>
              </w:rPr>
            </w:pPr>
            <w:r w:rsidRPr="00A64376">
              <w:rPr>
                <w:rFonts w:ascii="Arial" w:hAnsi="Arial" w:cs="Arial"/>
                <w:sz w:val="24"/>
                <w:szCs w:val="24"/>
              </w:rPr>
              <w:t>«_</w:t>
            </w:r>
            <w:r w:rsidRPr="00A64376">
              <w:rPr>
                <w:rFonts w:ascii="Arial" w:hAnsi="Arial" w:cs="Arial"/>
                <w:sz w:val="24"/>
                <w:szCs w:val="24"/>
                <w:u w:val="single"/>
              </w:rPr>
              <w:tab/>
            </w:r>
            <w:r w:rsidRPr="00A64376">
              <w:rPr>
                <w:rFonts w:ascii="Arial" w:hAnsi="Arial" w:cs="Arial"/>
                <w:sz w:val="24"/>
                <w:szCs w:val="24"/>
              </w:rPr>
              <w:t>»_</w:t>
            </w:r>
            <w:r w:rsidRPr="00A64376">
              <w:rPr>
                <w:rFonts w:ascii="Arial" w:hAnsi="Arial" w:cs="Arial"/>
                <w:sz w:val="24"/>
                <w:szCs w:val="24"/>
                <w:u w:val="single"/>
              </w:rPr>
              <w:tab/>
            </w:r>
            <w:r w:rsidRPr="00A64376">
              <w:rPr>
                <w:rFonts w:ascii="Arial" w:hAnsi="Arial" w:cs="Arial"/>
                <w:sz w:val="24"/>
                <w:szCs w:val="24"/>
              </w:rPr>
              <w:t>20</w:t>
            </w:r>
            <w:r w:rsidRPr="00A64376">
              <w:rPr>
                <w:rFonts w:ascii="Arial" w:hAnsi="Arial" w:cs="Arial"/>
                <w:sz w:val="24"/>
                <w:szCs w:val="24"/>
                <w:u w:val="single"/>
              </w:rPr>
              <w:t xml:space="preserve">   </w:t>
            </w:r>
            <w:r w:rsidRPr="00A64376">
              <w:rPr>
                <w:rFonts w:ascii="Arial" w:hAnsi="Arial" w:cs="Arial"/>
                <w:spacing w:val="1"/>
                <w:sz w:val="24"/>
                <w:szCs w:val="24"/>
                <w:u w:val="single"/>
              </w:rPr>
              <w:t xml:space="preserve"> </w:t>
            </w:r>
            <w:r w:rsidRPr="00A64376">
              <w:rPr>
                <w:rFonts w:ascii="Arial" w:hAnsi="Arial" w:cs="Arial"/>
                <w:sz w:val="24"/>
                <w:szCs w:val="24"/>
              </w:rPr>
              <w:t>г.</w:t>
            </w:r>
            <w:r w:rsidRPr="00A64376">
              <w:rPr>
                <w:rFonts w:ascii="Arial" w:hAnsi="Arial" w:cs="Arial"/>
                <w:sz w:val="24"/>
                <w:szCs w:val="24"/>
              </w:rPr>
              <w:tab/>
              <w:t>М.П.</w:t>
            </w:r>
          </w:p>
        </w:tc>
      </w:tr>
      <w:tr w:rsidR="00512478" w:rsidRPr="00A64376">
        <w:trPr>
          <w:trHeight w:val="1103"/>
        </w:trPr>
        <w:tc>
          <w:tcPr>
            <w:tcW w:w="9573" w:type="dxa"/>
          </w:tcPr>
          <w:p w:rsidR="00512478" w:rsidRPr="00A64376" w:rsidRDefault="00484BF7" w:rsidP="00A64376">
            <w:pPr>
              <w:pStyle w:val="TableParagraph"/>
              <w:tabs>
                <w:tab w:val="left" w:pos="3045"/>
                <w:tab w:val="left" w:pos="6100"/>
                <w:tab w:val="left" w:pos="8020"/>
              </w:tabs>
              <w:ind w:left="107" w:right="840"/>
              <w:rPr>
                <w:rFonts w:ascii="Arial" w:hAnsi="Arial" w:cs="Arial"/>
                <w:sz w:val="24"/>
                <w:szCs w:val="24"/>
              </w:rPr>
            </w:pPr>
            <w:r w:rsidRPr="00A64376">
              <w:rPr>
                <w:rFonts w:ascii="Arial" w:hAnsi="Arial" w:cs="Arial"/>
                <w:sz w:val="24"/>
                <w:szCs w:val="24"/>
              </w:rPr>
              <w:t>Председатель комитета имущественных отношений администрации Ковернинского</w:t>
            </w:r>
            <w:r w:rsidRPr="00A64376">
              <w:rPr>
                <w:rFonts w:ascii="Arial" w:hAnsi="Arial" w:cs="Arial"/>
                <w:spacing w:val="-57"/>
                <w:sz w:val="24"/>
                <w:szCs w:val="24"/>
              </w:rPr>
              <w:t xml:space="preserve"> </w:t>
            </w:r>
            <w:r w:rsidRPr="00A64376">
              <w:rPr>
                <w:rFonts w:ascii="Arial" w:hAnsi="Arial" w:cs="Arial"/>
                <w:sz w:val="24"/>
                <w:szCs w:val="24"/>
              </w:rPr>
              <w:t>муниципального</w:t>
            </w:r>
            <w:r w:rsidRPr="00A64376">
              <w:rPr>
                <w:rFonts w:ascii="Arial" w:hAnsi="Arial" w:cs="Arial"/>
                <w:spacing w:val="-10"/>
                <w:sz w:val="24"/>
                <w:szCs w:val="24"/>
              </w:rPr>
              <w:t xml:space="preserve"> </w:t>
            </w:r>
            <w:r w:rsidRPr="00A64376">
              <w:rPr>
                <w:rFonts w:ascii="Arial" w:hAnsi="Arial" w:cs="Arial"/>
                <w:sz w:val="24"/>
                <w:szCs w:val="24"/>
              </w:rPr>
              <w:t>округа</w:t>
            </w:r>
            <w:r w:rsidRPr="00A64376">
              <w:rPr>
                <w:rFonts w:ascii="Arial" w:hAnsi="Arial" w:cs="Arial"/>
                <w:sz w:val="24"/>
                <w:szCs w:val="24"/>
              </w:rPr>
              <w:tab/>
            </w:r>
            <w:r w:rsidRPr="00A64376">
              <w:rPr>
                <w:rFonts w:ascii="Arial" w:hAnsi="Arial" w:cs="Arial"/>
                <w:sz w:val="24"/>
                <w:szCs w:val="24"/>
                <w:u w:val="single"/>
              </w:rPr>
              <w:t xml:space="preserve"> </w:t>
            </w:r>
            <w:r w:rsidRPr="00A64376">
              <w:rPr>
                <w:rFonts w:ascii="Arial" w:hAnsi="Arial" w:cs="Arial"/>
                <w:sz w:val="24"/>
                <w:szCs w:val="24"/>
                <w:u w:val="single"/>
              </w:rPr>
              <w:tab/>
            </w:r>
            <w:r w:rsidRPr="00A64376">
              <w:rPr>
                <w:rFonts w:ascii="Arial" w:hAnsi="Arial" w:cs="Arial"/>
                <w:spacing w:val="5"/>
                <w:sz w:val="24"/>
                <w:szCs w:val="24"/>
              </w:rPr>
              <w:t xml:space="preserve"> </w:t>
            </w:r>
            <w:r w:rsidRPr="00A64376">
              <w:rPr>
                <w:rFonts w:ascii="Arial" w:hAnsi="Arial" w:cs="Arial"/>
                <w:sz w:val="24"/>
                <w:szCs w:val="24"/>
                <w:u w:val="single"/>
              </w:rPr>
              <w:t xml:space="preserve"> </w:t>
            </w:r>
            <w:r w:rsidRPr="00A64376">
              <w:rPr>
                <w:rFonts w:ascii="Arial" w:hAnsi="Arial" w:cs="Arial"/>
                <w:sz w:val="24"/>
                <w:szCs w:val="24"/>
                <w:u w:val="single"/>
              </w:rPr>
              <w:tab/>
            </w:r>
          </w:p>
          <w:p w:rsidR="00512478" w:rsidRPr="00A64376" w:rsidRDefault="00484BF7" w:rsidP="00A64376">
            <w:pPr>
              <w:pStyle w:val="TableParagraph"/>
              <w:tabs>
                <w:tab w:val="left" w:pos="949"/>
                <w:tab w:val="left" w:pos="2986"/>
                <w:tab w:val="left" w:pos="5305"/>
              </w:tabs>
              <w:ind w:left="107"/>
              <w:rPr>
                <w:rFonts w:ascii="Arial" w:hAnsi="Arial" w:cs="Arial"/>
                <w:sz w:val="24"/>
                <w:szCs w:val="24"/>
              </w:rPr>
            </w:pPr>
            <w:r w:rsidRPr="00A64376">
              <w:rPr>
                <w:rFonts w:ascii="Arial" w:hAnsi="Arial" w:cs="Arial"/>
                <w:sz w:val="24"/>
                <w:szCs w:val="24"/>
              </w:rPr>
              <w:t>«_</w:t>
            </w:r>
            <w:r w:rsidRPr="00A64376">
              <w:rPr>
                <w:rFonts w:ascii="Arial" w:hAnsi="Arial" w:cs="Arial"/>
                <w:sz w:val="24"/>
                <w:szCs w:val="24"/>
                <w:u w:val="single"/>
              </w:rPr>
              <w:tab/>
            </w:r>
            <w:r w:rsidRPr="00A64376">
              <w:rPr>
                <w:rFonts w:ascii="Arial" w:hAnsi="Arial" w:cs="Arial"/>
                <w:sz w:val="24"/>
                <w:szCs w:val="24"/>
              </w:rPr>
              <w:t>»_</w:t>
            </w:r>
            <w:r w:rsidRPr="00A64376">
              <w:rPr>
                <w:rFonts w:ascii="Arial" w:hAnsi="Arial" w:cs="Arial"/>
                <w:sz w:val="24"/>
                <w:szCs w:val="24"/>
                <w:u w:val="single"/>
              </w:rPr>
              <w:tab/>
            </w:r>
            <w:r w:rsidRPr="00A64376">
              <w:rPr>
                <w:rFonts w:ascii="Arial" w:hAnsi="Arial" w:cs="Arial"/>
                <w:sz w:val="24"/>
                <w:szCs w:val="24"/>
              </w:rPr>
              <w:t>20</w:t>
            </w:r>
            <w:r w:rsidRPr="00A64376">
              <w:rPr>
                <w:rFonts w:ascii="Arial" w:hAnsi="Arial" w:cs="Arial"/>
                <w:sz w:val="24"/>
                <w:szCs w:val="24"/>
                <w:u w:val="single"/>
              </w:rPr>
              <w:t xml:space="preserve">    </w:t>
            </w:r>
            <w:r w:rsidRPr="00A64376">
              <w:rPr>
                <w:rFonts w:ascii="Arial" w:hAnsi="Arial" w:cs="Arial"/>
                <w:sz w:val="24"/>
                <w:szCs w:val="24"/>
              </w:rPr>
              <w:t>г.</w:t>
            </w:r>
            <w:r w:rsidRPr="00A64376">
              <w:rPr>
                <w:rFonts w:ascii="Arial" w:hAnsi="Arial" w:cs="Arial"/>
                <w:sz w:val="24"/>
                <w:szCs w:val="24"/>
              </w:rPr>
              <w:tab/>
              <w:t>М.П.</w:t>
            </w:r>
          </w:p>
        </w:tc>
      </w:tr>
      <w:tr w:rsidR="00512478" w:rsidRPr="00A64376">
        <w:trPr>
          <w:trHeight w:val="1380"/>
        </w:trPr>
        <w:tc>
          <w:tcPr>
            <w:tcW w:w="9573" w:type="dxa"/>
          </w:tcPr>
          <w:p w:rsidR="00512478" w:rsidRPr="00A64376" w:rsidRDefault="00EE71C9" w:rsidP="00A64376">
            <w:pPr>
              <w:pStyle w:val="TableParagraph"/>
              <w:tabs>
                <w:tab w:val="left" w:pos="6410"/>
                <w:tab w:val="left" w:pos="8150"/>
              </w:tabs>
              <w:ind w:left="107" w:right="402"/>
              <w:rPr>
                <w:rFonts w:ascii="Arial" w:hAnsi="Arial" w:cs="Arial"/>
                <w:sz w:val="24"/>
                <w:szCs w:val="24"/>
              </w:rPr>
            </w:pPr>
            <w:r w:rsidRPr="00A64376">
              <w:rPr>
                <w:rFonts w:ascii="Arial" w:hAnsi="Arial" w:cs="Arial"/>
                <w:sz w:val="24"/>
                <w:szCs w:val="24"/>
              </w:rPr>
              <w:t>Начальник управления</w:t>
            </w:r>
            <w:r w:rsidR="00484BF7" w:rsidRPr="00A64376">
              <w:rPr>
                <w:rFonts w:ascii="Arial" w:hAnsi="Arial" w:cs="Arial"/>
                <w:sz w:val="24"/>
                <w:szCs w:val="24"/>
              </w:rPr>
              <w:t xml:space="preserve"> архитектуры, капитального строительства и ЖКХ администрации</w:t>
            </w:r>
            <w:r w:rsidR="00484BF7" w:rsidRPr="00A64376">
              <w:rPr>
                <w:rFonts w:ascii="Arial" w:hAnsi="Arial" w:cs="Arial"/>
                <w:spacing w:val="-57"/>
                <w:sz w:val="24"/>
                <w:szCs w:val="24"/>
              </w:rPr>
              <w:t xml:space="preserve"> </w:t>
            </w:r>
            <w:r w:rsidR="00484BF7" w:rsidRPr="00A64376">
              <w:rPr>
                <w:rFonts w:ascii="Arial" w:hAnsi="Arial" w:cs="Arial"/>
                <w:sz w:val="24"/>
                <w:szCs w:val="24"/>
              </w:rPr>
              <w:t>Ковернинского</w:t>
            </w:r>
            <w:r w:rsidR="00484BF7" w:rsidRPr="00A64376">
              <w:rPr>
                <w:rFonts w:ascii="Arial" w:hAnsi="Arial" w:cs="Arial"/>
                <w:spacing w:val="46"/>
                <w:sz w:val="24"/>
                <w:szCs w:val="24"/>
              </w:rPr>
              <w:t xml:space="preserve"> </w:t>
            </w:r>
            <w:r w:rsidR="00484BF7" w:rsidRPr="00A64376">
              <w:rPr>
                <w:rFonts w:ascii="Arial" w:hAnsi="Arial" w:cs="Arial"/>
                <w:sz w:val="24"/>
                <w:szCs w:val="24"/>
              </w:rPr>
              <w:t>муниципального</w:t>
            </w:r>
            <w:r w:rsidR="00484BF7" w:rsidRPr="00A64376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="00484BF7" w:rsidRPr="00A64376">
              <w:rPr>
                <w:rFonts w:ascii="Arial" w:hAnsi="Arial" w:cs="Arial"/>
                <w:sz w:val="24"/>
                <w:szCs w:val="24"/>
              </w:rPr>
              <w:t>округа</w:t>
            </w:r>
            <w:r w:rsidR="00484BF7" w:rsidRPr="00A64376">
              <w:rPr>
                <w:rFonts w:ascii="Arial" w:hAnsi="Arial" w:cs="Arial"/>
                <w:spacing w:val="2"/>
                <w:sz w:val="24"/>
                <w:szCs w:val="24"/>
              </w:rPr>
              <w:t xml:space="preserve"> </w:t>
            </w:r>
            <w:r w:rsidR="00484BF7" w:rsidRPr="00A64376">
              <w:rPr>
                <w:rFonts w:ascii="Arial" w:hAnsi="Arial" w:cs="Arial"/>
                <w:sz w:val="24"/>
                <w:szCs w:val="24"/>
                <w:u w:val="single"/>
              </w:rPr>
              <w:t xml:space="preserve"> </w:t>
            </w:r>
            <w:r w:rsidR="00484BF7" w:rsidRPr="00A64376">
              <w:rPr>
                <w:rFonts w:ascii="Arial" w:hAnsi="Arial" w:cs="Arial"/>
                <w:sz w:val="24"/>
                <w:szCs w:val="24"/>
                <w:u w:val="single"/>
              </w:rPr>
              <w:tab/>
            </w:r>
            <w:r w:rsidR="00484BF7" w:rsidRPr="00A6437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484BF7" w:rsidRPr="00A64376">
              <w:rPr>
                <w:rFonts w:ascii="Arial" w:hAnsi="Arial" w:cs="Arial"/>
                <w:spacing w:val="5"/>
                <w:sz w:val="24"/>
                <w:szCs w:val="24"/>
              </w:rPr>
              <w:t xml:space="preserve"> </w:t>
            </w:r>
            <w:r w:rsidR="00484BF7" w:rsidRPr="00A64376">
              <w:rPr>
                <w:rFonts w:ascii="Arial" w:hAnsi="Arial" w:cs="Arial"/>
                <w:sz w:val="24"/>
                <w:szCs w:val="24"/>
                <w:u w:val="single"/>
              </w:rPr>
              <w:t xml:space="preserve"> </w:t>
            </w:r>
            <w:r w:rsidR="00484BF7" w:rsidRPr="00A64376">
              <w:rPr>
                <w:rFonts w:ascii="Arial" w:hAnsi="Arial" w:cs="Arial"/>
                <w:sz w:val="24"/>
                <w:szCs w:val="24"/>
                <w:u w:val="single"/>
              </w:rPr>
              <w:tab/>
            </w:r>
          </w:p>
          <w:p w:rsidR="00512478" w:rsidRPr="00A64376" w:rsidRDefault="00484BF7" w:rsidP="00A64376">
            <w:pPr>
              <w:pStyle w:val="TableParagraph"/>
              <w:tabs>
                <w:tab w:val="left" w:pos="1069"/>
                <w:tab w:val="left" w:pos="2866"/>
              </w:tabs>
              <w:ind w:left="167" w:right="6055" w:hanging="60"/>
              <w:rPr>
                <w:rFonts w:ascii="Arial" w:hAnsi="Arial" w:cs="Arial"/>
                <w:sz w:val="24"/>
                <w:szCs w:val="24"/>
              </w:rPr>
            </w:pPr>
            <w:r w:rsidRPr="00A64376">
              <w:rPr>
                <w:rFonts w:ascii="Arial" w:hAnsi="Arial" w:cs="Arial"/>
                <w:sz w:val="24"/>
                <w:szCs w:val="24"/>
              </w:rPr>
              <w:t>«_</w:t>
            </w:r>
            <w:r w:rsidRPr="00A64376">
              <w:rPr>
                <w:rFonts w:ascii="Arial" w:hAnsi="Arial" w:cs="Arial"/>
                <w:sz w:val="24"/>
                <w:szCs w:val="24"/>
                <w:u w:val="single"/>
              </w:rPr>
              <w:tab/>
            </w:r>
            <w:r w:rsidRPr="00A64376">
              <w:rPr>
                <w:rFonts w:ascii="Arial" w:hAnsi="Arial" w:cs="Arial"/>
                <w:sz w:val="24"/>
                <w:szCs w:val="24"/>
              </w:rPr>
              <w:t>»_</w:t>
            </w:r>
            <w:r w:rsidRPr="00A64376">
              <w:rPr>
                <w:rFonts w:ascii="Arial" w:hAnsi="Arial" w:cs="Arial"/>
                <w:sz w:val="24"/>
                <w:szCs w:val="24"/>
                <w:u w:val="single"/>
              </w:rPr>
              <w:tab/>
            </w:r>
            <w:r w:rsidRPr="00A64376">
              <w:rPr>
                <w:rFonts w:ascii="Arial" w:hAnsi="Arial" w:cs="Arial"/>
                <w:sz w:val="24"/>
                <w:szCs w:val="24"/>
              </w:rPr>
              <w:t>20</w:t>
            </w:r>
            <w:r w:rsidRPr="00A64376">
              <w:rPr>
                <w:rFonts w:ascii="Arial" w:hAnsi="Arial" w:cs="Arial"/>
                <w:spacing w:val="1"/>
                <w:sz w:val="24"/>
                <w:szCs w:val="24"/>
                <w:u w:val="single"/>
              </w:rPr>
              <w:t xml:space="preserve"> </w:t>
            </w:r>
            <w:r w:rsidRPr="00A64376">
              <w:rPr>
                <w:rFonts w:ascii="Arial" w:hAnsi="Arial" w:cs="Arial"/>
                <w:sz w:val="24"/>
                <w:szCs w:val="24"/>
              </w:rPr>
              <w:t>г.</w:t>
            </w:r>
            <w:r w:rsidRPr="00A64376">
              <w:rPr>
                <w:rFonts w:ascii="Arial" w:hAnsi="Arial" w:cs="Arial"/>
                <w:spacing w:val="-57"/>
                <w:sz w:val="24"/>
                <w:szCs w:val="24"/>
              </w:rPr>
              <w:t xml:space="preserve"> </w:t>
            </w:r>
            <w:r w:rsidRPr="00A64376">
              <w:rPr>
                <w:rFonts w:ascii="Arial" w:hAnsi="Arial" w:cs="Arial"/>
                <w:sz w:val="24"/>
                <w:szCs w:val="24"/>
              </w:rPr>
              <w:t>М.П.</w:t>
            </w:r>
          </w:p>
        </w:tc>
      </w:tr>
      <w:tr w:rsidR="00512478" w:rsidRPr="00A64376">
        <w:trPr>
          <w:trHeight w:val="1655"/>
        </w:trPr>
        <w:tc>
          <w:tcPr>
            <w:tcW w:w="9573" w:type="dxa"/>
          </w:tcPr>
          <w:p w:rsidR="00512478" w:rsidRPr="00A64376" w:rsidRDefault="00512478" w:rsidP="00A64376">
            <w:pPr>
              <w:pStyle w:val="TableParagraph"/>
              <w:spacing w:before="3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512478" w:rsidRPr="00A64376" w:rsidRDefault="00484BF7" w:rsidP="00A64376">
            <w:pPr>
              <w:pStyle w:val="TableParagraph"/>
              <w:ind w:left="98" w:right="370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64376">
              <w:rPr>
                <w:rFonts w:ascii="Arial" w:hAnsi="Arial" w:cs="Arial"/>
                <w:sz w:val="24"/>
                <w:szCs w:val="24"/>
              </w:rPr>
              <w:t>Начальник</w:t>
            </w:r>
            <w:r w:rsidRPr="00A64376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A64376">
              <w:rPr>
                <w:rFonts w:ascii="Arial" w:hAnsi="Arial" w:cs="Arial"/>
                <w:sz w:val="24"/>
                <w:szCs w:val="24"/>
              </w:rPr>
              <w:t>ОГИБДД</w:t>
            </w:r>
            <w:r w:rsidRPr="00A64376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A64376">
              <w:rPr>
                <w:rFonts w:ascii="Arial" w:hAnsi="Arial" w:cs="Arial"/>
                <w:sz w:val="24"/>
                <w:szCs w:val="24"/>
              </w:rPr>
              <w:t>МО</w:t>
            </w:r>
            <w:r w:rsidRPr="00A64376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A64376">
              <w:rPr>
                <w:rFonts w:ascii="Arial" w:hAnsi="Arial" w:cs="Arial"/>
                <w:sz w:val="24"/>
                <w:szCs w:val="24"/>
              </w:rPr>
              <w:t>МВД</w:t>
            </w:r>
            <w:r w:rsidRPr="00A64376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A64376">
              <w:rPr>
                <w:rFonts w:ascii="Arial" w:hAnsi="Arial" w:cs="Arial"/>
                <w:sz w:val="24"/>
                <w:szCs w:val="24"/>
              </w:rPr>
              <w:t>России</w:t>
            </w:r>
            <w:r w:rsidRPr="00A64376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A64376">
              <w:rPr>
                <w:rFonts w:ascii="Arial" w:hAnsi="Arial" w:cs="Arial"/>
                <w:sz w:val="24"/>
                <w:szCs w:val="24"/>
              </w:rPr>
              <w:t>«Ковернинский»</w:t>
            </w:r>
          </w:p>
          <w:p w:rsidR="00512478" w:rsidRPr="00A64376" w:rsidRDefault="00512478" w:rsidP="00A64376">
            <w:pPr>
              <w:pStyle w:val="TableParagraph"/>
              <w:spacing w:before="1" w:after="1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512478" w:rsidRPr="00A64376" w:rsidRDefault="000812DB" w:rsidP="00A64376">
            <w:pPr>
              <w:pStyle w:val="TableParagraph"/>
              <w:ind w:left="16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  <w:pict>
                <v:group id="_x0000_s1051" style="width:270pt;height:.5pt;mso-position-horizontal-relative:char;mso-position-vertical-relative:line" coordsize="5400,10">
                  <v:line id="_x0000_s1052" style="position:absolute" from="0,5" to="5400,5" strokeweight=".48pt"/>
                  <w10:wrap type="none"/>
                  <w10:anchorlock/>
                </v:group>
              </w:pict>
            </w:r>
            <w:r w:rsidR="00484BF7" w:rsidRPr="00A64376">
              <w:rPr>
                <w:rFonts w:ascii="Arial" w:hAnsi="Arial" w:cs="Arial"/>
                <w:spacing w:val="92"/>
                <w:sz w:val="24"/>
                <w:szCs w:val="24"/>
              </w:rPr>
              <w:t xml:space="preserve"> </w:t>
            </w:r>
            <w:r w:rsidRPr="000812DB">
              <w:rPr>
                <w:rFonts w:ascii="Arial" w:hAnsi="Arial" w:cs="Arial"/>
                <w:spacing w:val="92"/>
                <w:sz w:val="24"/>
                <w:szCs w:val="24"/>
              </w:rPr>
            </w:r>
            <w:r>
              <w:rPr>
                <w:rFonts w:ascii="Arial" w:hAnsi="Arial" w:cs="Arial"/>
                <w:spacing w:val="92"/>
                <w:sz w:val="24"/>
                <w:szCs w:val="24"/>
              </w:rPr>
              <w:pict>
                <v:group id="_x0000_s1049" style="width:84pt;height:.5pt;mso-position-horizontal-relative:char;mso-position-vertical-relative:line" coordsize="1680,10">
                  <v:line id="_x0000_s1050" style="position:absolute" from="0,5" to="1680,5" strokeweight=".48pt"/>
                  <w10:wrap type="none"/>
                  <w10:anchorlock/>
                </v:group>
              </w:pict>
            </w:r>
          </w:p>
          <w:p w:rsidR="00512478" w:rsidRPr="00A64376" w:rsidRDefault="00484BF7" w:rsidP="00A64376">
            <w:pPr>
              <w:pStyle w:val="TableParagraph"/>
              <w:tabs>
                <w:tab w:val="left" w:pos="709"/>
                <w:tab w:val="left" w:pos="2506"/>
              </w:tabs>
              <w:ind w:left="107"/>
              <w:rPr>
                <w:rFonts w:ascii="Arial" w:hAnsi="Arial" w:cs="Arial"/>
                <w:sz w:val="24"/>
                <w:szCs w:val="24"/>
              </w:rPr>
            </w:pPr>
            <w:r w:rsidRPr="00A64376">
              <w:rPr>
                <w:rFonts w:ascii="Arial" w:hAnsi="Arial" w:cs="Arial"/>
                <w:sz w:val="24"/>
                <w:szCs w:val="24"/>
              </w:rPr>
              <w:t>«_</w:t>
            </w:r>
            <w:r w:rsidRPr="00A64376">
              <w:rPr>
                <w:rFonts w:ascii="Arial" w:hAnsi="Arial" w:cs="Arial"/>
                <w:sz w:val="24"/>
                <w:szCs w:val="24"/>
                <w:u w:val="single"/>
              </w:rPr>
              <w:tab/>
            </w:r>
            <w:r w:rsidRPr="00A64376">
              <w:rPr>
                <w:rFonts w:ascii="Arial" w:hAnsi="Arial" w:cs="Arial"/>
                <w:sz w:val="24"/>
                <w:szCs w:val="24"/>
              </w:rPr>
              <w:t>»_</w:t>
            </w:r>
            <w:r w:rsidRPr="00A64376">
              <w:rPr>
                <w:rFonts w:ascii="Arial" w:hAnsi="Arial" w:cs="Arial"/>
                <w:sz w:val="24"/>
                <w:szCs w:val="24"/>
                <w:u w:val="single"/>
              </w:rPr>
              <w:tab/>
            </w:r>
            <w:r w:rsidRPr="00A64376">
              <w:rPr>
                <w:rFonts w:ascii="Arial" w:hAnsi="Arial" w:cs="Arial"/>
                <w:sz w:val="24"/>
                <w:szCs w:val="24"/>
              </w:rPr>
              <w:t>20</w:t>
            </w:r>
            <w:r w:rsidRPr="00A64376">
              <w:rPr>
                <w:rFonts w:ascii="Arial" w:hAnsi="Arial" w:cs="Arial"/>
                <w:sz w:val="24"/>
                <w:szCs w:val="24"/>
                <w:u w:val="single"/>
              </w:rPr>
              <w:t xml:space="preserve">  </w:t>
            </w:r>
            <w:r w:rsidRPr="00A64376">
              <w:rPr>
                <w:rFonts w:ascii="Arial" w:hAnsi="Arial" w:cs="Arial"/>
                <w:spacing w:val="1"/>
                <w:sz w:val="24"/>
                <w:szCs w:val="24"/>
                <w:u w:val="single"/>
              </w:rPr>
              <w:t xml:space="preserve"> </w:t>
            </w:r>
            <w:r w:rsidRPr="00A64376">
              <w:rPr>
                <w:rFonts w:ascii="Arial" w:hAnsi="Arial" w:cs="Arial"/>
                <w:sz w:val="24"/>
                <w:szCs w:val="24"/>
              </w:rPr>
              <w:t>г.</w:t>
            </w:r>
          </w:p>
          <w:p w:rsidR="00512478" w:rsidRPr="00A64376" w:rsidRDefault="00484BF7" w:rsidP="00A64376">
            <w:pPr>
              <w:pStyle w:val="TableParagraph"/>
              <w:ind w:left="98" w:right="365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64376">
              <w:rPr>
                <w:rFonts w:ascii="Arial" w:hAnsi="Arial" w:cs="Arial"/>
                <w:sz w:val="24"/>
                <w:szCs w:val="24"/>
              </w:rPr>
              <w:t>М.П.</w:t>
            </w:r>
          </w:p>
        </w:tc>
      </w:tr>
      <w:tr w:rsidR="00512478" w:rsidRPr="00A64376">
        <w:trPr>
          <w:trHeight w:val="1103"/>
        </w:trPr>
        <w:tc>
          <w:tcPr>
            <w:tcW w:w="9573" w:type="dxa"/>
          </w:tcPr>
          <w:p w:rsidR="00512478" w:rsidRPr="00A64376" w:rsidRDefault="00484BF7" w:rsidP="00A64376">
            <w:pPr>
              <w:pStyle w:val="TableParagraph"/>
              <w:tabs>
                <w:tab w:val="left" w:pos="8366"/>
              </w:tabs>
              <w:ind w:left="107"/>
              <w:rPr>
                <w:rFonts w:ascii="Arial" w:hAnsi="Arial" w:cs="Arial"/>
                <w:sz w:val="24"/>
                <w:szCs w:val="24"/>
              </w:rPr>
            </w:pPr>
            <w:r w:rsidRPr="00A64376">
              <w:rPr>
                <w:rFonts w:ascii="Arial" w:hAnsi="Arial" w:cs="Arial"/>
                <w:sz w:val="24"/>
                <w:szCs w:val="24"/>
              </w:rPr>
              <w:t>Собственник</w:t>
            </w:r>
            <w:r w:rsidRPr="00A64376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A64376">
              <w:rPr>
                <w:rFonts w:ascii="Arial" w:hAnsi="Arial" w:cs="Arial"/>
                <w:sz w:val="24"/>
                <w:szCs w:val="24"/>
              </w:rPr>
              <w:t xml:space="preserve">здания  </w:t>
            </w:r>
            <w:r w:rsidRPr="00A64376">
              <w:rPr>
                <w:rFonts w:ascii="Arial" w:hAnsi="Arial" w:cs="Arial"/>
                <w:sz w:val="24"/>
                <w:szCs w:val="24"/>
                <w:u w:val="single"/>
              </w:rPr>
              <w:t xml:space="preserve"> </w:t>
            </w:r>
            <w:r w:rsidRPr="00A64376">
              <w:rPr>
                <w:rFonts w:ascii="Arial" w:hAnsi="Arial" w:cs="Arial"/>
                <w:sz w:val="24"/>
                <w:szCs w:val="24"/>
                <w:u w:val="single"/>
              </w:rPr>
              <w:tab/>
            </w:r>
          </w:p>
          <w:p w:rsidR="00512478" w:rsidRPr="00A64376" w:rsidRDefault="00484BF7" w:rsidP="00A64376">
            <w:pPr>
              <w:pStyle w:val="TableParagraph"/>
              <w:tabs>
                <w:tab w:val="left" w:pos="709"/>
                <w:tab w:val="left" w:pos="2384"/>
              </w:tabs>
              <w:ind w:left="107"/>
              <w:rPr>
                <w:rFonts w:ascii="Arial" w:hAnsi="Arial" w:cs="Arial"/>
                <w:sz w:val="24"/>
                <w:szCs w:val="24"/>
              </w:rPr>
            </w:pPr>
            <w:r w:rsidRPr="00A64376">
              <w:rPr>
                <w:rFonts w:ascii="Arial" w:hAnsi="Arial" w:cs="Arial"/>
                <w:sz w:val="24"/>
                <w:szCs w:val="24"/>
              </w:rPr>
              <w:t>«_</w:t>
            </w:r>
            <w:r w:rsidRPr="00A64376">
              <w:rPr>
                <w:rFonts w:ascii="Arial" w:hAnsi="Arial" w:cs="Arial"/>
                <w:sz w:val="24"/>
                <w:szCs w:val="24"/>
                <w:u w:val="single"/>
              </w:rPr>
              <w:tab/>
            </w:r>
            <w:r w:rsidRPr="00A64376">
              <w:rPr>
                <w:rFonts w:ascii="Arial" w:hAnsi="Arial" w:cs="Arial"/>
                <w:sz w:val="24"/>
                <w:szCs w:val="24"/>
              </w:rPr>
              <w:t>»_</w:t>
            </w:r>
            <w:r w:rsidRPr="00A64376">
              <w:rPr>
                <w:rFonts w:ascii="Arial" w:hAnsi="Arial" w:cs="Arial"/>
                <w:sz w:val="24"/>
                <w:szCs w:val="24"/>
                <w:u w:val="single"/>
              </w:rPr>
              <w:tab/>
            </w:r>
            <w:r w:rsidRPr="00A64376">
              <w:rPr>
                <w:rFonts w:ascii="Arial" w:hAnsi="Arial" w:cs="Arial"/>
                <w:sz w:val="24"/>
                <w:szCs w:val="24"/>
              </w:rPr>
              <w:t>20</w:t>
            </w:r>
            <w:r w:rsidRPr="00A64376">
              <w:rPr>
                <w:rFonts w:ascii="Arial" w:hAnsi="Arial" w:cs="Arial"/>
                <w:sz w:val="24"/>
                <w:szCs w:val="24"/>
                <w:u w:val="single"/>
              </w:rPr>
              <w:t xml:space="preserve">  </w:t>
            </w:r>
            <w:r w:rsidRPr="00A64376">
              <w:rPr>
                <w:rFonts w:ascii="Arial" w:hAnsi="Arial" w:cs="Arial"/>
                <w:spacing w:val="2"/>
                <w:sz w:val="24"/>
                <w:szCs w:val="24"/>
                <w:u w:val="single"/>
              </w:rPr>
              <w:t xml:space="preserve"> </w:t>
            </w:r>
            <w:r w:rsidRPr="00A64376">
              <w:rPr>
                <w:rFonts w:ascii="Arial" w:hAnsi="Arial" w:cs="Arial"/>
                <w:sz w:val="24"/>
                <w:szCs w:val="24"/>
              </w:rPr>
              <w:t>г.</w:t>
            </w:r>
          </w:p>
          <w:p w:rsidR="00512478" w:rsidRPr="00A64376" w:rsidRDefault="00484BF7" w:rsidP="00A64376">
            <w:pPr>
              <w:pStyle w:val="TableParagraph"/>
              <w:ind w:left="2844" w:right="172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64376">
              <w:rPr>
                <w:rFonts w:ascii="Arial" w:hAnsi="Arial" w:cs="Arial"/>
                <w:sz w:val="24"/>
                <w:szCs w:val="24"/>
              </w:rPr>
              <w:t>М.П.</w:t>
            </w:r>
          </w:p>
        </w:tc>
      </w:tr>
      <w:tr w:rsidR="00512478" w:rsidRPr="00A64376">
        <w:trPr>
          <w:trHeight w:val="275"/>
        </w:trPr>
        <w:tc>
          <w:tcPr>
            <w:tcW w:w="9573" w:type="dxa"/>
          </w:tcPr>
          <w:p w:rsidR="00512478" w:rsidRPr="00A64376" w:rsidRDefault="00484BF7" w:rsidP="00A64376">
            <w:pPr>
              <w:pStyle w:val="TableParagraph"/>
              <w:ind w:left="98" w:right="9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64376">
              <w:rPr>
                <w:rFonts w:ascii="Arial" w:hAnsi="Arial" w:cs="Arial"/>
                <w:sz w:val="24"/>
                <w:szCs w:val="24"/>
              </w:rPr>
              <w:lastRenderedPageBreak/>
              <w:t>Заявитель:</w:t>
            </w:r>
          </w:p>
        </w:tc>
      </w:tr>
    </w:tbl>
    <w:p w:rsidR="00512478" w:rsidRPr="00A64376" w:rsidRDefault="00512478" w:rsidP="00A64376">
      <w:pPr>
        <w:jc w:val="center"/>
        <w:rPr>
          <w:rFonts w:ascii="Arial" w:hAnsi="Arial" w:cs="Arial"/>
          <w:sz w:val="24"/>
          <w:szCs w:val="24"/>
        </w:rPr>
        <w:sectPr w:rsidR="00512478" w:rsidRPr="00A64376" w:rsidSect="00A64376">
          <w:type w:val="nextColumn"/>
          <w:pgSz w:w="11910" w:h="16840"/>
          <w:pgMar w:top="851" w:right="851" w:bottom="851" w:left="1418" w:header="720" w:footer="720" w:gutter="0"/>
          <w:cols w:space="720"/>
        </w:sectPr>
      </w:pPr>
    </w:p>
    <w:tbl>
      <w:tblPr>
        <w:tblStyle w:val="TableNormal"/>
        <w:tblW w:w="0" w:type="auto"/>
        <w:tblInd w:w="1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573"/>
      </w:tblGrid>
      <w:tr w:rsidR="00512478" w:rsidRPr="00A64376">
        <w:trPr>
          <w:trHeight w:val="1658"/>
        </w:trPr>
        <w:tc>
          <w:tcPr>
            <w:tcW w:w="9573" w:type="dxa"/>
          </w:tcPr>
          <w:p w:rsidR="00512478" w:rsidRPr="00A64376" w:rsidRDefault="00484BF7" w:rsidP="00A64376">
            <w:pPr>
              <w:pStyle w:val="TableParagraph"/>
              <w:ind w:left="107"/>
              <w:rPr>
                <w:rFonts w:ascii="Arial" w:hAnsi="Arial" w:cs="Arial"/>
                <w:sz w:val="24"/>
                <w:szCs w:val="24"/>
              </w:rPr>
            </w:pPr>
            <w:r w:rsidRPr="00A64376">
              <w:rPr>
                <w:rFonts w:ascii="Arial" w:hAnsi="Arial" w:cs="Arial"/>
                <w:sz w:val="24"/>
                <w:szCs w:val="24"/>
              </w:rPr>
              <w:lastRenderedPageBreak/>
              <w:t>-</w:t>
            </w:r>
            <w:r w:rsidRPr="00A64376">
              <w:rPr>
                <w:rFonts w:ascii="Arial" w:hAnsi="Arial" w:cs="Arial"/>
                <w:spacing w:val="-6"/>
                <w:sz w:val="24"/>
                <w:szCs w:val="24"/>
              </w:rPr>
              <w:t xml:space="preserve"> </w:t>
            </w:r>
            <w:proofErr w:type="gramStart"/>
            <w:r w:rsidRPr="00A64376">
              <w:rPr>
                <w:rFonts w:ascii="Arial" w:hAnsi="Arial" w:cs="Arial"/>
                <w:sz w:val="24"/>
                <w:szCs w:val="24"/>
              </w:rPr>
              <w:t>согласен</w:t>
            </w:r>
            <w:proofErr w:type="gramEnd"/>
            <w:r w:rsidRPr="00A64376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A64376">
              <w:rPr>
                <w:rFonts w:ascii="Arial" w:hAnsi="Arial" w:cs="Arial"/>
                <w:sz w:val="24"/>
                <w:szCs w:val="24"/>
              </w:rPr>
              <w:t>с</w:t>
            </w:r>
            <w:r w:rsidRPr="00A64376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A64376">
              <w:rPr>
                <w:rFonts w:ascii="Arial" w:hAnsi="Arial" w:cs="Arial"/>
                <w:sz w:val="24"/>
                <w:szCs w:val="24"/>
              </w:rPr>
              <w:t>условиями,</w:t>
            </w:r>
            <w:r w:rsidRPr="00A64376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A64376">
              <w:rPr>
                <w:rFonts w:ascii="Arial" w:hAnsi="Arial" w:cs="Arial"/>
                <w:sz w:val="24"/>
                <w:szCs w:val="24"/>
              </w:rPr>
              <w:t>установленными</w:t>
            </w:r>
            <w:r w:rsidRPr="00A64376">
              <w:rPr>
                <w:rFonts w:ascii="Arial" w:hAnsi="Arial" w:cs="Arial"/>
                <w:spacing w:val="2"/>
                <w:sz w:val="24"/>
                <w:szCs w:val="24"/>
              </w:rPr>
              <w:t xml:space="preserve"> </w:t>
            </w:r>
            <w:r w:rsidRPr="00A64376">
              <w:rPr>
                <w:rFonts w:ascii="Arial" w:hAnsi="Arial" w:cs="Arial"/>
                <w:sz w:val="24"/>
                <w:szCs w:val="24"/>
              </w:rPr>
              <w:t>действующими Правилами</w:t>
            </w:r>
            <w:r w:rsidRPr="00A64376">
              <w:rPr>
                <w:rFonts w:ascii="Arial" w:hAnsi="Arial" w:cs="Arial"/>
                <w:spacing w:val="50"/>
                <w:sz w:val="24"/>
                <w:szCs w:val="24"/>
              </w:rPr>
              <w:t xml:space="preserve"> </w:t>
            </w:r>
            <w:r w:rsidRPr="00A64376">
              <w:rPr>
                <w:rFonts w:ascii="Arial" w:hAnsi="Arial" w:cs="Arial"/>
                <w:sz w:val="24"/>
                <w:szCs w:val="24"/>
              </w:rPr>
              <w:t>и</w:t>
            </w:r>
            <w:r w:rsidRPr="00A64376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A64376">
              <w:rPr>
                <w:rFonts w:ascii="Arial" w:hAnsi="Arial" w:cs="Arial"/>
                <w:sz w:val="24"/>
                <w:szCs w:val="24"/>
              </w:rPr>
              <w:t>настоящим</w:t>
            </w:r>
            <w:r w:rsidRPr="00A64376">
              <w:rPr>
                <w:rFonts w:ascii="Arial" w:hAnsi="Arial" w:cs="Arial"/>
                <w:spacing w:val="-57"/>
                <w:sz w:val="24"/>
                <w:szCs w:val="24"/>
              </w:rPr>
              <w:t xml:space="preserve"> </w:t>
            </w:r>
            <w:r w:rsidRPr="00A64376">
              <w:rPr>
                <w:rFonts w:ascii="Arial" w:hAnsi="Arial" w:cs="Arial"/>
                <w:sz w:val="24"/>
                <w:szCs w:val="24"/>
              </w:rPr>
              <w:t>паспортом</w:t>
            </w:r>
          </w:p>
          <w:p w:rsidR="00512478" w:rsidRPr="00A64376" w:rsidRDefault="00484BF7" w:rsidP="00A64376">
            <w:pPr>
              <w:pStyle w:val="TableParagraph"/>
              <w:tabs>
                <w:tab w:val="left" w:pos="6045"/>
              </w:tabs>
              <w:ind w:left="107" w:right="3326"/>
              <w:rPr>
                <w:rFonts w:ascii="Arial" w:hAnsi="Arial" w:cs="Arial"/>
                <w:sz w:val="24"/>
                <w:szCs w:val="24"/>
              </w:rPr>
            </w:pPr>
            <w:r w:rsidRPr="00A64376">
              <w:rPr>
                <w:rFonts w:ascii="Arial" w:hAnsi="Arial" w:cs="Arial"/>
                <w:sz w:val="24"/>
                <w:szCs w:val="24"/>
              </w:rPr>
              <w:t>-принял</w:t>
            </w:r>
            <w:r w:rsidRPr="00A64376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A64376">
              <w:rPr>
                <w:rFonts w:ascii="Arial" w:hAnsi="Arial" w:cs="Arial"/>
                <w:sz w:val="24"/>
                <w:szCs w:val="24"/>
              </w:rPr>
              <w:t>бланк</w:t>
            </w:r>
            <w:r w:rsidRPr="00A64376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A64376">
              <w:rPr>
                <w:rFonts w:ascii="Arial" w:hAnsi="Arial" w:cs="Arial"/>
                <w:sz w:val="24"/>
                <w:szCs w:val="24"/>
              </w:rPr>
              <w:t>Паспорта</w:t>
            </w:r>
            <w:r w:rsidRPr="00A64376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A64376">
              <w:rPr>
                <w:rFonts w:ascii="Arial" w:hAnsi="Arial" w:cs="Arial"/>
                <w:sz w:val="24"/>
                <w:szCs w:val="24"/>
              </w:rPr>
              <w:t>для</w:t>
            </w:r>
            <w:r w:rsidRPr="00A64376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A64376">
              <w:rPr>
                <w:rFonts w:ascii="Arial" w:hAnsi="Arial" w:cs="Arial"/>
                <w:sz w:val="24"/>
                <w:szCs w:val="24"/>
              </w:rPr>
              <w:t>самостоятельного</w:t>
            </w:r>
            <w:r w:rsidRPr="00A64376">
              <w:rPr>
                <w:rFonts w:ascii="Arial" w:hAnsi="Arial" w:cs="Arial"/>
                <w:spacing w:val="-6"/>
                <w:sz w:val="24"/>
                <w:szCs w:val="24"/>
              </w:rPr>
              <w:t xml:space="preserve"> </w:t>
            </w:r>
            <w:r w:rsidRPr="00A64376">
              <w:rPr>
                <w:rFonts w:ascii="Arial" w:hAnsi="Arial" w:cs="Arial"/>
                <w:sz w:val="24"/>
                <w:szCs w:val="24"/>
              </w:rPr>
              <w:t>соглашения.</w:t>
            </w:r>
            <w:r w:rsidRPr="00A64376">
              <w:rPr>
                <w:rFonts w:ascii="Arial" w:hAnsi="Arial" w:cs="Arial"/>
                <w:spacing w:val="-57"/>
                <w:sz w:val="24"/>
                <w:szCs w:val="24"/>
              </w:rPr>
              <w:t xml:space="preserve"> </w:t>
            </w:r>
            <w:r w:rsidRPr="00A64376">
              <w:rPr>
                <w:rFonts w:ascii="Arial" w:hAnsi="Arial" w:cs="Arial"/>
                <w:sz w:val="24"/>
                <w:szCs w:val="24"/>
              </w:rPr>
              <w:t>Представитель</w:t>
            </w:r>
            <w:r w:rsidRPr="00A64376">
              <w:rPr>
                <w:rFonts w:ascii="Arial" w:hAnsi="Arial" w:cs="Arial"/>
                <w:spacing w:val="-7"/>
                <w:sz w:val="24"/>
                <w:szCs w:val="24"/>
              </w:rPr>
              <w:t xml:space="preserve"> </w:t>
            </w:r>
            <w:r w:rsidRPr="00A64376">
              <w:rPr>
                <w:rFonts w:ascii="Arial" w:hAnsi="Arial" w:cs="Arial"/>
                <w:sz w:val="24"/>
                <w:szCs w:val="24"/>
              </w:rPr>
              <w:t xml:space="preserve">заявителя:  </w:t>
            </w:r>
            <w:r w:rsidRPr="00A64376">
              <w:rPr>
                <w:rFonts w:ascii="Arial" w:hAnsi="Arial" w:cs="Arial"/>
                <w:sz w:val="24"/>
                <w:szCs w:val="24"/>
                <w:u w:val="single"/>
              </w:rPr>
              <w:t xml:space="preserve"> </w:t>
            </w:r>
            <w:r w:rsidRPr="00A64376">
              <w:rPr>
                <w:rFonts w:ascii="Arial" w:hAnsi="Arial" w:cs="Arial"/>
                <w:sz w:val="24"/>
                <w:szCs w:val="24"/>
                <w:u w:val="single"/>
              </w:rPr>
              <w:tab/>
            </w:r>
          </w:p>
          <w:p w:rsidR="00512478" w:rsidRPr="00A64376" w:rsidRDefault="00484BF7" w:rsidP="00A64376">
            <w:pPr>
              <w:pStyle w:val="TableParagraph"/>
              <w:tabs>
                <w:tab w:val="left" w:pos="3830"/>
                <w:tab w:val="left" w:pos="4907"/>
              </w:tabs>
              <w:ind w:left="2988" w:right="3894" w:firstLine="4"/>
              <w:rPr>
                <w:rFonts w:ascii="Arial" w:hAnsi="Arial" w:cs="Arial"/>
                <w:sz w:val="24"/>
                <w:szCs w:val="24"/>
              </w:rPr>
            </w:pPr>
            <w:r w:rsidRPr="00A64376">
              <w:rPr>
                <w:rFonts w:ascii="Arial" w:hAnsi="Arial" w:cs="Arial"/>
                <w:sz w:val="24"/>
                <w:szCs w:val="24"/>
              </w:rPr>
              <w:t>«</w:t>
            </w:r>
            <w:r w:rsidRPr="00A64376">
              <w:rPr>
                <w:rFonts w:ascii="Arial" w:hAnsi="Arial" w:cs="Arial"/>
                <w:sz w:val="24"/>
                <w:szCs w:val="24"/>
                <w:u w:val="single"/>
              </w:rPr>
              <w:tab/>
            </w:r>
            <w:r w:rsidRPr="00A64376">
              <w:rPr>
                <w:rFonts w:ascii="Arial" w:hAnsi="Arial" w:cs="Arial"/>
                <w:sz w:val="24"/>
                <w:szCs w:val="24"/>
              </w:rPr>
              <w:t>»_</w:t>
            </w:r>
            <w:r w:rsidRPr="00A64376">
              <w:rPr>
                <w:rFonts w:ascii="Arial" w:hAnsi="Arial" w:cs="Arial"/>
                <w:sz w:val="24"/>
                <w:szCs w:val="24"/>
                <w:u w:val="single"/>
              </w:rPr>
              <w:tab/>
            </w:r>
            <w:r w:rsidRPr="00A64376">
              <w:rPr>
                <w:rFonts w:ascii="Arial" w:hAnsi="Arial" w:cs="Arial"/>
                <w:sz w:val="24"/>
                <w:szCs w:val="24"/>
              </w:rPr>
              <w:t>_20</w:t>
            </w:r>
            <w:r w:rsidRPr="00A64376">
              <w:rPr>
                <w:rFonts w:ascii="Arial" w:hAnsi="Arial" w:cs="Arial"/>
                <w:spacing w:val="1"/>
                <w:sz w:val="24"/>
                <w:szCs w:val="24"/>
                <w:u w:val="single"/>
              </w:rPr>
              <w:t xml:space="preserve"> </w:t>
            </w:r>
            <w:r w:rsidRPr="00A64376">
              <w:rPr>
                <w:rFonts w:ascii="Arial" w:hAnsi="Arial" w:cs="Arial"/>
                <w:sz w:val="24"/>
                <w:szCs w:val="24"/>
              </w:rPr>
              <w:t>г.</w:t>
            </w:r>
            <w:r w:rsidRPr="00A64376">
              <w:rPr>
                <w:rFonts w:ascii="Arial" w:hAnsi="Arial" w:cs="Arial"/>
                <w:spacing w:val="-57"/>
                <w:sz w:val="24"/>
                <w:szCs w:val="24"/>
              </w:rPr>
              <w:t xml:space="preserve"> </w:t>
            </w:r>
            <w:r w:rsidRPr="00A64376">
              <w:rPr>
                <w:rFonts w:ascii="Arial" w:hAnsi="Arial" w:cs="Arial"/>
                <w:sz w:val="24"/>
                <w:szCs w:val="24"/>
              </w:rPr>
              <w:t>М.П.</w:t>
            </w:r>
          </w:p>
        </w:tc>
      </w:tr>
    </w:tbl>
    <w:p w:rsidR="00512478" w:rsidRPr="00A64376" w:rsidRDefault="00512478" w:rsidP="00A64376">
      <w:pPr>
        <w:pStyle w:val="a3"/>
        <w:spacing w:before="4"/>
        <w:rPr>
          <w:rFonts w:ascii="Arial" w:hAnsi="Arial" w:cs="Arial"/>
          <w:b/>
        </w:rPr>
      </w:pPr>
    </w:p>
    <w:p w:rsidR="00512478" w:rsidRPr="00A64376" w:rsidRDefault="00484BF7" w:rsidP="00A64376">
      <w:pPr>
        <w:spacing w:before="90"/>
        <w:ind w:left="335" w:right="595"/>
        <w:jc w:val="center"/>
        <w:rPr>
          <w:rFonts w:ascii="Arial" w:hAnsi="Arial" w:cs="Arial"/>
          <w:b/>
          <w:sz w:val="24"/>
          <w:szCs w:val="24"/>
        </w:rPr>
      </w:pPr>
      <w:r w:rsidRPr="00A64376">
        <w:rPr>
          <w:rFonts w:ascii="Arial" w:hAnsi="Arial" w:cs="Arial"/>
          <w:b/>
          <w:sz w:val="24"/>
          <w:szCs w:val="24"/>
        </w:rPr>
        <w:t>Особые</w:t>
      </w:r>
      <w:r w:rsidRPr="00A64376">
        <w:rPr>
          <w:rFonts w:ascii="Arial" w:hAnsi="Arial" w:cs="Arial"/>
          <w:b/>
          <w:spacing w:val="-4"/>
          <w:sz w:val="24"/>
          <w:szCs w:val="24"/>
        </w:rPr>
        <w:t xml:space="preserve"> </w:t>
      </w:r>
      <w:r w:rsidRPr="00A64376">
        <w:rPr>
          <w:rFonts w:ascii="Arial" w:hAnsi="Arial" w:cs="Arial"/>
          <w:b/>
          <w:sz w:val="24"/>
          <w:szCs w:val="24"/>
        </w:rPr>
        <w:t>условия</w:t>
      </w:r>
      <w:r w:rsidRPr="00A64376">
        <w:rPr>
          <w:rFonts w:ascii="Arial" w:hAnsi="Arial" w:cs="Arial"/>
          <w:b/>
          <w:spacing w:val="-4"/>
          <w:sz w:val="24"/>
          <w:szCs w:val="24"/>
        </w:rPr>
        <w:t xml:space="preserve"> </w:t>
      </w:r>
      <w:r w:rsidRPr="00A64376">
        <w:rPr>
          <w:rFonts w:ascii="Arial" w:hAnsi="Arial" w:cs="Arial"/>
          <w:b/>
          <w:sz w:val="24"/>
          <w:szCs w:val="24"/>
        </w:rPr>
        <w:t>согласующих</w:t>
      </w:r>
      <w:r w:rsidRPr="00A64376">
        <w:rPr>
          <w:rFonts w:ascii="Arial" w:hAnsi="Arial" w:cs="Arial"/>
          <w:b/>
          <w:spacing w:val="-2"/>
          <w:sz w:val="24"/>
          <w:szCs w:val="24"/>
        </w:rPr>
        <w:t xml:space="preserve"> </w:t>
      </w:r>
      <w:r w:rsidRPr="00A64376">
        <w:rPr>
          <w:rFonts w:ascii="Arial" w:hAnsi="Arial" w:cs="Arial"/>
          <w:b/>
          <w:sz w:val="24"/>
          <w:szCs w:val="24"/>
        </w:rPr>
        <w:t>инстанций</w:t>
      </w:r>
    </w:p>
    <w:p w:rsidR="00512478" w:rsidRPr="00A64376" w:rsidRDefault="00512478" w:rsidP="00A64376">
      <w:pPr>
        <w:pStyle w:val="a3"/>
        <w:rPr>
          <w:rFonts w:ascii="Arial" w:hAnsi="Arial" w:cs="Arial"/>
          <w:b/>
        </w:rPr>
      </w:pPr>
    </w:p>
    <w:p w:rsidR="00512478" w:rsidRPr="00A64376" w:rsidRDefault="000812DB" w:rsidP="00A64376">
      <w:pPr>
        <w:pStyle w:val="a3"/>
        <w:spacing w:before="8"/>
        <w:rPr>
          <w:rFonts w:ascii="Arial" w:hAnsi="Arial" w:cs="Arial"/>
          <w:b/>
        </w:rPr>
      </w:pPr>
      <w:r w:rsidRPr="000812DB">
        <w:rPr>
          <w:rFonts w:ascii="Arial" w:hAnsi="Arial" w:cs="Arial"/>
        </w:rPr>
        <w:pict>
          <v:shape id="_x0000_s1048" style="position:absolute;margin-left:85.1pt;margin-top:18.15pt;width:480pt;height:.1pt;z-index:-15719424;mso-wrap-distance-left:0;mso-wrap-distance-right:0;mso-position-horizontal-relative:page" coordorigin="1702,363" coordsize="9600,0" path="m1702,363r9600,e" filled="f" strokeweight=".48pt">
            <v:path arrowok="t"/>
            <w10:wrap type="topAndBottom" anchorx="page"/>
          </v:shape>
        </w:pict>
      </w:r>
    </w:p>
    <w:p w:rsidR="00512478" w:rsidRPr="00A64376" w:rsidRDefault="00512478" w:rsidP="00A64376">
      <w:pPr>
        <w:pStyle w:val="a3"/>
        <w:rPr>
          <w:rFonts w:ascii="Arial" w:hAnsi="Arial" w:cs="Arial"/>
          <w:b/>
        </w:rPr>
      </w:pPr>
    </w:p>
    <w:p w:rsidR="00512478" w:rsidRPr="00A64376" w:rsidRDefault="00512478" w:rsidP="00A64376">
      <w:pPr>
        <w:pStyle w:val="a3"/>
        <w:rPr>
          <w:rFonts w:ascii="Arial" w:hAnsi="Arial" w:cs="Arial"/>
          <w:b/>
        </w:rPr>
      </w:pPr>
    </w:p>
    <w:p w:rsidR="00512478" w:rsidRPr="00A64376" w:rsidRDefault="00484BF7" w:rsidP="00A64376">
      <w:pPr>
        <w:pStyle w:val="Heading2"/>
        <w:spacing w:before="90"/>
        <w:ind w:right="596"/>
        <w:jc w:val="center"/>
        <w:rPr>
          <w:rFonts w:ascii="Arial" w:hAnsi="Arial" w:cs="Arial"/>
        </w:rPr>
      </w:pPr>
      <w:r w:rsidRPr="00A64376">
        <w:rPr>
          <w:rFonts w:ascii="Arial" w:hAnsi="Arial" w:cs="Arial"/>
        </w:rPr>
        <w:t>Памятка</w:t>
      </w:r>
    </w:p>
    <w:p w:rsidR="00512478" w:rsidRPr="00A64376" w:rsidRDefault="00484BF7" w:rsidP="00A64376">
      <w:pPr>
        <w:pStyle w:val="a5"/>
        <w:numPr>
          <w:ilvl w:val="0"/>
          <w:numId w:val="1"/>
        </w:numPr>
        <w:tabs>
          <w:tab w:val="left" w:pos="543"/>
        </w:tabs>
        <w:ind w:hanging="241"/>
        <w:rPr>
          <w:rFonts w:ascii="Arial" w:hAnsi="Arial" w:cs="Arial"/>
          <w:sz w:val="24"/>
          <w:szCs w:val="24"/>
        </w:rPr>
      </w:pPr>
      <w:r w:rsidRPr="00A64376">
        <w:rPr>
          <w:rFonts w:ascii="Arial" w:hAnsi="Arial" w:cs="Arial"/>
          <w:sz w:val="24"/>
          <w:szCs w:val="24"/>
        </w:rPr>
        <w:t>Разрешение</w:t>
      </w:r>
      <w:r w:rsidRPr="00A64376">
        <w:rPr>
          <w:rFonts w:ascii="Arial" w:hAnsi="Arial" w:cs="Arial"/>
          <w:spacing w:val="-3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на</w:t>
      </w:r>
      <w:r w:rsidRPr="00A64376">
        <w:rPr>
          <w:rFonts w:ascii="Arial" w:hAnsi="Arial" w:cs="Arial"/>
          <w:spacing w:val="-2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установку</w:t>
      </w:r>
      <w:r w:rsidRPr="00A64376">
        <w:rPr>
          <w:rFonts w:ascii="Arial" w:hAnsi="Arial" w:cs="Arial"/>
          <w:spacing w:val="-6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рекламной</w:t>
      </w:r>
      <w:r w:rsidRPr="00A64376">
        <w:rPr>
          <w:rFonts w:ascii="Arial" w:hAnsi="Arial" w:cs="Arial"/>
          <w:spacing w:val="-2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конструкции</w:t>
      </w:r>
      <w:r w:rsidRPr="00A64376">
        <w:rPr>
          <w:rFonts w:ascii="Arial" w:hAnsi="Arial" w:cs="Arial"/>
          <w:spacing w:val="-3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выдаётся</w:t>
      </w:r>
      <w:r w:rsidRPr="00A64376">
        <w:rPr>
          <w:rFonts w:ascii="Arial" w:hAnsi="Arial" w:cs="Arial"/>
          <w:spacing w:val="-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сроком</w:t>
      </w:r>
      <w:r w:rsidRPr="00A64376">
        <w:rPr>
          <w:rFonts w:ascii="Arial" w:hAnsi="Arial" w:cs="Arial"/>
          <w:spacing w:val="-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до</w:t>
      </w:r>
      <w:r w:rsidRPr="00A64376">
        <w:rPr>
          <w:rFonts w:ascii="Arial" w:hAnsi="Arial" w:cs="Arial"/>
          <w:spacing w:val="-2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десяти</w:t>
      </w:r>
      <w:r w:rsidRPr="00A64376">
        <w:rPr>
          <w:rFonts w:ascii="Arial" w:hAnsi="Arial" w:cs="Arial"/>
          <w:spacing w:val="-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лет.</w:t>
      </w:r>
    </w:p>
    <w:p w:rsidR="00512478" w:rsidRPr="00A64376" w:rsidRDefault="00484BF7" w:rsidP="00A64376">
      <w:pPr>
        <w:pStyle w:val="a5"/>
        <w:numPr>
          <w:ilvl w:val="0"/>
          <w:numId w:val="1"/>
        </w:numPr>
        <w:tabs>
          <w:tab w:val="left" w:pos="617"/>
        </w:tabs>
        <w:spacing w:before="1"/>
        <w:ind w:left="302" w:right="560" w:firstLine="0"/>
        <w:rPr>
          <w:rFonts w:ascii="Arial" w:hAnsi="Arial" w:cs="Arial"/>
          <w:sz w:val="24"/>
          <w:szCs w:val="24"/>
        </w:rPr>
      </w:pPr>
      <w:r w:rsidRPr="00A64376">
        <w:rPr>
          <w:rFonts w:ascii="Arial" w:hAnsi="Arial" w:cs="Arial"/>
          <w:sz w:val="24"/>
          <w:szCs w:val="24"/>
        </w:rPr>
        <w:t>В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случае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необходимости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распространения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наружной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рекламы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после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истечения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срока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разрешения на установку рекламной конструкции Заявитель, выполнивший обязательства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договора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на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установку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рекламной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конструкции,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имеет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преимущественное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право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на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пролонгацию разрешения на установку рекламной конструкции и договора на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установку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 xml:space="preserve">рекламной конструкции. Заявка на пролонгацию подаётся не </w:t>
      </w:r>
      <w:proofErr w:type="gramStart"/>
      <w:r w:rsidRPr="00A64376">
        <w:rPr>
          <w:rFonts w:ascii="Arial" w:hAnsi="Arial" w:cs="Arial"/>
          <w:sz w:val="24"/>
          <w:szCs w:val="24"/>
        </w:rPr>
        <w:t>позднее</w:t>
      </w:r>
      <w:proofErr w:type="gramEnd"/>
      <w:r w:rsidRPr="00A64376">
        <w:rPr>
          <w:rFonts w:ascii="Arial" w:hAnsi="Arial" w:cs="Arial"/>
          <w:sz w:val="24"/>
          <w:szCs w:val="24"/>
        </w:rPr>
        <w:t xml:space="preserve"> чем за два месяца до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окончания</w:t>
      </w:r>
      <w:r w:rsidRPr="00A64376">
        <w:rPr>
          <w:rFonts w:ascii="Arial" w:hAnsi="Arial" w:cs="Arial"/>
          <w:spacing w:val="-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срока</w:t>
      </w:r>
      <w:r w:rsidRPr="00A64376">
        <w:rPr>
          <w:rFonts w:ascii="Arial" w:hAnsi="Arial" w:cs="Arial"/>
          <w:spacing w:val="-2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действия разрешения</w:t>
      </w:r>
      <w:r w:rsidRPr="00A64376">
        <w:rPr>
          <w:rFonts w:ascii="Arial" w:hAnsi="Arial" w:cs="Arial"/>
          <w:spacing w:val="-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на установку</w:t>
      </w:r>
      <w:r w:rsidRPr="00A64376">
        <w:rPr>
          <w:rFonts w:ascii="Arial" w:hAnsi="Arial" w:cs="Arial"/>
          <w:spacing w:val="-5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рекламной</w:t>
      </w:r>
      <w:r w:rsidRPr="00A64376">
        <w:rPr>
          <w:rFonts w:ascii="Arial" w:hAnsi="Arial" w:cs="Arial"/>
          <w:spacing w:val="-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конструкции.</w:t>
      </w:r>
    </w:p>
    <w:p w:rsidR="00512478" w:rsidRPr="00A64376" w:rsidRDefault="00484BF7" w:rsidP="00A64376">
      <w:pPr>
        <w:pStyle w:val="a5"/>
        <w:numPr>
          <w:ilvl w:val="0"/>
          <w:numId w:val="1"/>
        </w:numPr>
        <w:tabs>
          <w:tab w:val="left" w:pos="547"/>
        </w:tabs>
        <w:ind w:left="302" w:right="560" w:firstLine="0"/>
        <w:rPr>
          <w:rFonts w:ascii="Arial" w:hAnsi="Arial" w:cs="Arial"/>
          <w:sz w:val="24"/>
          <w:szCs w:val="24"/>
        </w:rPr>
      </w:pPr>
      <w:r w:rsidRPr="00A64376">
        <w:rPr>
          <w:rFonts w:ascii="Arial" w:hAnsi="Arial" w:cs="Arial"/>
          <w:sz w:val="24"/>
          <w:szCs w:val="24"/>
        </w:rPr>
        <w:t>Отделом архитектуры, капитального строительства и ЖКХ администрации Ковернинского</w:t>
      </w:r>
      <w:r w:rsidRPr="00A64376">
        <w:rPr>
          <w:rFonts w:ascii="Arial" w:hAnsi="Arial" w:cs="Arial"/>
          <w:spacing w:val="-57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муниципального округа Нижегородской области решение об аннулировании разрешения на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установку</w:t>
      </w:r>
      <w:r w:rsidRPr="00A64376">
        <w:rPr>
          <w:rFonts w:ascii="Arial" w:hAnsi="Arial" w:cs="Arial"/>
          <w:spacing w:val="-6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рекламной конструкции принимается:</w:t>
      </w:r>
    </w:p>
    <w:p w:rsidR="00512478" w:rsidRPr="00A64376" w:rsidRDefault="00484BF7" w:rsidP="00A64376">
      <w:pPr>
        <w:pStyle w:val="a5"/>
        <w:numPr>
          <w:ilvl w:val="1"/>
          <w:numId w:val="1"/>
        </w:numPr>
        <w:tabs>
          <w:tab w:val="left" w:pos="1075"/>
        </w:tabs>
        <w:ind w:right="559" w:firstLine="539"/>
        <w:rPr>
          <w:rFonts w:ascii="Arial" w:hAnsi="Arial" w:cs="Arial"/>
          <w:sz w:val="24"/>
          <w:szCs w:val="24"/>
        </w:rPr>
      </w:pPr>
      <w:proofErr w:type="gramStart"/>
      <w:r w:rsidRPr="00A64376">
        <w:rPr>
          <w:rFonts w:ascii="Arial" w:hAnsi="Arial" w:cs="Arial"/>
          <w:sz w:val="24"/>
          <w:szCs w:val="24"/>
        </w:rPr>
        <w:t>в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течение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месяца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со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дня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направления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ему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владельцем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рекламной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конструкции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уведомления в письменной форме о своём отказе от дальнейшего использования</w:t>
      </w:r>
      <w:proofErr w:type="gramEnd"/>
      <w:r w:rsidRPr="00A64376">
        <w:rPr>
          <w:rFonts w:ascii="Arial" w:hAnsi="Arial" w:cs="Arial"/>
          <w:sz w:val="24"/>
          <w:szCs w:val="24"/>
        </w:rPr>
        <w:t xml:space="preserve"> разрешения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на установку</w:t>
      </w:r>
      <w:r w:rsidRPr="00A64376">
        <w:rPr>
          <w:rFonts w:ascii="Arial" w:hAnsi="Arial" w:cs="Arial"/>
          <w:spacing w:val="-5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рекламной конструкции;</w:t>
      </w:r>
    </w:p>
    <w:p w:rsidR="00512478" w:rsidRPr="00A64376" w:rsidRDefault="00484BF7" w:rsidP="00A64376">
      <w:pPr>
        <w:pStyle w:val="a5"/>
        <w:numPr>
          <w:ilvl w:val="1"/>
          <w:numId w:val="1"/>
        </w:numPr>
        <w:tabs>
          <w:tab w:val="left" w:pos="1034"/>
        </w:tabs>
        <w:ind w:right="562" w:firstLine="539"/>
        <w:rPr>
          <w:rFonts w:ascii="Arial" w:hAnsi="Arial" w:cs="Arial"/>
          <w:sz w:val="24"/>
          <w:szCs w:val="24"/>
        </w:rPr>
      </w:pPr>
      <w:r w:rsidRPr="00A64376">
        <w:rPr>
          <w:rFonts w:ascii="Arial" w:hAnsi="Arial" w:cs="Arial"/>
          <w:sz w:val="24"/>
          <w:szCs w:val="24"/>
        </w:rPr>
        <w:t>в течение месяца с момента направления ему собственником или иным законным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владельцем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недвижимого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имущества,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к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которому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присоединена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рекламная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конструкция,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документа,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подтверждающего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прекращение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договора,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заключённого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между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таким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собственником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или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таким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владельцем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недвижимого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имущества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и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владельцем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рекламной</w:t>
      </w:r>
      <w:r w:rsidRPr="00A64376">
        <w:rPr>
          <w:rFonts w:ascii="Arial" w:hAnsi="Arial" w:cs="Arial"/>
          <w:spacing w:val="-57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конструкции;</w:t>
      </w:r>
    </w:p>
    <w:p w:rsidR="00512478" w:rsidRPr="00A64376" w:rsidRDefault="00484BF7" w:rsidP="00A64376">
      <w:pPr>
        <w:pStyle w:val="a5"/>
        <w:numPr>
          <w:ilvl w:val="1"/>
          <w:numId w:val="1"/>
        </w:numPr>
        <w:tabs>
          <w:tab w:val="left" w:pos="1032"/>
        </w:tabs>
        <w:ind w:right="572" w:firstLine="539"/>
        <w:rPr>
          <w:rFonts w:ascii="Arial" w:hAnsi="Arial" w:cs="Arial"/>
          <w:sz w:val="24"/>
          <w:szCs w:val="24"/>
        </w:rPr>
      </w:pPr>
      <w:r w:rsidRPr="00A64376">
        <w:rPr>
          <w:rFonts w:ascii="Arial" w:hAnsi="Arial" w:cs="Arial"/>
          <w:sz w:val="24"/>
          <w:szCs w:val="24"/>
        </w:rPr>
        <w:t>в случае</w:t>
      </w:r>
      <w:proofErr w:type="gramStart"/>
      <w:r w:rsidRPr="00A64376">
        <w:rPr>
          <w:rFonts w:ascii="Arial" w:hAnsi="Arial" w:cs="Arial"/>
          <w:sz w:val="24"/>
          <w:szCs w:val="24"/>
        </w:rPr>
        <w:t>,</w:t>
      </w:r>
      <w:proofErr w:type="gramEnd"/>
      <w:r w:rsidRPr="00A64376">
        <w:rPr>
          <w:rFonts w:ascii="Arial" w:hAnsi="Arial" w:cs="Arial"/>
          <w:sz w:val="24"/>
          <w:szCs w:val="24"/>
        </w:rPr>
        <w:t xml:space="preserve"> если в течение года со дня выдачи разрешения на установку рекламной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конструкции</w:t>
      </w:r>
      <w:r w:rsidRPr="00A64376">
        <w:rPr>
          <w:rFonts w:ascii="Arial" w:hAnsi="Arial" w:cs="Arial"/>
          <w:spacing w:val="-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рекламная конструкция</w:t>
      </w:r>
      <w:r w:rsidRPr="00A64376">
        <w:rPr>
          <w:rFonts w:ascii="Arial" w:hAnsi="Arial" w:cs="Arial"/>
          <w:spacing w:val="-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не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установлена;</w:t>
      </w:r>
    </w:p>
    <w:p w:rsidR="00512478" w:rsidRPr="00A64376" w:rsidRDefault="00484BF7" w:rsidP="00A64376">
      <w:pPr>
        <w:pStyle w:val="a5"/>
        <w:numPr>
          <w:ilvl w:val="1"/>
          <w:numId w:val="1"/>
        </w:numPr>
        <w:tabs>
          <w:tab w:val="left" w:pos="1051"/>
        </w:tabs>
        <w:ind w:right="572" w:firstLine="539"/>
        <w:rPr>
          <w:rFonts w:ascii="Arial" w:hAnsi="Arial" w:cs="Arial"/>
          <w:sz w:val="24"/>
          <w:szCs w:val="24"/>
        </w:rPr>
      </w:pPr>
      <w:r w:rsidRPr="00A64376">
        <w:rPr>
          <w:rFonts w:ascii="Arial" w:hAnsi="Arial" w:cs="Arial"/>
          <w:sz w:val="24"/>
          <w:szCs w:val="24"/>
        </w:rPr>
        <w:t>в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случае</w:t>
      </w:r>
      <w:proofErr w:type="gramStart"/>
      <w:r w:rsidRPr="00A64376">
        <w:rPr>
          <w:rFonts w:ascii="Arial" w:hAnsi="Arial" w:cs="Arial"/>
          <w:sz w:val="24"/>
          <w:szCs w:val="24"/>
        </w:rPr>
        <w:t>,</w:t>
      </w:r>
      <w:proofErr w:type="gramEnd"/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если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рекламная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конструкция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используется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не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в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целях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распространения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рекламы.</w:t>
      </w:r>
    </w:p>
    <w:p w:rsidR="00512478" w:rsidRPr="00A64376" w:rsidRDefault="00484BF7" w:rsidP="00A64376">
      <w:pPr>
        <w:pStyle w:val="a5"/>
        <w:numPr>
          <w:ilvl w:val="0"/>
          <w:numId w:val="1"/>
        </w:numPr>
        <w:tabs>
          <w:tab w:val="left" w:pos="614"/>
        </w:tabs>
        <w:ind w:left="302" w:right="571" w:firstLine="0"/>
        <w:rPr>
          <w:rFonts w:ascii="Arial" w:hAnsi="Arial" w:cs="Arial"/>
          <w:sz w:val="24"/>
          <w:szCs w:val="24"/>
        </w:rPr>
      </w:pPr>
      <w:r w:rsidRPr="00A64376">
        <w:rPr>
          <w:rFonts w:ascii="Arial" w:hAnsi="Arial" w:cs="Arial"/>
          <w:sz w:val="24"/>
          <w:szCs w:val="24"/>
        </w:rPr>
        <w:t>При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заглублении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фундамента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свыше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30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см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согласовать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работы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с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соответствующими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службами</w:t>
      </w:r>
      <w:r w:rsidRPr="00A64376">
        <w:rPr>
          <w:rFonts w:ascii="Arial" w:hAnsi="Arial" w:cs="Arial"/>
          <w:spacing w:val="-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по подземным</w:t>
      </w:r>
      <w:r w:rsidRPr="00A64376">
        <w:rPr>
          <w:rFonts w:ascii="Arial" w:hAnsi="Arial" w:cs="Arial"/>
          <w:spacing w:val="-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коммуникациям.</w:t>
      </w:r>
    </w:p>
    <w:p w:rsidR="00512478" w:rsidRPr="00A64376" w:rsidRDefault="00484BF7" w:rsidP="00A64376">
      <w:pPr>
        <w:pStyle w:val="a5"/>
        <w:numPr>
          <w:ilvl w:val="0"/>
          <w:numId w:val="1"/>
        </w:numPr>
        <w:tabs>
          <w:tab w:val="left" w:pos="636"/>
        </w:tabs>
        <w:ind w:left="302" w:right="561" w:firstLine="0"/>
        <w:rPr>
          <w:rFonts w:ascii="Arial" w:hAnsi="Arial" w:cs="Arial"/>
          <w:sz w:val="24"/>
          <w:szCs w:val="24"/>
        </w:rPr>
      </w:pPr>
      <w:r w:rsidRPr="00A64376">
        <w:rPr>
          <w:rFonts w:ascii="Arial" w:hAnsi="Arial" w:cs="Arial"/>
          <w:sz w:val="24"/>
          <w:szCs w:val="24"/>
        </w:rPr>
        <w:t>Владелец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рекламной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конструкции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обязан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ее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демонтировать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(или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выполнить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другие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работы) в течение двух дней с момента получения уведомления (предписания) о демонтаже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 xml:space="preserve">(переносе и т.д.). </w:t>
      </w:r>
      <w:proofErr w:type="gramStart"/>
      <w:r w:rsidRPr="00A64376">
        <w:rPr>
          <w:rFonts w:ascii="Arial" w:hAnsi="Arial" w:cs="Arial"/>
          <w:sz w:val="24"/>
          <w:szCs w:val="24"/>
        </w:rPr>
        <w:t>Уведомление (предписание) может быть выдано уполномоченным органом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местного самоуправления, государственными и специализированными службами в связи с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проведением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ими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в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данном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месте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аварийных,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строительных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и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других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работ,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а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также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в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случаях, если рекламная конструкция не отвечает требованиям технического регламента и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безопасности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и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(или)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эксплуатируется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с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нарушением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установленных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законодательством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Российской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Федерации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и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нормативных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актов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органа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местного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самоуправления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муниципального округа правил</w:t>
      </w:r>
      <w:r w:rsidRPr="00A64376">
        <w:rPr>
          <w:rFonts w:ascii="Arial" w:hAnsi="Arial" w:cs="Arial"/>
          <w:spacing w:val="-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ею эксплуатации.</w:t>
      </w:r>
      <w:proofErr w:type="gramEnd"/>
    </w:p>
    <w:p w:rsidR="00512478" w:rsidRPr="00A64376" w:rsidRDefault="00484BF7" w:rsidP="00A64376">
      <w:pPr>
        <w:pStyle w:val="a5"/>
        <w:numPr>
          <w:ilvl w:val="0"/>
          <w:numId w:val="1"/>
        </w:numPr>
        <w:tabs>
          <w:tab w:val="left" w:pos="545"/>
        </w:tabs>
        <w:ind w:left="302" w:right="572" w:firstLine="0"/>
        <w:rPr>
          <w:rFonts w:ascii="Arial" w:hAnsi="Arial" w:cs="Arial"/>
          <w:sz w:val="24"/>
          <w:szCs w:val="24"/>
        </w:rPr>
      </w:pPr>
      <w:r w:rsidRPr="00A64376">
        <w:rPr>
          <w:rFonts w:ascii="Arial" w:hAnsi="Arial" w:cs="Arial"/>
          <w:sz w:val="24"/>
          <w:szCs w:val="24"/>
        </w:rPr>
        <w:lastRenderedPageBreak/>
        <w:t>Паспорт рекламной конструкции теряет силу в случае изменения типа конструкции, смены</w:t>
      </w:r>
      <w:r w:rsidRPr="00A64376">
        <w:rPr>
          <w:rFonts w:ascii="Arial" w:hAnsi="Arial" w:cs="Arial"/>
          <w:spacing w:val="-57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места</w:t>
      </w:r>
      <w:r w:rsidRPr="00A64376">
        <w:rPr>
          <w:rFonts w:ascii="Arial" w:hAnsi="Arial" w:cs="Arial"/>
          <w:spacing w:val="-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ее</w:t>
      </w:r>
      <w:r w:rsidRPr="00A64376">
        <w:rPr>
          <w:rFonts w:ascii="Arial" w:hAnsi="Arial" w:cs="Arial"/>
          <w:spacing w:val="-3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размещения</w:t>
      </w:r>
      <w:r w:rsidRPr="00A64376">
        <w:rPr>
          <w:rFonts w:ascii="Arial" w:hAnsi="Arial" w:cs="Arial"/>
          <w:spacing w:val="-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или</w:t>
      </w:r>
      <w:r w:rsidRPr="00A64376">
        <w:rPr>
          <w:rFonts w:ascii="Arial" w:hAnsi="Arial" w:cs="Arial"/>
          <w:spacing w:val="-2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владельца,</w:t>
      </w:r>
      <w:r w:rsidRPr="00A64376">
        <w:rPr>
          <w:rFonts w:ascii="Arial" w:hAnsi="Arial" w:cs="Arial"/>
          <w:spacing w:val="-2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а</w:t>
      </w:r>
      <w:r w:rsidRPr="00A64376">
        <w:rPr>
          <w:rFonts w:ascii="Arial" w:hAnsi="Arial" w:cs="Arial"/>
          <w:spacing w:val="-2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также</w:t>
      </w:r>
      <w:r w:rsidRPr="00A64376">
        <w:rPr>
          <w:rFonts w:ascii="Arial" w:hAnsi="Arial" w:cs="Arial"/>
          <w:spacing w:val="-2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по</w:t>
      </w:r>
      <w:r w:rsidRPr="00A64376">
        <w:rPr>
          <w:rFonts w:ascii="Arial" w:hAnsi="Arial" w:cs="Arial"/>
          <w:spacing w:val="-2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истечении</w:t>
      </w:r>
      <w:r w:rsidRPr="00A64376">
        <w:rPr>
          <w:rFonts w:ascii="Arial" w:hAnsi="Arial" w:cs="Arial"/>
          <w:spacing w:val="-2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срока</w:t>
      </w:r>
      <w:r w:rsidRPr="00A64376">
        <w:rPr>
          <w:rFonts w:ascii="Arial" w:hAnsi="Arial" w:cs="Arial"/>
          <w:spacing w:val="-3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договора</w:t>
      </w:r>
      <w:r w:rsidRPr="00A64376">
        <w:rPr>
          <w:rFonts w:ascii="Arial" w:hAnsi="Arial" w:cs="Arial"/>
          <w:spacing w:val="-3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на</w:t>
      </w:r>
      <w:r w:rsidRPr="00A64376">
        <w:rPr>
          <w:rFonts w:ascii="Arial" w:hAnsi="Arial" w:cs="Arial"/>
          <w:spacing w:val="7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ее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установку».</w:t>
      </w:r>
    </w:p>
    <w:p w:rsidR="00512478" w:rsidRPr="00A64376" w:rsidRDefault="00512478" w:rsidP="00A64376">
      <w:pPr>
        <w:jc w:val="both"/>
        <w:rPr>
          <w:rFonts w:ascii="Arial" w:hAnsi="Arial" w:cs="Arial"/>
          <w:sz w:val="24"/>
          <w:szCs w:val="24"/>
        </w:rPr>
        <w:sectPr w:rsidR="00512478" w:rsidRPr="00A64376" w:rsidSect="00A64376">
          <w:type w:val="nextColumn"/>
          <w:pgSz w:w="11910" w:h="16840"/>
          <w:pgMar w:top="851" w:right="851" w:bottom="851" w:left="1418" w:header="720" w:footer="720" w:gutter="0"/>
          <w:cols w:space="720"/>
        </w:sectPr>
      </w:pPr>
    </w:p>
    <w:p w:rsidR="00512478" w:rsidRPr="00A64376" w:rsidRDefault="00484BF7" w:rsidP="00A64376">
      <w:pPr>
        <w:spacing w:before="68"/>
        <w:ind w:right="562"/>
        <w:jc w:val="right"/>
        <w:rPr>
          <w:rFonts w:ascii="Arial" w:hAnsi="Arial" w:cs="Arial"/>
          <w:sz w:val="24"/>
          <w:szCs w:val="24"/>
        </w:rPr>
      </w:pPr>
      <w:r w:rsidRPr="00A64376">
        <w:rPr>
          <w:rFonts w:ascii="Arial" w:hAnsi="Arial" w:cs="Arial"/>
          <w:sz w:val="24"/>
          <w:szCs w:val="24"/>
        </w:rPr>
        <w:lastRenderedPageBreak/>
        <w:t>Приложение</w:t>
      </w:r>
      <w:r w:rsidRPr="00A64376">
        <w:rPr>
          <w:rFonts w:ascii="Arial" w:hAnsi="Arial" w:cs="Arial"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7</w:t>
      </w:r>
    </w:p>
    <w:p w:rsidR="00512478" w:rsidRPr="00A64376" w:rsidRDefault="00484BF7" w:rsidP="00A64376">
      <w:pPr>
        <w:spacing w:before="1"/>
        <w:ind w:right="565"/>
        <w:jc w:val="right"/>
        <w:rPr>
          <w:rFonts w:ascii="Arial" w:hAnsi="Arial" w:cs="Arial"/>
          <w:sz w:val="24"/>
          <w:szCs w:val="24"/>
        </w:rPr>
      </w:pPr>
      <w:r w:rsidRPr="00A64376">
        <w:rPr>
          <w:rFonts w:ascii="Arial" w:hAnsi="Arial" w:cs="Arial"/>
          <w:sz w:val="24"/>
          <w:szCs w:val="24"/>
        </w:rPr>
        <w:t>к</w:t>
      </w:r>
      <w:r w:rsidRPr="00A64376">
        <w:rPr>
          <w:rFonts w:ascii="Arial" w:hAnsi="Arial" w:cs="Arial"/>
          <w:spacing w:val="-5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Правилам установки</w:t>
      </w:r>
      <w:r w:rsidRPr="00A64376">
        <w:rPr>
          <w:rFonts w:ascii="Arial" w:hAnsi="Arial" w:cs="Arial"/>
          <w:spacing w:val="-4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и</w:t>
      </w:r>
      <w:r w:rsidRPr="00A64376">
        <w:rPr>
          <w:rFonts w:ascii="Arial" w:hAnsi="Arial" w:cs="Arial"/>
          <w:spacing w:val="-4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эксплуатации</w:t>
      </w:r>
      <w:r w:rsidRPr="00A64376">
        <w:rPr>
          <w:rFonts w:ascii="Arial" w:hAnsi="Arial" w:cs="Arial"/>
          <w:spacing w:val="-5"/>
          <w:sz w:val="24"/>
          <w:szCs w:val="24"/>
        </w:rPr>
        <w:t xml:space="preserve"> </w:t>
      </w:r>
      <w:proofErr w:type="gramStart"/>
      <w:r w:rsidRPr="00A64376">
        <w:rPr>
          <w:rFonts w:ascii="Arial" w:hAnsi="Arial" w:cs="Arial"/>
          <w:sz w:val="24"/>
          <w:szCs w:val="24"/>
        </w:rPr>
        <w:t>рекламных</w:t>
      </w:r>
      <w:proofErr w:type="gramEnd"/>
    </w:p>
    <w:p w:rsidR="00512478" w:rsidRPr="00A64376" w:rsidRDefault="00484BF7" w:rsidP="00A64376">
      <w:pPr>
        <w:spacing w:before="1"/>
        <w:ind w:left="6504" w:right="564" w:firstLine="612"/>
        <w:jc w:val="right"/>
        <w:rPr>
          <w:rFonts w:ascii="Arial" w:hAnsi="Arial" w:cs="Arial"/>
          <w:sz w:val="24"/>
          <w:szCs w:val="24"/>
        </w:rPr>
      </w:pPr>
      <w:r w:rsidRPr="00A64376">
        <w:rPr>
          <w:rFonts w:ascii="Arial" w:hAnsi="Arial" w:cs="Arial"/>
          <w:sz w:val="24"/>
          <w:szCs w:val="24"/>
        </w:rPr>
        <w:t>и информационных конструкций</w:t>
      </w:r>
      <w:r w:rsidRPr="00A64376">
        <w:rPr>
          <w:rFonts w:ascii="Arial" w:hAnsi="Arial" w:cs="Arial"/>
          <w:spacing w:val="-48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в</w:t>
      </w:r>
      <w:r w:rsidRPr="00A64376">
        <w:rPr>
          <w:rFonts w:ascii="Arial" w:hAnsi="Arial" w:cs="Arial"/>
          <w:spacing w:val="-9"/>
          <w:sz w:val="24"/>
          <w:szCs w:val="24"/>
        </w:rPr>
        <w:t xml:space="preserve"> </w:t>
      </w:r>
      <w:proofErr w:type="spellStart"/>
      <w:r w:rsidRPr="00A64376">
        <w:rPr>
          <w:rFonts w:ascii="Arial" w:hAnsi="Arial" w:cs="Arial"/>
          <w:sz w:val="24"/>
          <w:szCs w:val="24"/>
        </w:rPr>
        <w:t>Ковернинском</w:t>
      </w:r>
      <w:proofErr w:type="spellEnd"/>
      <w:r w:rsidRPr="00A64376">
        <w:rPr>
          <w:rFonts w:ascii="Arial" w:hAnsi="Arial" w:cs="Arial"/>
          <w:spacing w:val="-6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муниципальном</w:t>
      </w:r>
      <w:r w:rsidRPr="00A64376">
        <w:rPr>
          <w:rFonts w:ascii="Arial" w:hAnsi="Arial" w:cs="Arial"/>
          <w:spacing w:val="-7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округе</w:t>
      </w:r>
    </w:p>
    <w:p w:rsidR="00512478" w:rsidRPr="00A64376" w:rsidRDefault="00484BF7" w:rsidP="00A64376">
      <w:pPr>
        <w:ind w:right="565"/>
        <w:jc w:val="right"/>
        <w:rPr>
          <w:rFonts w:ascii="Arial" w:hAnsi="Arial" w:cs="Arial"/>
          <w:sz w:val="24"/>
          <w:szCs w:val="24"/>
        </w:rPr>
      </w:pPr>
      <w:r w:rsidRPr="00A64376">
        <w:rPr>
          <w:rFonts w:ascii="Arial" w:hAnsi="Arial" w:cs="Arial"/>
          <w:sz w:val="24"/>
          <w:szCs w:val="24"/>
        </w:rPr>
        <w:t>Нижегородской</w:t>
      </w:r>
      <w:r w:rsidRPr="00A64376">
        <w:rPr>
          <w:rFonts w:ascii="Arial" w:hAnsi="Arial" w:cs="Arial"/>
          <w:spacing w:val="-9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области</w:t>
      </w:r>
    </w:p>
    <w:p w:rsidR="00512478" w:rsidRPr="00A64376" w:rsidRDefault="00512478" w:rsidP="00A64376">
      <w:pPr>
        <w:pStyle w:val="a3"/>
        <w:spacing w:before="10"/>
        <w:rPr>
          <w:rFonts w:ascii="Arial" w:hAnsi="Arial" w:cs="Arial"/>
        </w:rPr>
      </w:pPr>
    </w:p>
    <w:p w:rsidR="00512478" w:rsidRPr="00A64376" w:rsidRDefault="00484BF7" w:rsidP="00A64376">
      <w:pPr>
        <w:pStyle w:val="a3"/>
        <w:ind w:right="558"/>
        <w:jc w:val="right"/>
        <w:rPr>
          <w:rFonts w:ascii="Arial" w:hAnsi="Arial" w:cs="Arial"/>
        </w:rPr>
      </w:pPr>
      <w:r w:rsidRPr="00A64376">
        <w:rPr>
          <w:rFonts w:ascii="Arial" w:hAnsi="Arial" w:cs="Arial"/>
        </w:rPr>
        <w:t>«УТВЕРЖДАЮ»</w:t>
      </w:r>
    </w:p>
    <w:p w:rsidR="00512478" w:rsidRPr="00A64376" w:rsidRDefault="006D134B" w:rsidP="00A64376">
      <w:pPr>
        <w:pStyle w:val="a3"/>
        <w:ind w:left="4356" w:right="564" w:firstLine="490"/>
        <w:jc w:val="right"/>
        <w:rPr>
          <w:rFonts w:ascii="Arial" w:hAnsi="Arial" w:cs="Arial"/>
        </w:rPr>
      </w:pPr>
      <w:r w:rsidRPr="00A64376">
        <w:rPr>
          <w:rFonts w:ascii="Arial" w:hAnsi="Arial" w:cs="Arial"/>
        </w:rPr>
        <w:t>Начальник управления</w:t>
      </w:r>
      <w:r w:rsidR="00484BF7" w:rsidRPr="00A64376">
        <w:rPr>
          <w:rFonts w:ascii="Arial" w:hAnsi="Arial" w:cs="Arial"/>
        </w:rPr>
        <w:t xml:space="preserve"> архитектуры, капитального</w:t>
      </w:r>
      <w:r w:rsidR="00484BF7" w:rsidRPr="00A64376">
        <w:rPr>
          <w:rFonts w:ascii="Arial" w:hAnsi="Arial" w:cs="Arial"/>
          <w:spacing w:val="-57"/>
        </w:rPr>
        <w:t xml:space="preserve"> </w:t>
      </w:r>
      <w:r w:rsidR="00484BF7" w:rsidRPr="00A64376">
        <w:rPr>
          <w:rFonts w:ascii="Arial" w:hAnsi="Arial" w:cs="Arial"/>
        </w:rPr>
        <w:t>строительства и ЖКХ</w:t>
      </w:r>
      <w:r w:rsidR="00484BF7" w:rsidRPr="00A64376">
        <w:rPr>
          <w:rFonts w:ascii="Arial" w:hAnsi="Arial" w:cs="Arial"/>
          <w:spacing w:val="1"/>
        </w:rPr>
        <w:t xml:space="preserve"> </w:t>
      </w:r>
      <w:r w:rsidR="00484BF7" w:rsidRPr="00A64376">
        <w:rPr>
          <w:rFonts w:ascii="Arial" w:hAnsi="Arial" w:cs="Arial"/>
        </w:rPr>
        <w:t>администрации Ковернинского</w:t>
      </w:r>
      <w:r w:rsidR="00484BF7" w:rsidRPr="00A64376">
        <w:rPr>
          <w:rFonts w:ascii="Arial" w:hAnsi="Arial" w:cs="Arial"/>
          <w:spacing w:val="-57"/>
        </w:rPr>
        <w:t xml:space="preserve"> </w:t>
      </w:r>
      <w:r w:rsidR="00484BF7" w:rsidRPr="00A64376">
        <w:rPr>
          <w:rFonts w:ascii="Arial" w:hAnsi="Arial" w:cs="Arial"/>
        </w:rPr>
        <w:t>муниципального</w:t>
      </w:r>
      <w:r w:rsidR="00484BF7" w:rsidRPr="00A64376">
        <w:rPr>
          <w:rFonts w:ascii="Arial" w:hAnsi="Arial" w:cs="Arial"/>
          <w:spacing w:val="-3"/>
        </w:rPr>
        <w:t xml:space="preserve"> </w:t>
      </w:r>
      <w:r w:rsidR="00484BF7" w:rsidRPr="00A64376">
        <w:rPr>
          <w:rFonts w:ascii="Arial" w:hAnsi="Arial" w:cs="Arial"/>
        </w:rPr>
        <w:t>округа</w:t>
      </w:r>
      <w:r w:rsidR="00484BF7" w:rsidRPr="00A64376">
        <w:rPr>
          <w:rFonts w:ascii="Arial" w:hAnsi="Arial" w:cs="Arial"/>
          <w:spacing w:val="-3"/>
        </w:rPr>
        <w:t xml:space="preserve"> </w:t>
      </w:r>
      <w:r w:rsidR="00484BF7" w:rsidRPr="00A64376">
        <w:rPr>
          <w:rFonts w:ascii="Arial" w:hAnsi="Arial" w:cs="Arial"/>
        </w:rPr>
        <w:t>Нижегородской</w:t>
      </w:r>
      <w:r w:rsidR="00484BF7" w:rsidRPr="00A64376">
        <w:rPr>
          <w:rFonts w:ascii="Arial" w:hAnsi="Arial" w:cs="Arial"/>
          <w:spacing w:val="-2"/>
        </w:rPr>
        <w:t xml:space="preserve"> </w:t>
      </w:r>
      <w:r w:rsidR="00484BF7" w:rsidRPr="00A64376">
        <w:rPr>
          <w:rFonts w:ascii="Arial" w:hAnsi="Arial" w:cs="Arial"/>
        </w:rPr>
        <w:t>области</w:t>
      </w:r>
    </w:p>
    <w:p w:rsidR="00512478" w:rsidRPr="00A64376" w:rsidRDefault="00512478" w:rsidP="00A64376">
      <w:pPr>
        <w:pStyle w:val="a3"/>
        <w:rPr>
          <w:rFonts w:ascii="Arial" w:hAnsi="Arial" w:cs="Arial"/>
        </w:rPr>
      </w:pPr>
    </w:p>
    <w:p w:rsidR="00512478" w:rsidRPr="00A64376" w:rsidRDefault="00484BF7" w:rsidP="00A64376">
      <w:pPr>
        <w:pStyle w:val="a3"/>
        <w:tabs>
          <w:tab w:val="left" w:pos="597"/>
          <w:tab w:val="left" w:pos="1494"/>
          <w:tab w:val="left" w:pos="2209"/>
        </w:tabs>
        <w:ind w:right="563"/>
        <w:jc w:val="right"/>
        <w:rPr>
          <w:rFonts w:ascii="Arial" w:hAnsi="Arial" w:cs="Arial"/>
        </w:rPr>
      </w:pPr>
      <w:r w:rsidRPr="00A64376">
        <w:rPr>
          <w:rFonts w:ascii="Arial" w:hAnsi="Arial" w:cs="Arial"/>
        </w:rPr>
        <w:t>«</w:t>
      </w:r>
      <w:r w:rsidRPr="00A64376">
        <w:rPr>
          <w:rFonts w:ascii="Arial" w:hAnsi="Arial" w:cs="Arial"/>
          <w:u w:val="single"/>
        </w:rPr>
        <w:tab/>
      </w:r>
      <w:r w:rsidRPr="00A64376">
        <w:rPr>
          <w:rFonts w:ascii="Arial" w:hAnsi="Arial" w:cs="Arial"/>
        </w:rPr>
        <w:t>»</w:t>
      </w:r>
      <w:r w:rsidRPr="00A64376">
        <w:rPr>
          <w:rFonts w:ascii="Arial" w:hAnsi="Arial" w:cs="Arial"/>
          <w:u w:val="single"/>
        </w:rPr>
        <w:tab/>
      </w:r>
      <w:r w:rsidRPr="00A64376">
        <w:rPr>
          <w:rFonts w:ascii="Arial" w:hAnsi="Arial" w:cs="Arial"/>
        </w:rPr>
        <w:t>_</w:t>
      </w:r>
      <w:r w:rsidRPr="00A64376">
        <w:rPr>
          <w:rFonts w:ascii="Arial" w:hAnsi="Arial" w:cs="Arial"/>
          <w:u w:val="single"/>
        </w:rPr>
        <w:tab/>
      </w:r>
      <w:proofErr w:type="gramStart"/>
      <w:r w:rsidRPr="00A64376">
        <w:rPr>
          <w:rFonts w:ascii="Arial" w:hAnsi="Arial" w:cs="Arial"/>
        </w:rPr>
        <w:t>г</w:t>
      </w:r>
      <w:proofErr w:type="gramEnd"/>
      <w:r w:rsidRPr="00A64376">
        <w:rPr>
          <w:rFonts w:ascii="Arial" w:hAnsi="Arial" w:cs="Arial"/>
        </w:rPr>
        <w:t>.</w:t>
      </w:r>
    </w:p>
    <w:p w:rsidR="00512478" w:rsidRPr="00A64376" w:rsidRDefault="000812DB" w:rsidP="00A64376">
      <w:pPr>
        <w:pStyle w:val="a3"/>
        <w:spacing w:before="9"/>
        <w:rPr>
          <w:rFonts w:ascii="Arial" w:hAnsi="Arial" w:cs="Arial"/>
        </w:rPr>
      </w:pPr>
      <w:r>
        <w:rPr>
          <w:rFonts w:ascii="Arial" w:hAnsi="Arial" w:cs="Arial"/>
        </w:rPr>
        <w:pict>
          <v:shape id="_x0000_s1047" style="position:absolute;margin-left:447.1pt;margin-top:13.55pt;width:120pt;height:.1pt;z-index:-15718912;mso-wrap-distance-left:0;mso-wrap-distance-right:0;mso-position-horizontal-relative:page" coordorigin="8942,271" coordsize="2400,0" path="m8942,271r2400,e" filled="f" strokeweight=".48pt">
            <v:path arrowok="t"/>
            <w10:wrap type="topAndBottom" anchorx="page"/>
          </v:shape>
        </w:pict>
      </w:r>
    </w:p>
    <w:p w:rsidR="00512478" w:rsidRPr="00A64376" w:rsidRDefault="00484BF7" w:rsidP="00A64376">
      <w:pPr>
        <w:ind w:right="566"/>
        <w:jc w:val="right"/>
        <w:rPr>
          <w:rFonts w:ascii="Arial" w:hAnsi="Arial" w:cs="Arial"/>
          <w:sz w:val="24"/>
          <w:szCs w:val="24"/>
        </w:rPr>
      </w:pPr>
      <w:r w:rsidRPr="00A64376">
        <w:rPr>
          <w:rFonts w:ascii="Arial" w:hAnsi="Arial" w:cs="Arial"/>
          <w:sz w:val="24"/>
          <w:szCs w:val="24"/>
        </w:rPr>
        <w:t>(подпись)</w:t>
      </w:r>
    </w:p>
    <w:p w:rsidR="00512478" w:rsidRPr="00A64376" w:rsidRDefault="00512478" w:rsidP="00A64376">
      <w:pPr>
        <w:pStyle w:val="a3"/>
        <w:spacing w:before="6"/>
        <w:rPr>
          <w:rFonts w:ascii="Arial" w:hAnsi="Arial" w:cs="Arial"/>
        </w:rPr>
      </w:pPr>
    </w:p>
    <w:p w:rsidR="00512478" w:rsidRPr="00A64376" w:rsidRDefault="00484BF7" w:rsidP="00A64376">
      <w:pPr>
        <w:pStyle w:val="Heading2"/>
        <w:spacing w:before="90"/>
        <w:ind w:right="595"/>
        <w:jc w:val="center"/>
        <w:rPr>
          <w:rFonts w:ascii="Arial" w:hAnsi="Arial" w:cs="Arial"/>
        </w:rPr>
      </w:pPr>
      <w:r w:rsidRPr="00A64376">
        <w:rPr>
          <w:rFonts w:ascii="Arial" w:hAnsi="Arial" w:cs="Arial"/>
        </w:rPr>
        <w:t>АКТ</w:t>
      </w:r>
    </w:p>
    <w:p w:rsidR="00512478" w:rsidRPr="00A64376" w:rsidRDefault="00484BF7" w:rsidP="00A64376">
      <w:pPr>
        <w:ind w:left="335" w:right="603"/>
        <w:jc w:val="center"/>
        <w:rPr>
          <w:rFonts w:ascii="Arial" w:hAnsi="Arial" w:cs="Arial"/>
          <w:b/>
          <w:sz w:val="24"/>
          <w:szCs w:val="24"/>
        </w:rPr>
      </w:pPr>
      <w:r w:rsidRPr="00A64376">
        <w:rPr>
          <w:rFonts w:ascii="Arial" w:hAnsi="Arial" w:cs="Arial"/>
          <w:b/>
          <w:sz w:val="24"/>
          <w:szCs w:val="24"/>
        </w:rPr>
        <w:t>о</w:t>
      </w:r>
      <w:r w:rsidRPr="00A64376">
        <w:rPr>
          <w:rFonts w:ascii="Arial" w:hAnsi="Arial" w:cs="Arial"/>
          <w:b/>
          <w:spacing w:val="-3"/>
          <w:sz w:val="24"/>
          <w:szCs w:val="24"/>
        </w:rPr>
        <w:t xml:space="preserve"> </w:t>
      </w:r>
      <w:r w:rsidRPr="00A64376">
        <w:rPr>
          <w:rFonts w:ascii="Arial" w:hAnsi="Arial" w:cs="Arial"/>
          <w:b/>
          <w:sz w:val="24"/>
          <w:szCs w:val="24"/>
        </w:rPr>
        <w:t>незаконном</w:t>
      </w:r>
      <w:r w:rsidRPr="00A64376">
        <w:rPr>
          <w:rFonts w:ascii="Arial" w:hAnsi="Arial" w:cs="Arial"/>
          <w:b/>
          <w:spacing w:val="-3"/>
          <w:sz w:val="24"/>
          <w:szCs w:val="24"/>
        </w:rPr>
        <w:t xml:space="preserve"> </w:t>
      </w:r>
      <w:r w:rsidRPr="00A64376">
        <w:rPr>
          <w:rFonts w:ascii="Arial" w:hAnsi="Arial" w:cs="Arial"/>
          <w:b/>
          <w:sz w:val="24"/>
          <w:szCs w:val="24"/>
        </w:rPr>
        <w:t>(самовольном)</w:t>
      </w:r>
      <w:r w:rsidRPr="00A64376">
        <w:rPr>
          <w:rFonts w:ascii="Arial" w:hAnsi="Arial" w:cs="Arial"/>
          <w:b/>
          <w:spacing w:val="-3"/>
          <w:sz w:val="24"/>
          <w:szCs w:val="24"/>
        </w:rPr>
        <w:t xml:space="preserve"> </w:t>
      </w:r>
      <w:r w:rsidRPr="00A64376">
        <w:rPr>
          <w:rFonts w:ascii="Arial" w:hAnsi="Arial" w:cs="Arial"/>
          <w:b/>
          <w:sz w:val="24"/>
          <w:szCs w:val="24"/>
        </w:rPr>
        <w:t>размещении</w:t>
      </w:r>
      <w:r w:rsidRPr="00A64376">
        <w:rPr>
          <w:rFonts w:ascii="Arial" w:hAnsi="Arial" w:cs="Arial"/>
          <w:b/>
          <w:spacing w:val="-3"/>
          <w:sz w:val="24"/>
          <w:szCs w:val="24"/>
        </w:rPr>
        <w:t xml:space="preserve"> </w:t>
      </w:r>
      <w:r w:rsidRPr="00A64376">
        <w:rPr>
          <w:rFonts w:ascii="Arial" w:hAnsi="Arial" w:cs="Arial"/>
          <w:b/>
          <w:sz w:val="24"/>
          <w:szCs w:val="24"/>
        </w:rPr>
        <w:t>рекламной</w:t>
      </w:r>
      <w:r w:rsidRPr="00A64376">
        <w:rPr>
          <w:rFonts w:ascii="Arial" w:hAnsi="Arial" w:cs="Arial"/>
          <w:b/>
          <w:spacing w:val="-3"/>
          <w:sz w:val="24"/>
          <w:szCs w:val="24"/>
        </w:rPr>
        <w:t xml:space="preserve"> </w:t>
      </w:r>
      <w:r w:rsidRPr="00A64376">
        <w:rPr>
          <w:rFonts w:ascii="Arial" w:hAnsi="Arial" w:cs="Arial"/>
          <w:b/>
          <w:sz w:val="24"/>
          <w:szCs w:val="24"/>
        </w:rPr>
        <w:t>конструкции</w:t>
      </w:r>
    </w:p>
    <w:p w:rsidR="00512478" w:rsidRPr="00A64376" w:rsidRDefault="00512478" w:rsidP="00A64376">
      <w:pPr>
        <w:pStyle w:val="a3"/>
        <w:spacing w:before="9"/>
        <w:rPr>
          <w:rFonts w:ascii="Arial" w:hAnsi="Arial" w:cs="Arial"/>
          <w:b/>
        </w:rPr>
      </w:pPr>
    </w:p>
    <w:p w:rsidR="00512478" w:rsidRPr="00A64376" w:rsidRDefault="00484BF7" w:rsidP="00A64376">
      <w:pPr>
        <w:pStyle w:val="a3"/>
        <w:tabs>
          <w:tab w:val="left" w:pos="1897"/>
          <w:tab w:val="left" w:pos="2438"/>
        </w:tabs>
        <w:spacing w:before="90"/>
        <w:ind w:right="879"/>
        <w:jc w:val="right"/>
        <w:rPr>
          <w:rFonts w:ascii="Arial" w:hAnsi="Arial" w:cs="Arial"/>
        </w:rPr>
      </w:pPr>
      <w:r w:rsidRPr="00A64376">
        <w:rPr>
          <w:rFonts w:ascii="Arial" w:hAnsi="Arial" w:cs="Arial"/>
        </w:rPr>
        <w:t>от</w:t>
      </w:r>
      <w:r w:rsidRPr="00A64376">
        <w:rPr>
          <w:rFonts w:ascii="Arial" w:hAnsi="Arial" w:cs="Arial"/>
          <w:spacing w:val="5"/>
        </w:rPr>
        <w:t xml:space="preserve"> </w:t>
      </w:r>
      <w:r w:rsidRPr="00A64376">
        <w:rPr>
          <w:rFonts w:ascii="Arial" w:hAnsi="Arial" w:cs="Arial"/>
        </w:rPr>
        <w:t>«</w:t>
      </w:r>
      <w:r w:rsidRPr="00A64376">
        <w:rPr>
          <w:rFonts w:ascii="Arial" w:hAnsi="Arial" w:cs="Arial"/>
          <w:u w:val="single"/>
        </w:rPr>
        <w:t xml:space="preserve">   </w:t>
      </w:r>
      <w:r w:rsidRPr="00A64376">
        <w:rPr>
          <w:rFonts w:ascii="Arial" w:hAnsi="Arial" w:cs="Arial"/>
          <w:spacing w:val="58"/>
          <w:u w:val="single"/>
        </w:rPr>
        <w:t xml:space="preserve"> </w:t>
      </w:r>
      <w:r w:rsidRPr="00A64376">
        <w:rPr>
          <w:rFonts w:ascii="Arial" w:hAnsi="Arial" w:cs="Arial"/>
        </w:rPr>
        <w:t>»</w:t>
      </w:r>
      <w:r w:rsidRPr="00A64376">
        <w:rPr>
          <w:rFonts w:ascii="Arial" w:hAnsi="Arial" w:cs="Arial"/>
          <w:spacing w:val="-8"/>
        </w:rPr>
        <w:t xml:space="preserve"> </w:t>
      </w:r>
      <w:r w:rsidRPr="00A64376">
        <w:rPr>
          <w:rFonts w:ascii="Arial" w:hAnsi="Arial" w:cs="Arial"/>
          <w:u w:val="single"/>
        </w:rPr>
        <w:t xml:space="preserve"> </w:t>
      </w:r>
      <w:r w:rsidRPr="00A64376">
        <w:rPr>
          <w:rFonts w:ascii="Arial" w:hAnsi="Arial" w:cs="Arial"/>
          <w:u w:val="single"/>
        </w:rPr>
        <w:tab/>
        <w:t xml:space="preserve"> </w:t>
      </w:r>
      <w:r w:rsidRPr="00A64376">
        <w:rPr>
          <w:rFonts w:ascii="Arial" w:hAnsi="Arial" w:cs="Arial"/>
          <w:u w:val="single"/>
        </w:rPr>
        <w:tab/>
      </w:r>
      <w:proofErr w:type="gramStart"/>
      <w:r w:rsidRPr="00A64376">
        <w:rPr>
          <w:rFonts w:ascii="Arial" w:hAnsi="Arial" w:cs="Arial"/>
        </w:rPr>
        <w:t>г</w:t>
      </w:r>
      <w:proofErr w:type="gramEnd"/>
      <w:r w:rsidRPr="00A64376">
        <w:rPr>
          <w:rFonts w:ascii="Arial" w:hAnsi="Arial" w:cs="Arial"/>
        </w:rPr>
        <w:t>.</w:t>
      </w:r>
    </w:p>
    <w:p w:rsidR="00512478" w:rsidRPr="00A64376" w:rsidRDefault="000812DB" w:rsidP="00A64376">
      <w:pPr>
        <w:pStyle w:val="a3"/>
        <w:ind w:left="297"/>
        <w:rPr>
          <w:rFonts w:ascii="Arial" w:hAnsi="Arial" w:cs="Arial"/>
        </w:rPr>
      </w:pPr>
      <w:r>
        <w:rPr>
          <w:rFonts w:ascii="Arial" w:hAnsi="Arial" w:cs="Arial"/>
        </w:rPr>
      </w:r>
      <w:r>
        <w:rPr>
          <w:rFonts w:ascii="Arial" w:hAnsi="Arial" w:cs="Arial"/>
        </w:rPr>
        <w:pict>
          <v:group id="_x0000_s1045" style="width:90pt;height:.5pt;mso-position-horizontal-relative:char;mso-position-vertical-relative:line" coordsize="1800,10">
            <v:line id="_x0000_s1046" style="position:absolute" from="0,5" to="1800,5" strokeweight=".48pt"/>
            <w10:wrap type="none"/>
            <w10:anchorlock/>
          </v:group>
        </w:pict>
      </w:r>
    </w:p>
    <w:p w:rsidR="00512478" w:rsidRPr="00A64376" w:rsidRDefault="00512478" w:rsidP="00A64376">
      <w:pPr>
        <w:pStyle w:val="a3"/>
        <w:spacing w:before="3"/>
        <w:rPr>
          <w:rFonts w:ascii="Arial" w:hAnsi="Arial" w:cs="Arial"/>
        </w:rPr>
      </w:pPr>
    </w:p>
    <w:p w:rsidR="00512478" w:rsidRPr="00A64376" w:rsidRDefault="00484BF7" w:rsidP="00A64376">
      <w:pPr>
        <w:pStyle w:val="a3"/>
        <w:tabs>
          <w:tab w:val="left" w:pos="7656"/>
        </w:tabs>
        <w:ind w:left="302"/>
        <w:rPr>
          <w:rFonts w:ascii="Arial" w:hAnsi="Arial" w:cs="Arial"/>
        </w:rPr>
      </w:pPr>
      <w:r w:rsidRPr="00A64376">
        <w:rPr>
          <w:rFonts w:ascii="Arial" w:hAnsi="Arial" w:cs="Arial"/>
        </w:rPr>
        <w:t>Комиссией</w:t>
      </w:r>
      <w:r w:rsidRPr="00A64376">
        <w:rPr>
          <w:rFonts w:ascii="Arial" w:hAnsi="Arial" w:cs="Arial"/>
          <w:spacing w:val="-2"/>
        </w:rPr>
        <w:t xml:space="preserve"> </w:t>
      </w:r>
      <w:r w:rsidRPr="00A64376">
        <w:rPr>
          <w:rFonts w:ascii="Arial" w:hAnsi="Arial" w:cs="Arial"/>
        </w:rPr>
        <w:t>в</w:t>
      </w:r>
      <w:r w:rsidRPr="00A64376">
        <w:rPr>
          <w:rFonts w:ascii="Arial" w:hAnsi="Arial" w:cs="Arial"/>
          <w:spacing w:val="-3"/>
        </w:rPr>
        <w:t xml:space="preserve"> </w:t>
      </w:r>
      <w:r w:rsidRPr="00A64376">
        <w:rPr>
          <w:rFonts w:ascii="Arial" w:hAnsi="Arial" w:cs="Arial"/>
        </w:rPr>
        <w:t>составе:</w:t>
      </w:r>
      <w:r w:rsidRPr="00A64376">
        <w:rPr>
          <w:rFonts w:ascii="Arial" w:hAnsi="Arial" w:cs="Arial"/>
          <w:spacing w:val="-1"/>
        </w:rPr>
        <w:t xml:space="preserve"> </w:t>
      </w:r>
      <w:r w:rsidRPr="00A64376">
        <w:rPr>
          <w:rFonts w:ascii="Arial" w:hAnsi="Arial" w:cs="Arial"/>
        </w:rPr>
        <w:t>_</w:t>
      </w:r>
      <w:r w:rsidRPr="00A64376">
        <w:rPr>
          <w:rFonts w:ascii="Arial" w:hAnsi="Arial" w:cs="Arial"/>
          <w:u w:val="single"/>
        </w:rPr>
        <w:t xml:space="preserve"> </w:t>
      </w:r>
      <w:r w:rsidRPr="00A64376">
        <w:rPr>
          <w:rFonts w:ascii="Arial" w:hAnsi="Arial" w:cs="Arial"/>
          <w:u w:val="single"/>
        </w:rPr>
        <w:tab/>
      </w:r>
    </w:p>
    <w:p w:rsidR="00512478" w:rsidRPr="00A64376" w:rsidRDefault="000812DB" w:rsidP="00A64376">
      <w:pPr>
        <w:pStyle w:val="a3"/>
        <w:spacing w:before="8"/>
        <w:rPr>
          <w:rFonts w:ascii="Arial" w:hAnsi="Arial" w:cs="Arial"/>
        </w:rPr>
      </w:pPr>
      <w:r>
        <w:rPr>
          <w:rFonts w:ascii="Arial" w:hAnsi="Arial" w:cs="Arial"/>
        </w:rPr>
        <w:pict>
          <v:shape id="_x0000_s1044" style="position:absolute;margin-left:88.1pt;margin-top:13.55pt;width:336pt;height:.1pt;z-index:-15717888;mso-wrap-distance-left:0;mso-wrap-distance-right:0;mso-position-horizontal-relative:page" coordorigin="1762,271" coordsize="6720,0" path="m1762,271r6720,e" filled="f" strokeweight=".48pt">
            <v:path arrowok="t"/>
            <w10:wrap type="topAndBottom" anchorx="page"/>
          </v:shape>
        </w:pict>
      </w:r>
      <w:r>
        <w:rPr>
          <w:rFonts w:ascii="Arial" w:hAnsi="Arial" w:cs="Arial"/>
        </w:rPr>
        <w:pict>
          <v:shape id="_x0000_s1043" style="position:absolute;margin-left:85.1pt;margin-top:27.35pt;width:450pt;height:.1pt;z-index:-15717376;mso-wrap-distance-left:0;mso-wrap-distance-right:0;mso-position-horizontal-relative:page" coordorigin="1702,547" coordsize="9000,0" path="m1702,547r9000,e" filled="f" strokeweight=".48pt">
            <v:path arrowok="t"/>
            <w10:wrap type="topAndBottom" anchorx="page"/>
          </v:shape>
        </w:pict>
      </w:r>
    </w:p>
    <w:p w:rsidR="00512478" w:rsidRPr="00A64376" w:rsidRDefault="00512478" w:rsidP="00A64376">
      <w:pPr>
        <w:pStyle w:val="a3"/>
        <w:spacing w:before="2"/>
        <w:rPr>
          <w:rFonts w:ascii="Arial" w:hAnsi="Arial" w:cs="Arial"/>
        </w:rPr>
      </w:pPr>
    </w:p>
    <w:p w:rsidR="00512478" w:rsidRPr="00A64376" w:rsidRDefault="00484BF7" w:rsidP="00A64376">
      <w:pPr>
        <w:pStyle w:val="a3"/>
        <w:tabs>
          <w:tab w:val="left" w:pos="9146"/>
        </w:tabs>
        <w:ind w:left="302"/>
        <w:rPr>
          <w:rFonts w:ascii="Arial" w:hAnsi="Arial" w:cs="Arial"/>
        </w:rPr>
      </w:pPr>
      <w:r w:rsidRPr="00A64376">
        <w:rPr>
          <w:rFonts w:ascii="Arial" w:hAnsi="Arial" w:cs="Arial"/>
        </w:rPr>
        <w:t>в</w:t>
      </w:r>
      <w:r w:rsidRPr="00A64376">
        <w:rPr>
          <w:rFonts w:ascii="Arial" w:hAnsi="Arial" w:cs="Arial"/>
          <w:spacing w:val="-4"/>
        </w:rPr>
        <w:t xml:space="preserve"> </w:t>
      </w:r>
      <w:r w:rsidRPr="00A64376">
        <w:rPr>
          <w:rFonts w:ascii="Arial" w:hAnsi="Arial" w:cs="Arial"/>
        </w:rPr>
        <w:t xml:space="preserve">присутствии: </w:t>
      </w:r>
      <w:r w:rsidRPr="00A64376">
        <w:rPr>
          <w:rFonts w:ascii="Arial" w:hAnsi="Arial" w:cs="Arial"/>
          <w:u w:val="single"/>
        </w:rPr>
        <w:t xml:space="preserve"> </w:t>
      </w:r>
      <w:r w:rsidRPr="00A64376">
        <w:rPr>
          <w:rFonts w:ascii="Arial" w:hAnsi="Arial" w:cs="Arial"/>
          <w:u w:val="single"/>
        </w:rPr>
        <w:tab/>
      </w:r>
    </w:p>
    <w:p w:rsidR="00512478" w:rsidRPr="00A64376" w:rsidRDefault="00484BF7" w:rsidP="00A64376">
      <w:pPr>
        <w:pStyle w:val="a3"/>
        <w:tabs>
          <w:tab w:val="left" w:pos="9206"/>
        </w:tabs>
        <w:ind w:left="302" w:right="1299"/>
        <w:rPr>
          <w:rFonts w:ascii="Arial" w:hAnsi="Arial" w:cs="Arial"/>
        </w:rPr>
      </w:pPr>
      <w:r w:rsidRPr="00A64376">
        <w:rPr>
          <w:rFonts w:ascii="Arial" w:hAnsi="Arial" w:cs="Arial"/>
        </w:rPr>
        <w:t>была обнаружена незаконно (самовольно) размещённая рекламная конструкция по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 xml:space="preserve">адресу: </w:t>
      </w:r>
      <w:r w:rsidRPr="00A64376">
        <w:rPr>
          <w:rFonts w:ascii="Arial" w:hAnsi="Arial" w:cs="Arial"/>
          <w:u w:val="single"/>
        </w:rPr>
        <w:t xml:space="preserve"> </w:t>
      </w:r>
      <w:r w:rsidRPr="00A64376">
        <w:rPr>
          <w:rFonts w:ascii="Arial" w:hAnsi="Arial" w:cs="Arial"/>
          <w:u w:val="single"/>
        </w:rPr>
        <w:tab/>
      </w:r>
    </w:p>
    <w:p w:rsidR="00512478" w:rsidRPr="00A64376" w:rsidRDefault="000812DB" w:rsidP="00A64376">
      <w:pPr>
        <w:pStyle w:val="a3"/>
        <w:spacing w:before="8"/>
        <w:rPr>
          <w:rFonts w:ascii="Arial" w:hAnsi="Arial" w:cs="Arial"/>
        </w:rPr>
      </w:pPr>
      <w:r>
        <w:rPr>
          <w:rFonts w:ascii="Arial" w:hAnsi="Arial" w:cs="Arial"/>
        </w:rPr>
        <w:pict>
          <v:shape id="_x0000_s1042" style="position:absolute;margin-left:85.1pt;margin-top:13.5pt;width:450pt;height:.1pt;z-index:-15716864;mso-wrap-distance-left:0;mso-wrap-distance-right:0;mso-position-horizontal-relative:page" coordorigin="1702,270" coordsize="9000,0" path="m1702,270r9000,e" filled="f" strokeweight=".48pt">
            <v:path arrowok="t"/>
            <w10:wrap type="topAndBottom" anchorx="page"/>
          </v:shape>
        </w:pict>
      </w:r>
    </w:p>
    <w:p w:rsidR="00512478" w:rsidRPr="00A64376" w:rsidRDefault="00484BF7" w:rsidP="00A64376">
      <w:pPr>
        <w:pStyle w:val="a3"/>
        <w:tabs>
          <w:tab w:val="left" w:pos="9288"/>
        </w:tabs>
        <w:ind w:left="302"/>
        <w:jc w:val="both"/>
        <w:rPr>
          <w:rFonts w:ascii="Arial" w:hAnsi="Arial" w:cs="Arial"/>
        </w:rPr>
      </w:pPr>
      <w:r w:rsidRPr="00A64376">
        <w:rPr>
          <w:rFonts w:ascii="Arial" w:hAnsi="Arial" w:cs="Arial"/>
        </w:rPr>
        <w:t>Содержание</w:t>
      </w:r>
      <w:r w:rsidRPr="00A64376">
        <w:rPr>
          <w:rFonts w:ascii="Arial" w:hAnsi="Arial" w:cs="Arial"/>
          <w:spacing w:val="-4"/>
        </w:rPr>
        <w:t xml:space="preserve"> </w:t>
      </w:r>
      <w:r w:rsidRPr="00A64376">
        <w:rPr>
          <w:rFonts w:ascii="Arial" w:hAnsi="Arial" w:cs="Arial"/>
        </w:rPr>
        <w:t xml:space="preserve">рекламы: </w:t>
      </w:r>
      <w:r w:rsidRPr="00A64376">
        <w:rPr>
          <w:rFonts w:ascii="Arial" w:hAnsi="Arial" w:cs="Arial"/>
          <w:u w:val="single"/>
        </w:rPr>
        <w:t xml:space="preserve"> </w:t>
      </w:r>
      <w:r w:rsidRPr="00A64376">
        <w:rPr>
          <w:rFonts w:ascii="Arial" w:hAnsi="Arial" w:cs="Arial"/>
          <w:u w:val="single"/>
        </w:rPr>
        <w:tab/>
      </w:r>
    </w:p>
    <w:p w:rsidR="00512478" w:rsidRPr="00A64376" w:rsidRDefault="00484BF7" w:rsidP="00A64376">
      <w:pPr>
        <w:pStyle w:val="a3"/>
        <w:tabs>
          <w:tab w:val="left" w:pos="8994"/>
          <w:tab w:val="left" w:pos="9174"/>
        </w:tabs>
        <w:ind w:left="302" w:right="1297"/>
        <w:jc w:val="both"/>
        <w:rPr>
          <w:rFonts w:ascii="Arial" w:hAnsi="Arial" w:cs="Arial"/>
        </w:rPr>
      </w:pPr>
      <w:r w:rsidRPr="00A64376">
        <w:rPr>
          <w:rFonts w:ascii="Arial" w:hAnsi="Arial" w:cs="Arial"/>
        </w:rPr>
        <w:t>Вид</w:t>
      </w:r>
      <w:r w:rsidRPr="00A64376">
        <w:rPr>
          <w:rFonts w:ascii="Arial" w:hAnsi="Arial" w:cs="Arial"/>
          <w:spacing w:val="-6"/>
        </w:rPr>
        <w:t xml:space="preserve"> </w:t>
      </w:r>
      <w:r w:rsidRPr="00A64376">
        <w:rPr>
          <w:rFonts w:ascii="Arial" w:hAnsi="Arial" w:cs="Arial"/>
        </w:rPr>
        <w:t>рекламной</w:t>
      </w:r>
      <w:r w:rsidRPr="00A64376">
        <w:rPr>
          <w:rFonts w:ascii="Arial" w:hAnsi="Arial" w:cs="Arial"/>
          <w:spacing w:val="-5"/>
        </w:rPr>
        <w:t xml:space="preserve"> </w:t>
      </w:r>
      <w:r w:rsidRPr="00A64376">
        <w:rPr>
          <w:rFonts w:ascii="Arial" w:hAnsi="Arial" w:cs="Arial"/>
        </w:rPr>
        <w:t xml:space="preserve">конструкции: </w:t>
      </w:r>
      <w:r w:rsidRPr="00A64376">
        <w:rPr>
          <w:rFonts w:ascii="Arial" w:hAnsi="Arial" w:cs="Arial"/>
          <w:u w:val="single"/>
        </w:rPr>
        <w:t xml:space="preserve"> </w:t>
      </w:r>
      <w:r w:rsidRPr="00A64376">
        <w:rPr>
          <w:rFonts w:ascii="Arial" w:hAnsi="Arial" w:cs="Arial"/>
          <w:u w:val="single"/>
        </w:rPr>
        <w:tab/>
      </w:r>
      <w:r w:rsidRPr="00A64376">
        <w:rPr>
          <w:rFonts w:ascii="Arial" w:hAnsi="Arial" w:cs="Arial"/>
          <w:u w:val="single"/>
        </w:rPr>
        <w:tab/>
      </w:r>
      <w:r w:rsidRPr="00A64376">
        <w:rPr>
          <w:rFonts w:ascii="Arial" w:hAnsi="Arial" w:cs="Arial"/>
          <w:w w:val="30"/>
          <w:u w:val="single"/>
        </w:rPr>
        <w:t xml:space="preserve"> </w:t>
      </w:r>
      <w:r w:rsidRPr="00A64376">
        <w:rPr>
          <w:rFonts w:ascii="Arial" w:hAnsi="Arial" w:cs="Arial"/>
        </w:rPr>
        <w:t xml:space="preserve"> Площадь</w:t>
      </w:r>
      <w:r w:rsidRPr="00A64376">
        <w:rPr>
          <w:rFonts w:ascii="Arial" w:hAnsi="Arial" w:cs="Arial"/>
          <w:spacing w:val="-6"/>
        </w:rPr>
        <w:t xml:space="preserve"> </w:t>
      </w:r>
      <w:r w:rsidRPr="00A64376">
        <w:rPr>
          <w:rFonts w:ascii="Arial" w:hAnsi="Arial" w:cs="Arial"/>
        </w:rPr>
        <w:t>информационного</w:t>
      </w:r>
      <w:r w:rsidRPr="00A64376">
        <w:rPr>
          <w:rFonts w:ascii="Arial" w:hAnsi="Arial" w:cs="Arial"/>
          <w:spacing w:val="-6"/>
        </w:rPr>
        <w:t xml:space="preserve"> </w:t>
      </w:r>
      <w:r w:rsidRPr="00A64376">
        <w:rPr>
          <w:rFonts w:ascii="Arial" w:hAnsi="Arial" w:cs="Arial"/>
        </w:rPr>
        <w:t>поля</w:t>
      </w:r>
      <w:r w:rsidRPr="00A64376">
        <w:rPr>
          <w:rFonts w:ascii="Arial" w:hAnsi="Arial" w:cs="Arial"/>
          <w:spacing w:val="-6"/>
        </w:rPr>
        <w:t xml:space="preserve"> </w:t>
      </w:r>
      <w:r w:rsidRPr="00A64376">
        <w:rPr>
          <w:rFonts w:ascii="Arial" w:hAnsi="Arial" w:cs="Arial"/>
        </w:rPr>
        <w:t>рекламной</w:t>
      </w:r>
      <w:r w:rsidRPr="00A64376">
        <w:rPr>
          <w:rFonts w:ascii="Arial" w:hAnsi="Arial" w:cs="Arial"/>
          <w:spacing w:val="-8"/>
        </w:rPr>
        <w:t xml:space="preserve"> </w:t>
      </w:r>
      <w:r w:rsidRPr="00A64376">
        <w:rPr>
          <w:rFonts w:ascii="Arial" w:hAnsi="Arial" w:cs="Arial"/>
        </w:rPr>
        <w:t xml:space="preserve">конструкции: </w:t>
      </w:r>
      <w:r w:rsidRPr="00A64376">
        <w:rPr>
          <w:rFonts w:ascii="Arial" w:hAnsi="Arial" w:cs="Arial"/>
          <w:u w:val="single"/>
        </w:rPr>
        <w:t xml:space="preserve"> </w:t>
      </w:r>
      <w:r w:rsidRPr="00A64376">
        <w:rPr>
          <w:rFonts w:ascii="Arial" w:hAnsi="Arial" w:cs="Arial"/>
          <w:u w:val="single"/>
        </w:rPr>
        <w:tab/>
      </w:r>
      <w:r w:rsidRPr="00A64376">
        <w:rPr>
          <w:rFonts w:ascii="Arial" w:hAnsi="Arial" w:cs="Arial"/>
          <w:u w:val="single"/>
        </w:rPr>
        <w:tab/>
      </w:r>
      <w:r w:rsidRPr="00A64376">
        <w:rPr>
          <w:rFonts w:ascii="Arial" w:hAnsi="Arial" w:cs="Arial"/>
          <w:w w:val="33"/>
          <w:u w:val="single"/>
        </w:rPr>
        <w:t xml:space="preserve"> </w:t>
      </w:r>
      <w:r w:rsidRPr="00A64376">
        <w:rPr>
          <w:rFonts w:ascii="Arial" w:hAnsi="Arial" w:cs="Arial"/>
        </w:rPr>
        <w:t xml:space="preserve"> Рекламодатель:</w:t>
      </w:r>
      <w:r w:rsidRPr="00A64376">
        <w:rPr>
          <w:rFonts w:ascii="Arial" w:hAnsi="Arial" w:cs="Arial"/>
          <w:u w:val="single"/>
        </w:rPr>
        <w:tab/>
      </w:r>
      <w:r w:rsidRPr="00A64376">
        <w:rPr>
          <w:rFonts w:ascii="Arial" w:hAnsi="Arial" w:cs="Arial"/>
          <w:u w:val="single"/>
        </w:rPr>
        <w:tab/>
      </w:r>
      <w:r w:rsidRPr="00A64376">
        <w:rPr>
          <w:rFonts w:ascii="Arial" w:hAnsi="Arial" w:cs="Arial"/>
        </w:rPr>
        <w:t xml:space="preserve"> </w:t>
      </w:r>
      <w:proofErr w:type="spellStart"/>
      <w:r w:rsidRPr="00A64376">
        <w:rPr>
          <w:rFonts w:ascii="Arial" w:hAnsi="Arial" w:cs="Arial"/>
        </w:rPr>
        <w:t>Рекламораспространитель</w:t>
      </w:r>
      <w:proofErr w:type="spellEnd"/>
      <w:r w:rsidRPr="00A64376">
        <w:rPr>
          <w:rFonts w:ascii="Arial" w:hAnsi="Arial" w:cs="Arial"/>
        </w:rPr>
        <w:t>:</w:t>
      </w:r>
      <w:r w:rsidRPr="00A64376">
        <w:rPr>
          <w:rFonts w:ascii="Arial" w:hAnsi="Arial" w:cs="Arial"/>
          <w:u w:val="single"/>
        </w:rPr>
        <w:tab/>
      </w:r>
      <w:r w:rsidRPr="00A64376">
        <w:rPr>
          <w:rFonts w:ascii="Arial" w:hAnsi="Arial" w:cs="Arial"/>
          <w:u w:val="single"/>
        </w:rPr>
        <w:tab/>
      </w:r>
      <w:r w:rsidRPr="00A64376">
        <w:rPr>
          <w:rFonts w:ascii="Arial" w:hAnsi="Arial" w:cs="Arial"/>
        </w:rPr>
        <w:t xml:space="preserve"> Объяснение</w:t>
      </w:r>
      <w:r w:rsidRPr="00A64376">
        <w:rPr>
          <w:rFonts w:ascii="Arial" w:hAnsi="Arial" w:cs="Arial"/>
          <w:spacing w:val="-8"/>
        </w:rPr>
        <w:t xml:space="preserve"> </w:t>
      </w:r>
      <w:r w:rsidRPr="00A64376">
        <w:rPr>
          <w:rFonts w:ascii="Arial" w:hAnsi="Arial" w:cs="Arial"/>
        </w:rPr>
        <w:t>представителя</w:t>
      </w:r>
      <w:r w:rsidRPr="00A64376">
        <w:rPr>
          <w:rFonts w:ascii="Arial" w:hAnsi="Arial" w:cs="Arial"/>
          <w:spacing w:val="-8"/>
        </w:rPr>
        <w:t xml:space="preserve"> </w:t>
      </w:r>
      <w:proofErr w:type="spellStart"/>
      <w:r w:rsidRPr="00A64376">
        <w:rPr>
          <w:rFonts w:ascii="Arial" w:hAnsi="Arial" w:cs="Arial"/>
        </w:rPr>
        <w:t>рекламораспространителя</w:t>
      </w:r>
      <w:proofErr w:type="spellEnd"/>
      <w:r w:rsidRPr="00A64376">
        <w:rPr>
          <w:rFonts w:ascii="Arial" w:hAnsi="Arial" w:cs="Arial"/>
        </w:rPr>
        <w:t xml:space="preserve">: </w:t>
      </w:r>
      <w:r w:rsidRPr="00A64376">
        <w:rPr>
          <w:rFonts w:ascii="Arial" w:hAnsi="Arial" w:cs="Arial"/>
          <w:u w:val="single"/>
        </w:rPr>
        <w:t xml:space="preserve"> </w:t>
      </w:r>
      <w:r w:rsidRPr="00A64376">
        <w:rPr>
          <w:rFonts w:ascii="Arial" w:hAnsi="Arial" w:cs="Arial"/>
          <w:u w:val="single"/>
        </w:rPr>
        <w:tab/>
      </w:r>
    </w:p>
    <w:p w:rsidR="00512478" w:rsidRPr="00A64376" w:rsidRDefault="000812DB" w:rsidP="00A64376">
      <w:pPr>
        <w:pStyle w:val="a3"/>
        <w:spacing w:before="9"/>
        <w:rPr>
          <w:rFonts w:ascii="Arial" w:hAnsi="Arial" w:cs="Arial"/>
        </w:rPr>
      </w:pPr>
      <w:r>
        <w:rPr>
          <w:rFonts w:ascii="Arial" w:hAnsi="Arial" w:cs="Arial"/>
        </w:rPr>
        <w:pict>
          <v:shape id="_x0000_s1041" style="position:absolute;margin-left:85.1pt;margin-top:13.6pt;width:450pt;height:.1pt;z-index:-15716352;mso-wrap-distance-left:0;mso-wrap-distance-right:0;mso-position-horizontal-relative:page" coordorigin="1702,272" coordsize="9000,0" path="m1702,272r9000,e" filled="f" strokeweight=".48pt">
            <v:path arrowok="t"/>
            <w10:wrap type="topAndBottom" anchorx="page"/>
          </v:shape>
        </w:pict>
      </w:r>
      <w:r>
        <w:rPr>
          <w:rFonts w:ascii="Arial" w:hAnsi="Arial" w:cs="Arial"/>
        </w:rPr>
        <w:pict>
          <v:shape id="_x0000_s1040" style="position:absolute;margin-left:85.1pt;margin-top:27.4pt;width:450pt;height:.1pt;z-index:-15715840;mso-wrap-distance-left:0;mso-wrap-distance-right:0;mso-position-horizontal-relative:page" coordorigin="1702,548" coordsize="9000,0" path="m1702,548r9000,e" filled="f" strokeweight=".48pt">
            <v:path arrowok="t"/>
            <w10:wrap type="topAndBottom" anchorx="page"/>
          </v:shape>
        </w:pict>
      </w:r>
      <w:r>
        <w:rPr>
          <w:rFonts w:ascii="Arial" w:hAnsi="Arial" w:cs="Arial"/>
        </w:rPr>
        <w:pict>
          <v:shape id="_x0000_s1039" style="position:absolute;margin-left:85.1pt;margin-top:41.2pt;width:450.05pt;height:.1pt;z-index:-15715328;mso-wrap-distance-left:0;mso-wrap-distance-right:0;mso-position-horizontal-relative:page" coordorigin="1702,824" coordsize="9001,0" path="m1702,824r9001,e" filled="f" strokeweight=".48pt">
            <v:path arrowok="t"/>
            <w10:wrap type="topAndBottom" anchorx="page"/>
          </v:shape>
        </w:pict>
      </w:r>
      <w:r>
        <w:rPr>
          <w:rFonts w:ascii="Arial" w:hAnsi="Arial" w:cs="Arial"/>
        </w:rPr>
        <w:pict>
          <v:shape id="_x0000_s1038" style="position:absolute;margin-left:85.1pt;margin-top:54.95pt;width:450pt;height:.1pt;z-index:-15714816;mso-wrap-distance-left:0;mso-wrap-distance-right:0;mso-position-horizontal-relative:page" coordorigin="1702,1099" coordsize="9000,0" path="m1702,1099r9000,e" filled="f" strokeweight=".48pt">
            <v:path arrowok="t"/>
            <w10:wrap type="topAndBottom" anchorx="page"/>
          </v:shape>
        </w:pict>
      </w:r>
    </w:p>
    <w:p w:rsidR="00512478" w:rsidRPr="00A64376" w:rsidRDefault="00512478" w:rsidP="00A64376">
      <w:pPr>
        <w:pStyle w:val="a3"/>
        <w:spacing w:before="2"/>
        <w:rPr>
          <w:rFonts w:ascii="Arial" w:hAnsi="Arial" w:cs="Arial"/>
        </w:rPr>
      </w:pPr>
    </w:p>
    <w:p w:rsidR="00512478" w:rsidRPr="00A64376" w:rsidRDefault="00512478" w:rsidP="00A64376">
      <w:pPr>
        <w:pStyle w:val="a3"/>
        <w:spacing w:before="2"/>
        <w:rPr>
          <w:rFonts w:ascii="Arial" w:hAnsi="Arial" w:cs="Arial"/>
        </w:rPr>
      </w:pPr>
    </w:p>
    <w:p w:rsidR="00512478" w:rsidRPr="00A64376" w:rsidRDefault="00512478" w:rsidP="00A64376">
      <w:pPr>
        <w:pStyle w:val="a3"/>
        <w:spacing w:before="2"/>
        <w:rPr>
          <w:rFonts w:ascii="Arial" w:hAnsi="Arial" w:cs="Arial"/>
        </w:rPr>
      </w:pPr>
    </w:p>
    <w:p w:rsidR="00512478" w:rsidRPr="00A64376" w:rsidRDefault="00484BF7" w:rsidP="00A64376">
      <w:pPr>
        <w:pStyle w:val="a3"/>
        <w:ind w:left="302"/>
        <w:rPr>
          <w:rFonts w:ascii="Arial" w:hAnsi="Arial" w:cs="Arial"/>
        </w:rPr>
      </w:pPr>
      <w:r w:rsidRPr="00A64376">
        <w:rPr>
          <w:rFonts w:ascii="Arial" w:hAnsi="Arial" w:cs="Arial"/>
        </w:rPr>
        <w:t>На</w:t>
      </w:r>
      <w:r w:rsidRPr="00A64376">
        <w:rPr>
          <w:rFonts w:ascii="Arial" w:hAnsi="Arial" w:cs="Arial"/>
          <w:spacing w:val="-6"/>
        </w:rPr>
        <w:t xml:space="preserve"> </w:t>
      </w:r>
      <w:r w:rsidRPr="00A64376">
        <w:rPr>
          <w:rFonts w:ascii="Arial" w:hAnsi="Arial" w:cs="Arial"/>
        </w:rPr>
        <w:t>основании</w:t>
      </w:r>
      <w:r w:rsidRPr="00A64376">
        <w:rPr>
          <w:rFonts w:ascii="Arial" w:hAnsi="Arial" w:cs="Arial"/>
          <w:spacing w:val="-4"/>
        </w:rPr>
        <w:t xml:space="preserve"> </w:t>
      </w:r>
      <w:proofErr w:type="gramStart"/>
      <w:r w:rsidRPr="00A64376">
        <w:rPr>
          <w:rFonts w:ascii="Arial" w:hAnsi="Arial" w:cs="Arial"/>
        </w:rPr>
        <w:t>вышеизложенного</w:t>
      </w:r>
      <w:proofErr w:type="gramEnd"/>
      <w:r w:rsidRPr="00A64376">
        <w:rPr>
          <w:rFonts w:ascii="Arial" w:hAnsi="Arial" w:cs="Arial"/>
          <w:spacing w:val="-4"/>
        </w:rPr>
        <w:t xml:space="preserve"> </w:t>
      </w:r>
      <w:r w:rsidRPr="00A64376">
        <w:rPr>
          <w:rFonts w:ascii="Arial" w:hAnsi="Arial" w:cs="Arial"/>
        </w:rPr>
        <w:t>предлагается:</w:t>
      </w:r>
    </w:p>
    <w:p w:rsidR="00512478" w:rsidRPr="00A64376" w:rsidRDefault="000812DB" w:rsidP="00A64376">
      <w:pPr>
        <w:pStyle w:val="a3"/>
        <w:spacing w:before="8"/>
        <w:rPr>
          <w:rFonts w:ascii="Arial" w:hAnsi="Arial" w:cs="Arial"/>
        </w:rPr>
      </w:pPr>
      <w:r>
        <w:rPr>
          <w:rFonts w:ascii="Arial" w:hAnsi="Arial" w:cs="Arial"/>
        </w:rPr>
        <w:pict>
          <v:shape id="_x0000_s1037" style="position:absolute;margin-left:85.1pt;margin-top:13.5pt;width:450pt;height:.1pt;z-index:-15714304;mso-wrap-distance-left:0;mso-wrap-distance-right:0;mso-position-horizontal-relative:page" coordorigin="1702,270" coordsize="9000,0" path="m1702,270r9000,e" filled="f" strokeweight=".48pt">
            <v:path arrowok="t"/>
            <w10:wrap type="topAndBottom" anchorx="page"/>
          </v:shape>
        </w:pict>
      </w:r>
    </w:p>
    <w:p w:rsidR="00512478" w:rsidRPr="00A64376" w:rsidRDefault="00484BF7" w:rsidP="00A64376">
      <w:pPr>
        <w:ind w:left="542"/>
        <w:rPr>
          <w:rFonts w:ascii="Arial" w:hAnsi="Arial" w:cs="Arial"/>
          <w:sz w:val="24"/>
          <w:szCs w:val="24"/>
        </w:rPr>
      </w:pPr>
      <w:proofErr w:type="gramStart"/>
      <w:r w:rsidRPr="00A64376">
        <w:rPr>
          <w:rFonts w:ascii="Arial" w:hAnsi="Arial" w:cs="Arial"/>
          <w:sz w:val="24"/>
          <w:szCs w:val="24"/>
        </w:rPr>
        <w:t>(предписания,</w:t>
      </w:r>
      <w:r w:rsidRPr="00A64376">
        <w:rPr>
          <w:rFonts w:ascii="Arial" w:hAnsi="Arial" w:cs="Arial"/>
          <w:spacing w:val="-6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направленные</w:t>
      </w:r>
      <w:r w:rsidRPr="00A64376">
        <w:rPr>
          <w:rFonts w:ascii="Arial" w:hAnsi="Arial" w:cs="Arial"/>
          <w:spacing w:val="-6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на</w:t>
      </w:r>
      <w:r w:rsidRPr="00A64376">
        <w:rPr>
          <w:rFonts w:ascii="Arial" w:hAnsi="Arial" w:cs="Arial"/>
          <w:spacing w:val="-3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устранение</w:t>
      </w:r>
      <w:r w:rsidRPr="00A64376">
        <w:rPr>
          <w:rFonts w:ascii="Arial" w:hAnsi="Arial" w:cs="Arial"/>
          <w:spacing w:val="-4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незаконного</w:t>
      </w:r>
      <w:r w:rsidRPr="00A64376">
        <w:rPr>
          <w:rFonts w:ascii="Arial" w:hAnsi="Arial" w:cs="Arial"/>
          <w:spacing w:val="-5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(самовольного)</w:t>
      </w:r>
      <w:proofErr w:type="gramEnd"/>
    </w:p>
    <w:p w:rsidR="00512478" w:rsidRPr="00A64376" w:rsidRDefault="000812DB" w:rsidP="00A64376">
      <w:pPr>
        <w:pStyle w:val="a3"/>
        <w:spacing w:before="10"/>
        <w:rPr>
          <w:rFonts w:ascii="Arial" w:hAnsi="Arial" w:cs="Arial"/>
        </w:rPr>
      </w:pPr>
      <w:r>
        <w:rPr>
          <w:rFonts w:ascii="Arial" w:hAnsi="Arial" w:cs="Arial"/>
        </w:rPr>
        <w:pict>
          <v:shape id="_x0000_s1036" style="position:absolute;margin-left:85.1pt;margin-top:11.25pt;width:444.45pt;height:.1pt;z-index:-15713792;mso-wrap-distance-left:0;mso-wrap-distance-right:0;mso-position-horizontal-relative:page" coordorigin="1702,225" coordsize="8889,0" path="m1702,225r8889,e" filled="f" strokeweight=".14056mm">
            <v:path arrowok="t"/>
            <w10:wrap type="topAndBottom" anchorx="page"/>
          </v:shape>
        </w:pict>
      </w:r>
    </w:p>
    <w:p w:rsidR="00512478" w:rsidRPr="00A64376" w:rsidRDefault="00484BF7" w:rsidP="00A64376">
      <w:pPr>
        <w:ind w:left="1005"/>
        <w:rPr>
          <w:rFonts w:ascii="Arial" w:hAnsi="Arial" w:cs="Arial"/>
          <w:sz w:val="24"/>
          <w:szCs w:val="24"/>
        </w:rPr>
      </w:pPr>
      <w:r w:rsidRPr="00A64376">
        <w:rPr>
          <w:rFonts w:ascii="Arial" w:hAnsi="Arial" w:cs="Arial"/>
          <w:sz w:val="24"/>
          <w:szCs w:val="24"/>
        </w:rPr>
        <w:lastRenderedPageBreak/>
        <w:t>использования</w:t>
      </w:r>
      <w:r w:rsidRPr="00A64376">
        <w:rPr>
          <w:rFonts w:ascii="Arial" w:hAnsi="Arial" w:cs="Arial"/>
          <w:spacing w:val="-8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муниципального</w:t>
      </w:r>
      <w:r w:rsidRPr="00A64376">
        <w:rPr>
          <w:rFonts w:ascii="Arial" w:hAnsi="Arial" w:cs="Arial"/>
          <w:spacing w:val="-5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рекламного</w:t>
      </w:r>
      <w:r w:rsidRPr="00A64376">
        <w:rPr>
          <w:rFonts w:ascii="Arial" w:hAnsi="Arial" w:cs="Arial"/>
          <w:spacing w:val="-6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места)</w:t>
      </w:r>
    </w:p>
    <w:p w:rsidR="00512478" w:rsidRPr="00A64376" w:rsidRDefault="000812DB" w:rsidP="00A64376">
      <w:pPr>
        <w:pStyle w:val="a3"/>
        <w:spacing w:before="8"/>
        <w:rPr>
          <w:rFonts w:ascii="Arial" w:hAnsi="Arial" w:cs="Arial"/>
        </w:rPr>
      </w:pPr>
      <w:r>
        <w:rPr>
          <w:rFonts w:ascii="Arial" w:hAnsi="Arial" w:cs="Arial"/>
        </w:rPr>
        <w:pict>
          <v:shape id="_x0000_s1035" style="position:absolute;margin-left:85.1pt;margin-top:13.55pt;width:450.05pt;height:.1pt;z-index:-15713280;mso-wrap-distance-left:0;mso-wrap-distance-right:0;mso-position-horizontal-relative:page" coordorigin="1702,271" coordsize="9001,0" path="m1702,271r9001,e" filled="f" strokeweight=".48pt">
            <v:path arrowok="t"/>
            <w10:wrap type="topAndBottom" anchorx="page"/>
          </v:shape>
        </w:pict>
      </w:r>
    </w:p>
    <w:p w:rsidR="00512478" w:rsidRPr="00A64376" w:rsidRDefault="00512478" w:rsidP="00A64376">
      <w:pPr>
        <w:pStyle w:val="a3"/>
        <w:spacing w:before="7"/>
        <w:rPr>
          <w:rFonts w:ascii="Arial" w:hAnsi="Arial" w:cs="Arial"/>
        </w:rPr>
      </w:pPr>
    </w:p>
    <w:p w:rsidR="00512478" w:rsidRPr="00A64376" w:rsidRDefault="00484BF7" w:rsidP="00A64376">
      <w:pPr>
        <w:pStyle w:val="a3"/>
        <w:spacing w:before="90"/>
        <w:ind w:left="302"/>
        <w:rPr>
          <w:rFonts w:ascii="Arial" w:hAnsi="Arial" w:cs="Arial"/>
        </w:rPr>
      </w:pPr>
      <w:r w:rsidRPr="00A64376">
        <w:rPr>
          <w:rFonts w:ascii="Arial" w:hAnsi="Arial" w:cs="Arial"/>
        </w:rPr>
        <w:t>Подписи</w:t>
      </w:r>
      <w:r w:rsidRPr="00A64376">
        <w:rPr>
          <w:rFonts w:ascii="Arial" w:hAnsi="Arial" w:cs="Arial"/>
          <w:spacing w:val="-4"/>
        </w:rPr>
        <w:t xml:space="preserve"> </w:t>
      </w:r>
      <w:r w:rsidRPr="00A64376">
        <w:rPr>
          <w:rFonts w:ascii="Arial" w:hAnsi="Arial" w:cs="Arial"/>
        </w:rPr>
        <w:t>членов</w:t>
      </w:r>
      <w:r w:rsidRPr="00A64376">
        <w:rPr>
          <w:rFonts w:ascii="Arial" w:hAnsi="Arial" w:cs="Arial"/>
          <w:spacing w:val="-3"/>
        </w:rPr>
        <w:t xml:space="preserve"> </w:t>
      </w:r>
      <w:r w:rsidRPr="00A64376">
        <w:rPr>
          <w:rFonts w:ascii="Arial" w:hAnsi="Arial" w:cs="Arial"/>
        </w:rPr>
        <w:t>комиссии:</w:t>
      </w:r>
    </w:p>
    <w:p w:rsidR="00512478" w:rsidRPr="00A64376" w:rsidRDefault="000812DB" w:rsidP="00A64376">
      <w:pPr>
        <w:pStyle w:val="a3"/>
        <w:spacing w:before="9"/>
        <w:rPr>
          <w:rFonts w:ascii="Arial" w:hAnsi="Arial" w:cs="Arial"/>
        </w:rPr>
      </w:pPr>
      <w:r>
        <w:rPr>
          <w:rFonts w:ascii="Arial" w:hAnsi="Arial" w:cs="Arial"/>
        </w:rPr>
        <w:pict>
          <v:shape id="_x0000_s1034" style="position:absolute;margin-left:85.1pt;margin-top:13.6pt;width:180pt;height:.1pt;z-index:-15712768;mso-wrap-distance-left:0;mso-wrap-distance-right:0;mso-position-horizontal-relative:page" coordorigin="1702,272" coordsize="3600,0" path="m1702,272r3600,e" filled="f" strokeweight=".48pt">
            <v:path arrowok="t"/>
            <w10:wrap type="topAndBottom" anchorx="page"/>
          </v:shape>
        </w:pict>
      </w:r>
      <w:r>
        <w:rPr>
          <w:rFonts w:ascii="Arial" w:hAnsi="Arial" w:cs="Arial"/>
        </w:rPr>
        <w:pict>
          <v:shape id="_x0000_s1033" style="position:absolute;margin-left:85.1pt;margin-top:27.4pt;width:180pt;height:.1pt;z-index:-15712256;mso-wrap-distance-left:0;mso-wrap-distance-right:0;mso-position-horizontal-relative:page" coordorigin="1702,548" coordsize="3600,0" path="m1702,548r3600,e" filled="f" strokeweight=".48pt">
            <v:path arrowok="t"/>
            <w10:wrap type="topAndBottom" anchorx="page"/>
          </v:shape>
        </w:pict>
      </w:r>
      <w:r>
        <w:rPr>
          <w:rFonts w:ascii="Arial" w:hAnsi="Arial" w:cs="Arial"/>
        </w:rPr>
        <w:pict>
          <v:shape id="_x0000_s1032" style="position:absolute;margin-left:85.1pt;margin-top:41.15pt;width:180pt;height:.1pt;z-index:-15711744;mso-wrap-distance-left:0;mso-wrap-distance-right:0;mso-position-horizontal-relative:page" coordorigin="1702,823" coordsize="3600,0" path="m1702,823r3600,e" filled="f" strokeweight=".48pt">
            <v:path arrowok="t"/>
            <w10:wrap type="topAndBottom" anchorx="page"/>
          </v:shape>
        </w:pict>
      </w:r>
    </w:p>
    <w:p w:rsidR="00512478" w:rsidRPr="00A64376" w:rsidRDefault="00512478" w:rsidP="00A64376">
      <w:pPr>
        <w:pStyle w:val="a3"/>
        <w:spacing w:before="2"/>
        <w:rPr>
          <w:rFonts w:ascii="Arial" w:hAnsi="Arial" w:cs="Arial"/>
        </w:rPr>
      </w:pPr>
    </w:p>
    <w:p w:rsidR="00512478" w:rsidRPr="00A64376" w:rsidRDefault="00512478" w:rsidP="00A64376">
      <w:pPr>
        <w:pStyle w:val="a3"/>
        <w:spacing w:before="2"/>
        <w:rPr>
          <w:rFonts w:ascii="Arial" w:hAnsi="Arial" w:cs="Arial"/>
        </w:rPr>
      </w:pPr>
    </w:p>
    <w:p w:rsidR="00512478" w:rsidRPr="00A64376" w:rsidRDefault="00484BF7" w:rsidP="00A64376">
      <w:pPr>
        <w:pStyle w:val="a3"/>
        <w:ind w:left="302"/>
        <w:rPr>
          <w:rFonts w:ascii="Arial" w:hAnsi="Arial" w:cs="Arial"/>
        </w:rPr>
      </w:pPr>
      <w:r w:rsidRPr="00A64376">
        <w:rPr>
          <w:rFonts w:ascii="Arial" w:hAnsi="Arial" w:cs="Arial"/>
        </w:rPr>
        <w:t>С</w:t>
      </w:r>
      <w:r w:rsidRPr="00A64376">
        <w:rPr>
          <w:rFonts w:ascii="Arial" w:hAnsi="Arial" w:cs="Arial"/>
          <w:spacing w:val="-2"/>
        </w:rPr>
        <w:t xml:space="preserve"> </w:t>
      </w:r>
      <w:r w:rsidRPr="00A64376">
        <w:rPr>
          <w:rFonts w:ascii="Arial" w:hAnsi="Arial" w:cs="Arial"/>
        </w:rPr>
        <w:t>актом</w:t>
      </w:r>
      <w:r w:rsidRPr="00A64376">
        <w:rPr>
          <w:rFonts w:ascii="Arial" w:hAnsi="Arial" w:cs="Arial"/>
          <w:spacing w:val="-1"/>
        </w:rPr>
        <w:t xml:space="preserve"> </w:t>
      </w:r>
      <w:proofErr w:type="gramStart"/>
      <w:r w:rsidRPr="00A64376">
        <w:rPr>
          <w:rFonts w:ascii="Arial" w:hAnsi="Arial" w:cs="Arial"/>
        </w:rPr>
        <w:t>ознакомлен</w:t>
      </w:r>
      <w:proofErr w:type="gramEnd"/>
      <w:r w:rsidRPr="00A64376">
        <w:rPr>
          <w:rFonts w:ascii="Arial" w:hAnsi="Arial" w:cs="Arial"/>
        </w:rPr>
        <w:t>:</w:t>
      </w:r>
    </w:p>
    <w:p w:rsidR="00512478" w:rsidRPr="00A64376" w:rsidRDefault="000812DB" w:rsidP="00A64376">
      <w:pPr>
        <w:pStyle w:val="a3"/>
        <w:spacing w:before="8"/>
        <w:rPr>
          <w:rFonts w:ascii="Arial" w:hAnsi="Arial" w:cs="Arial"/>
        </w:rPr>
      </w:pPr>
      <w:r>
        <w:rPr>
          <w:rFonts w:ascii="Arial" w:hAnsi="Arial" w:cs="Arial"/>
        </w:rPr>
        <w:pict>
          <v:shape id="_x0000_s1031" style="position:absolute;margin-left:85.1pt;margin-top:13.5pt;width:180pt;height:.1pt;z-index:-15711232;mso-wrap-distance-left:0;mso-wrap-distance-right:0;mso-position-horizontal-relative:page" coordorigin="1702,270" coordsize="3600,0" path="m1702,270r3600,e" filled="f" strokeweight=".48pt">
            <v:path arrowok="t"/>
            <w10:wrap type="topAndBottom" anchorx="page"/>
          </v:shape>
        </w:pict>
      </w:r>
    </w:p>
    <w:p w:rsidR="00512478" w:rsidRPr="00A64376" w:rsidRDefault="00484BF7" w:rsidP="00A64376">
      <w:pPr>
        <w:pStyle w:val="a3"/>
        <w:ind w:left="302"/>
        <w:rPr>
          <w:rFonts w:ascii="Arial" w:hAnsi="Arial" w:cs="Arial"/>
        </w:rPr>
      </w:pPr>
      <w:r w:rsidRPr="00A64376">
        <w:rPr>
          <w:rFonts w:ascii="Arial" w:hAnsi="Arial" w:cs="Arial"/>
        </w:rPr>
        <w:t>К</w:t>
      </w:r>
      <w:r w:rsidRPr="00A64376">
        <w:rPr>
          <w:rFonts w:ascii="Arial" w:hAnsi="Arial" w:cs="Arial"/>
          <w:spacing w:val="-1"/>
        </w:rPr>
        <w:t xml:space="preserve"> </w:t>
      </w:r>
      <w:r w:rsidRPr="00A64376">
        <w:rPr>
          <w:rFonts w:ascii="Arial" w:hAnsi="Arial" w:cs="Arial"/>
        </w:rPr>
        <w:t>акту</w:t>
      </w:r>
      <w:r w:rsidRPr="00A64376">
        <w:rPr>
          <w:rFonts w:ascii="Arial" w:hAnsi="Arial" w:cs="Arial"/>
          <w:spacing w:val="-8"/>
        </w:rPr>
        <w:t xml:space="preserve"> </w:t>
      </w:r>
      <w:r w:rsidRPr="00A64376">
        <w:rPr>
          <w:rFonts w:ascii="Arial" w:hAnsi="Arial" w:cs="Arial"/>
        </w:rPr>
        <w:t>прилагается:</w:t>
      </w:r>
    </w:p>
    <w:p w:rsidR="00512478" w:rsidRPr="00A64376" w:rsidRDefault="00512478" w:rsidP="00A64376">
      <w:pPr>
        <w:rPr>
          <w:rFonts w:ascii="Arial" w:hAnsi="Arial" w:cs="Arial"/>
          <w:sz w:val="24"/>
          <w:szCs w:val="24"/>
        </w:rPr>
        <w:sectPr w:rsidR="00512478" w:rsidRPr="00A64376" w:rsidSect="00A64376">
          <w:type w:val="nextColumn"/>
          <w:pgSz w:w="11910" w:h="16840"/>
          <w:pgMar w:top="851" w:right="851" w:bottom="851" w:left="1418" w:header="720" w:footer="720" w:gutter="0"/>
          <w:cols w:space="720"/>
        </w:sectPr>
      </w:pPr>
    </w:p>
    <w:p w:rsidR="00512478" w:rsidRPr="00A64376" w:rsidRDefault="00484BF7" w:rsidP="00A64376">
      <w:pPr>
        <w:spacing w:before="64"/>
        <w:ind w:right="562"/>
        <w:jc w:val="right"/>
        <w:rPr>
          <w:rFonts w:ascii="Arial" w:hAnsi="Arial" w:cs="Arial"/>
          <w:sz w:val="24"/>
          <w:szCs w:val="24"/>
        </w:rPr>
      </w:pPr>
      <w:r w:rsidRPr="00A64376">
        <w:rPr>
          <w:rFonts w:ascii="Arial" w:hAnsi="Arial" w:cs="Arial"/>
          <w:sz w:val="24"/>
          <w:szCs w:val="24"/>
        </w:rPr>
        <w:lastRenderedPageBreak/>
        <w:t>Приложение</w:t>
      </w:r>
      <w:r w:rsidRPr="00A64376">
        <w:rPr>
          <w:rFonts w:ascii="Arial" w:hAnsi="Arial" w:cs="Arial"/>
          <w:spacing w:val="-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8</w:t>
      </w:r>
    </w:p>
    <w:p w:rsidR="000A2FED" w:rsidRPr="00A64376" w:rsidRDefault="000A2FED" w:rsidP="00A64376">
      <w:pPr>
        <w:spacing w:before="1"/>
        <w:ind w:right="565"/>
        <w:jc w:val="right"/>
        <w:rPr>
          <w:rFonts w:ascii="Arial" w:hAnsi="Arial" w:cs="Arial"/>
          <w:sz w:val="24"/>
          <w:szCs w:val="24"/>
        </w:rPr>
      </w:pPr>
      <w:r w:rsidRPr="00A64376">
        <w:rPr>
          <w:rFonts w:ascii="Arial" w:hAnsi="Arial" w:cs="Arial"/>
          <w:sz w:val="24"/>
          <w:szCs w:val="24"/>
        </w:rPr>
        <w:t>к</w:t>
      </w:r>
      <w:r w:rsidRPr="00A64376">
        <w:rPr>
          <w:rFonts w:ascii="Arial" w:hAnsi="Arial" w:cs="Arial"/>
          <w:spacing w:val="-5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Правилам установки</w:t>
      </w:r>
      <w:r w:rsidRPr="00A64376">
        <w:rPr>
          <w:rFonts w:ascii="Arial" w:hAnsi="Arial" w:cs="Arial"/>
          <w:spacing w:val="-4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и</w:t>
      </w:r>
      <w:r w:rsidRPr="00A64376">
        <w:rPr>
          <w:rFonts w:ascii="Arial" w:hAnsi="Arial" w:cs="Arial"/>
          <w:spacing w:val="-4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эксплуатации</w:t>
      </w:r>
      <w:r w:rsidRPr="00A64376">
        <w:rPr>
          <w:rFonts w:ascii="Arial" w:hAnsi="Arial" w:cs="Arial"/>
          <w:spacing w:val="-5"/>
          <w:sz w:val="24"/>
          <w:szCs w:val="24"/>
        </w:rPr>
        <w:t xml:space="preserve"> </w:t>
      </w:r>
      <w:proofErr w:type="gramStart"/>
      <w:r w:rsidRPr="00A64376">
        <w:rPr>
          <w:rFonts w:ascii="Arial" w:hAnsi="Arial" w:cs="Arial"/>
          <w:sz w:val="24"/>
          <w:szCs w:val="24"/>
        </w:rPr>
        <w:t>рекламных</w:t>
      </w:r>
      <w:proofErr w:type="gramEnd"/>
    </w:p>
    <w:p w:rsidR="000A2FED" w:rsidRPr="00A64376" w:rsidRDefault="000A2FED" w:rsidP="00A64376">
      <w:pPr>
        <w:spacing w:before="1"/>
        <w:ind w:right="564"/>
        <w:jc w:val="right"/>
        <w:rPr>
          <w:rFonts w:ascii="Arial" w:hAnsi="Arial" w:cs="Arial"/>
          <w:spacing w:val="-6"/>
          <w:sz w:val="24"/>
          <w:szCs w:val="24"/>
        </w:rPr>
      </w:pPr>
      <w:r w:rsidRPr="00A64376">
        <w:rPr>
          <w:rFonts w:ascii="Arial" w:hAnsi="Arial" w:cs="Arial"/>
          <w:sz w:val="24"/>
          <w:szCs w:val="24"/>
        </w:rPr>
        <w:t xml:space="preserve">и информационных конструкций </w:t>
      </w:r>
      <w:r w:rsidRPr="00A64376">
        <w:rPr>
          <w:rFonts w:ascii="Arial" w:hAnsi="Arial" w:cs="Arial"/>
          <w:spacing w:val="-48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в</w:t>
      </w:r>
      <w:r w:rsidRPr="00A64376">
        <w:rPr>
          <w:rFonts w:ascii="Arial" w:hAnsi="Arial" w:cs="Arial"/>
          <w:spacing w:val="-9"/>
          <w:sz w:val="24"/>
          <w:szCs w:val="24"/>
        </w:rPr>
        <w:t xml:space="preserve"> </w:t>
      </w:r>
      <w:proofErr w:type="spellStart"/>
      <w:r w:rsidRPr="00A64376">
        <w:rPr>
          <w:rFonts w:ascii="Arial" w:hAnsi="Arial" w:cs="Arial"/>
          <w:sz w:val="24"/>
          <w:szCs w:val="24"/>
        </w:rPr>
        <w:t>Ковернинском</w:t>
      </w:r>
      <w:proofErr w:type="spellEnd"/>
    </w:p>
    <w:p w:rsidR="000A2FED" w:rsidRPr="00A64376" w:rsidRDefault="000A2FED" w:rsidP="00A64376">
      <w:pPr>
        <w:spacing w:before="1"/>
        <w:ind w:right="564"/>
        <w:jc w:val="right"/>
        <w:rPr>
          <w:rFonts w:ascii="Arial" w:hAnsi="Arial" w:cs="Arial"/>
          <w:spacing w:val="-9"/>
          <w:sz w:val="24"/>
          <w:szCs w:val="24"/>
        </w:rPr>
      </w:pPr>
      <w:proofErr w:type="gramStart"/>
      <w:r w:rsidRPr="00A64376">
        <w:rPr>
          <w:rFonts w:ascii="Arial" w:hAnsi="Arial" w:cs="Arial"/>
          <w:sz w:val="24"/>
          <w:szCs w:val="24"/>
        </w:rPr>
        <w:t>муниципальном</w:t>
      </w:r>
      <w:r w:rsidRPr="00A64376">
        <w:rPr>
          <w:rFonts w:ascii="Arial" w:hAnsi="Arial" w:cs="Arial"/>
          <w:spacing w:val="-7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округе Нижегородской</w:t>
      </w:r>
      <w:r w:rsidRPr="00A64376">
        <w:rPr>
          <w:rFonts w:ascii="Arial" w:hAnsi="Arial" w:cs="Arial"/>
          <w:spacing w:val="-9"/>
          <w:sz w:val="24"/>
          <w:szCs w:val="24"/>
        </w:rPr>
        <w:t xml:space="preserve">  </w:t>
      </w:r>
      <w:r w:rsidR="00A64376" w:rsidRPr="00A64376">
        <w:rPr>
          <w:rFonts w:ascii="Arial" w:hAnsi="Arial" w:cs="Arial"/>
          <w:spacing w:val="-9"/>
          <w:sz w:val="24"/>
          <w:szCs w:val="24"/>
        </w:rPr>
        <w:t>области</w:t>
      </w:r>
      <w:r w:rsidRPr="00A64376">
        <w:rPr>
          <w:rFonts w:ascii="Arial" w:hAnsi="Arial" w:cs="Arial"/>
          <w:spacing w:val="-9"/>
          <w:sz w:val="24"/>
          <w:szCs w:val="24"/>
        </w:rPr>
        <w:t xml:space="preserve"> </w:t>
      </w:r>
      <w:proofErr w:type="gramEnd"/>
    </w:p>
    <w:p w:rsidR="000A2FED" w:rsidRPr="00A64376" w:rsidRDefault="000A2FED" w:rsidP="00A64376">
      <w:pPr>
        <w:pStyle w:val="a3"/>
        <w:tabs>
          <w:tab w:val="left" w:pos="9995"/>
        </w:tabs>
        <w:ind w:left="5782"/>
        <w:rPr>
          <w:rFonts w:ascii="Arial" w:hAnsi="Arial" w:cs="Arial"/>
        </w:rPr>
      </w:pPr>
    </w:p>
    <w:p w:rsidR="00512478" w:rsidRPr="00A64376" w:rsidRDefault="00484BF7" w:rsidP="00A64376">
      <w:pPr>
        <w:pStyle w:val="a3"/>
        <w:tabs>
          <w:tab w:val="left" w:pos="9995"/>
        </w:tabs>
        <w:ind w:left="5782"/>
        <w:rPr>
          <w:rFonts w:ascii="Arial" w:hAnsi="Arial" w:cs="Arial"/>
        </w:rPr>
      </w:pPr>
      <w:r w:rsidRPr="00A64376">
        <w:rPr>
          <w:rFonts w:ascii="Arial" w:hAnsi="Arial" w:cs="Arial"/>
        </w:rPr>
        <w:t xml:space="preserve">Кому: </w:t>
      </w:r>
      <w:r w:rsidRPr="00A64376">
        <w:rPr>
          <w:rFonts w:ascii="Arial" w:hAnsi="Arial" w:cs="Arial"/>
          <w:u w:val="single"/>
        </w:rPr>
        <w:t xml:space="preserve"> </w:t>
      </w:r>
      <w:r w:rsidRPr="00A64376">
        <w:rPr>
          <w:rFonts w:ascii="Arial" w:hAnsi="Arial" w:cs="Arial"/>
          <w:u w:val="single"/>
        </w:rPr>
        <w:tab/>
      </w:r>
    </w:p>
    <w:p w:rsidR="00512478" w:rsidRPr="00A64376" w:rsidRDefault="000812DB" w:rsidP="00A64376">
      <w:pPr>
        <w:pStyle w:val="a3"/>
        <w:spacing w:before="9"/>
        <w:rPr>
          <w:rFonts w:ascii="Arial" w:hAnsi="Arial" w:cs="Arial"/>
        </w:rPr>
      </w:pPr>
      <w:r>
        <w:rPr>
          <w:rFonts w:ascii="Arial" w:hAnsi="Arial" w:cs="Arial"/>
        </w:rPr>
        <w:pict>
          <v:shape id="_x0000_s1030" style="position:absolute;margin-left:357.05pt;margin-top:13.6pt;width:210pt;height:.1pt;z-index:-15710720;mso-wrap-distance-left:0;mso-wrap-distance-right:0;mso-position-horizontal-relative:page" coordorigin="7141,272" coordsize="4200,0" path="m7141,272r4200,e" filled="f" strokeweight=".48pt">
            <v:path arrowok="t"/>
            <w10:wrap type="topAndBottom" anchorx="page"/>
          </v:shape>
        </w:pict>
      </w:r>
    </w:p>
    <w:p w:rsidR="00EE0C61" w:rsidRPr="00A64376" w:rsidRDefault="00EE0C61" w:rsidP="00A64376">
      <w:pPr>
        <w:ind w:right="566"/>
        <w:rPr>
          <w:rFonts w:ascii="Arial" w:hAnsi="Arial" w:cs="Arial"/>
          <w:spacing w:val="-13"/>
          <w:sz w:val="24"/>
          <w:szCs w:val="24"/>
        </w:rPr>
      </w:pPr>
      <w:r w:rsidRPr="00A64376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</w:t>
      </w:r>
      <w:proofErr w:type="gramStart"/>
      <w:r w:rsidR="00484BF7" w:rsidRPr="00A64376">
        <w:rPr>
          <w:rFonts w:ascii="Arial" w:hAnsi="Arial" w:cs="Arial"/>
          <w:sz w:val="24"/>
          <w:szCs w:val="24"/>
        </w:rPr>
        <w:t>(наименование</w:t>
      </w:r>
      <w:r w:rsidR="00484BF7" w:rsidRPr="00A64376">
        <w:rPr>
          <w:rFonts w:ascii="Arial" w:hAnsi="Arial" w:cs="Arial"/>
          <w:spacing w:val="-5"/>
          <w:sz w:val="24"/>
          <w:szCs w:val="24"/>
        </w:rPr>
        <w:t xml:space="preserve"> </w:t>
      </w:r>
      <w:r w:rsidR="00484BF7" w:rsidRPr="00A64376">
        <w:rPr>
          <w:rFonts w:ascii="Arial" w:hAnsi="Arial" w:cs="Arial"/>
          <w:sz w:val="24"/>
          <w:szCs w:val="24"/>
        </w:rPr>
        <w:t>и</w:t>
      </w:r>
      <w:r w:rsidR="00484BF7" w:rsidRPr="00A64376">
        <w:rPr>
          <w:rFonts w:ascii="Arial" w:hAnsi="Arial" w:cs="Arial"/>
          <w:spacing w:val="-5"/>
          <w:sz w:val="24"/>
          <w:szCs w:val="24"/>
        </w:rPr>
        <w:t xml:space="preserve"> </w:t>
      </w:r>
      <w:r w:rsidR="00484BF7" w:rsidRPr="00A64376">
        <w:rPr>
          <w:rFonts w:ascii="Arial" w:hAnsi="Arial" w:cs="Arial"/>
          <w:sz w:val="24"/>
          <w:szCs w:val="24"/>
        </w:rPr>
        <w:t>адрес</w:t>
      </w:r>
      <w:r w:rsidR="00484BF7" w:rsidRPr="00A64376">
        <w:rPr>
          <w:rFonts w:ascii="Arial" w:hAnsi="Arial" w:cs="Arial"/>
          <w:spacing w:val="-4"/>
          <w:sz w:val="24"/>
          <w:szCs w:val="24"/>
        </w:rPr>
        <w:t xml:space="preserve"> </w:t>
      </w:r>
      <w:r w:rsidR="00484BF7" w:rsidRPr="00A64376">
        <w:rPr>
          <w:rFonts w:ascii="Arial" w:hAnsi="Arial" w:cs="Arial"/>
          <w:sz w:val="24"/>
          <w:szCs w:val="24"/>
        </w:rPr>
        <w:t>владельца</w:t>
      </w:r>
      <w:r w:rsidR="00484BF7" w:rsidRPr="00A64376">
        <w:rPr>
          <w:rFonts w:ascii="Arial" w:hAnsi="Arial" w:cs="Arial"/>
          <w:spacing w:val="-5"/>
          <w:sz w:val="24"/>
          <w:szCs w:val="24"/>
        </w:rPr>
        <w:t xml:space="preserve"> </w:t>
      </w:r>
      <w:r w:rsidR="00484BF7" w:rsidRPr="00A64376">
        <w:rPr>
          <w:rFonts w:ascii="Arial" w:hAnsi="Arial" w:cs="Arial"/>
          <w:sz w:val="24"/>
          <w:szCs w:val="24"/>
        </w:rPr>
        <w:t>или</w:t>
      </w:r>
      <w:r w:rsidRPr="00A64376">
        <w:rPr>
          <w:rFonts w:ascii="Arial" w:hAnsi="Arial" w:cs="Arial"/>
          <w:sz w:val="24"/>
          <w:szCs w:val="24"/>
        </w:rPr>
        <w:t xml:space="preserve"> </w:t>
      </w:r>
      <w:r w:rsidR="00484BF7" w:rsidRPr="00A64376">
        <w:rPr>
          <w:rFonts w:ascii="Arial" w:hAnsi="Arial" w:cs="Arial"/>
          <w:sz w:val="24"/>
          <w:szCs w:val="24"/>
        </w:rPr>
        <w:t>собственника</w:t>
      </w:r>
      <w:r w:rsidR="00484BF7" w:rsidRPr="00A64376">
        <w:rPr>
          <w:rFonts w:ascii="Arial" w:hAnsi="Arial" w:cs="Arial"/>
          <w:spacing w:val="-13"/>
          <w:sz w:val="24"/>
          <w:szCs w:val="24"/>
        </w:rPr>
        <w:t xml:space="preserve"> </w:t>
      </w:r>
      <w:r w:rsidRPr="00A64376">
        <w:rPr>
          <w:rFonts w:ascii="Arial" w:hAnsi="Arial" w:cs="Arial"/>
          <w:spacing w:val="-13"/>
          <w:sz w:val="24"/>
          <w:szCs w:val="24"/>
        </w:rPr>
        <w:t xml:space="preserve">                      </w:t>
      </w:r>
      <w:proofErr w:type="gramEnd"/>
    </w:p>
    <w:p w:rsidR="00EE0C61" w:rsidRPr="00A64376" w:rsidRDefault="00EE0C61" w:rsidP="00A64376">
      <w:pPr>
        <w:ind w:right="566"/>
        <w:rPr>
          <w:rFonts w:ascii="Arial" w:hAnsi="Arial" w:cs="Arial"/>
          <w:spacing w:val="-47"/>
          <w:sz w:val="24"/>
          <w:szCs w:val="24"/>
        </w:rPr>
      </w:pPr>
      <w:r w:rsidRPr="00A64376">
        <w:rPr>
          <w:rFonts w:ascii="Arial" w:hAnsi="Arial" w:cs="Arial"/>
          <w:spacing w:val="-13"/>
          <w:sz w:val="24"/>
          <w:szCs w:val="24"/>
        </w:rPr>
        <w:t xml:space="preserve">                                                                                                                                                     </w:t>
      </w:r>
      <w:r w:rsidR="00484BF7" w:rsidRPr="00A64376">
        <w:rPr>
          <w:rFonts w:ascii="Arial" w:hAnsi="Arial" w:cs="Arial"/>
          <w:sz w:val="24"/>
          <w:szCs w:val="24"/>
        </w:rPr>
        <w:t>недвижимого</w:t>
      </w:r>
      <w:r w:rsidR="00484BF7" w:rsidRPr="00A64376">
        <w:rPr>
          <w:rFonts w:ascii="Arial" w:hAnsi="Arial" w:cs="Arial"/>
          <w:spacing w:val="-12"/>
          <w:sz w:val="24"/>
          <w:szCs w:val="24"/>
        </w:rPr>
        <w:t xml:space="preserve"> </w:t>
      </w:r>
      <w:r w:rsidR="00484BF7" w:rsidRPr="00A64376">
        <w:rPr>
          <w:rFonts w:ascii="Arial" w:hAnsi="Arial" w:cs="Arial"/>
          <w:sz w:val="24"/>
          <w:szCs w:val="24"/>
        </w:rPr>
        <w:t>имущества,</w:t>
      </w:r>
      <w:r w:rsidRPr="00A64376">
        <w:rPr>
          <w:rFonts w:ascii="Arial" w:hAnsi="Arial" w:cs="Arial"/>
          <w:sz w:val="24"/>
          <w:szCs w:val="24"/>
        </w:rPr>
        <w:t xml:space="preserve"> </w:t>
      </w:r>
      <w:r w:rsidR="00484BF7" w:rsidRPr="00A64376">
        <w:rPr>
          <w:rFonts w:ascii="Arial" w:hAnsi="Arial" w:cs="Arial"/>
          <w:sz w:val="24"/>
          <w:szCs w:val="24"/>
        </w:rPr>
        <w:t>к</w:t>
      </w:r>
      <w:r w:rsidR="00484BF7" w:rsidRPr="00A64376">
        <w:rPr>
          <w:rFonts w:ascii="Arial" w:hAnsi="Arial" w:cs="Arial"/>
          <w:spacing w:val="-8"/>
          <w:sz w:val="24"/>
          <w:szCs w:val="24"/>
        </w:rPr>
        <w:t xml:space="preserve"> </w:t>
      </w:r>
      <w:r w:rsidR="00484BF7" w:rsidRPr="00A64376">
        <w:rPr>
          <w:rFonts w:ascii="Arial" w:hAnsi="Arial" w:cs="Arial"/>
          <w:sz w:val="24"/>
          <w:szCs w:val="24"/>
        </w:rPr>
        <w:t>которому</w:t>
      </w:r>
      <w:r w:rsidR="00484BF7" w:rsidRPr="00A64376">
        <w:rPr>
          <w:rFonts w:ascii="Arial" w:hAnsi="Arial" w:cs="Arial"/>
          <w:spacing w:val="-11"/>
          <w:sz w:val="24"/>
          <w:szCs w:val="24"/>
        </w:rPr>
        <w:t xml:space="preserve"> </w:t>
      </w:r>
      <w:proofErr w:type="gramStart"/>
      <w:r w:rsidR="00484BF7" w:rsidRPr="00A64376">
        <w:rPr>
          <w:rFonts w:ascii="Arial" w:hAnsi="Arial" w:cs="Arial"/>
          <w:sz w:val="24"/>
          <w:szCs w:val="24"/>
        </w:rPr>
        <w:t>присоединена</w:t>
      </w:r>
      <w:proofErr w:type="gramEnd"/>
      <w:r w:rsidR="00484BF7" w:rsidRPr="00A64376">
        <w:rPr>
          <w:rFonts w:ascii="Arial" w:hAnsi="Arial" w:cs="Arial"/>
          <w:spacing w:val="-47"/>
          <w:sz w:val="24"/>
          <w:szCs w:val="24"/>
        </w:rPr>
        <w:t xml:space="preserve"> </w:t>
      </w:r>
      <w:r w:rsidRPr="00A64376">
        <w:rPr>
          <w:rFonts w:ascii="Arial" w:hAnsi="Arial" w:cs="Arial"/>
          <w:spacing w:val="-47"/>
          <w:sz w:val="24"/>
          <w:szCs w:val="24"/>
        </w:rPr>
        <w:t xml:space="preserve">                                </w:t>
      </w:r>
    </w:p>
    <w:p w:rsidR="00EE0C61" w:rsidRPr="00A64376" w:rsidRDefault="00EE0C61" w:rsidP="00A64376">
      <w:pPr>
        <w:ind w:right="566"/>
        <w:rPr>
          <w:rFonts w:ascii="Arial" w:hAnsi="Arial" w:cs="Arial"/>
          <w:sz w:val="24"/>
          <w:szCs w:val="24"/>
        </w:rPr>
      </w:pPr>
      <w:r w:rsidRPr="00A64376">
        <w:rPr>
          <w:rFonts w:ascii="Arial" w:hAnsi="Arial" w:cs="Arial"/>
          <w:spacing w:val="-47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A64376">
        <w:rPr>
          <w:rFonts w:ascii="Arial" w:hAnsi="Arial" w:cs="Arial"/>
          <w:spacing w:val="-1"/>
          <w:sz w:val="24"/>
          <w:szCs w:val="24"/>
        </w:rPr>
        <w:t>рекламная</w:t>
      </w:r>
      <w:r w:rsidRPr="00A64376">
        <w:rPr>
          <w:rFonts w:ascii="Arial" w:hAnsi="Arial" w:cs="Arial"/>
          <w:spacing w:val="-5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конструкция)</w:t>
      </w:r>
    </w:p>
    <w:p w:rsidR="00EE0C61" w:rsidRPr="00A64376" w:rsidRDefault="00EE0C61" w:rsidP="00A64376">
      <w:pPr>
        <w:ind w:right="566"/>
        <w:rPr>
          <w:rFonts w:ascii="Arial" w:hAnsi="Arial" w:cs="Arial"/>
          <w:spacing w:val="-47"/>
          <w:sz w:val="24"/>
          <w:szCs w:val="24"/>
        </w:rPr>
      </w:pPr>
    </w:p>
    <w:p w:rsidR="00512478" w:rsidRPr="00A64376" w:rsidRDefault="00484BF7" w:rsidP="00A64376">
      <w:pPr>
        <w:pStyle w:val="Heading2"/>
        <w:ind w:left="4404"/>
        <w:rPr>
          <w:rFonts w:ascii="Arial" w:hAnsi="Arial" w:cs="Arial"/>
        </w:rPr>
      </w:pPr>
      <w:r w:rsidRPr="00A64376">
        <w:rPr>
          <w:rFonts w:ascii="Arial" w:hAnsi="Arial" w:cs="Arial"/>
        </w:rPr>
        <w:t>Предписание</w:t>
      </w:r>
    </w:p>
    <w:p w:rsidR="00512478" w:rsidRPr="00A64376" w:rsidRDefault="00484BF7" w:rsidP="00A64376">
      <w:pPr>
        <w:ind w:left="2061" w:right="2250" w:firstLine="223"/>
        <w:rPr>
          <w:rFonts w:ascii="Arial" w:hAnsi="Arial" w:cs="Arial"/>
          <w:b/>
          <w:sz w:val="24"/>
          <w:szCs w:val="24"/>
        </w:rPr>
      </w:pPr>
      <w:r w:rsidRPr="00A64376">
        <w:rPr>
          <w:rFonts w:ascii="Arial" w:hAnsi="Arial" w:cs="Arial"/>
          <w:b/>
          <w:sz w:val="24"/>
          <w:szCs w:val="24"/>
        </w:rPr>
        <w:t>о демонтаже рекламной конструкции, размещённой</w:t>
      </w:r>
      <w:r w:rsidRPr="00A64376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A64376">
        <w:rPr>
          <w:rFonts w:ascii="Arial" w:hAnsi="Arial" w:cs="Arial"/>
          <w:b/>
          <w:sz w:val="24"/>
          <w:szCs w:val="24"/>
        </w:rPr>
        <w:t>без</w:t>
      </w:r>
      <w:r w:rsidRPr="00A64376">
        <w:rPr>
          <w:rFonts w:ascii="Arial" w:hAnsi="Arial" w:cs="Arial"/>
          <w:b/>
          <w:spacing w:val="-4"/>
          <w:sz w:val="24"/>
          <w:szCs w:val="24"/>
        </w:rPr>
        <w:t xml:space="preserve"> </w:t>
      </w:r>
      <w:r w:rsidRPr="00A64376">
        <w:rPr>
          <w:rFonts w:ascii="Arial" w:hAnsi="Arial" w:cs="Arial"/>
          <w:b/>
          <w:sz w:val="24"/>
          <w:szCs w:val="24"/>
        </w:rPr>
        <w:t>разрешения</w:t>
      </w:r>
      <w:r w:rsidRPr="00A64376">
        <w:rPr>
          <w:rFonts w:ascii="Arial" w:hAnsi="Arial" w:cs="Arial"/>
          <w:b/>
          <w:spacing w:val="-4"/>
          <w:sz w:val="24"/>
          <w:szCs w:val="24"/>
        </w:rPr>
        <w:t xml:space="preserve"> </w:t>
      </w:r>
      <w:r w:rsidRPr="00A64376">
        <w:rPr>
          <w:rFonts w:ascii="Arial" w:hAnsi="Arial" w:cs="Arial"/>
          <w:b/>
          <w:sz w:val="24"/>
          <w:szCs w:val="24"/>
        </w:rPr>
        <w:t>на</w:t>
      </w:r>
      <w:r w:rsidRPr="00A64376">
        <w:rPr>
          <w:rFonts w:ascii="Arial" w:hAnsi="Arial" w:cs="Arial"/>
          <w:b/>
          <w:spacing w:val="-3"/>
          <w:sz w:val="24"/>
          <w:szCs w:val="24"/>
        </w:rPr>
        <w:t xml:space="preserve"> </w:t>
      </w:r>
      <w:r w:rsidRPr="00A64376">
        <w:rPr>
          <w:rFonts w:ascii="Arial" w:hAnsi="Arial" w:cs="Arial"/>
          <w:b/>
          <w:sz w:val="24"/>
          <w:szCs w:val="24"/>
        </w:rPr>
        <w:t>размещение</w:t>
      </w:r>
      <w:r w:rsidRPr="00A64376">
        <w:rPr>
          <w:rFonts w:ascii="Arial" w:hAnsi="Arial" w:cs="Arial"/>
          <w:b/>
          <w:spacing w:val="-5"/>
          <w:sz w:val="24"/>
          <w:szCs w:val="24"/>
        </w:rPr>
        <w:t xml:space="preserve"> </w:t>
      </w:r>
      <w:r w:rsidRPr="00A64376">
        <w:rPr>
          <w:rFonts w:ascii="Arial" w:hAnsi="Arial" w:cs="Arial"/>
          <w:b/>
          <w:sz w:val="24"/>
          <w:szCs w:val="24"/>
        </w:rPr>
        <w:t>рекламной</w:t>
      </w:r>
      <w:r w:rsidRPr="00A64376">
        <w:rPr>
          <w:rFonts w:ascii="Arial" w:hAnsi="Arial" w:cs="Arial"/>
          <w:b/>
          <w:spacing w:val="-2"/>
          <w:sz w:val="24"/>
          <w:szCs w:val="24"/>
        </w:rPr>
        <w:t xml:space="preserve"> </w:t>
      </w:r>
      <w:r w:rsidRPr="00A64376">
        <w:rPr>
          <w:rFonts w:ascii="Arial" w:hAnsi="Arial" w:cs="Arial"/>
          <w:b/>
          <w:sz w:val="24"/>
          <w:szCs w:val="24"/>
        </w:rPr>
        <w:t>конструкции</w:t>
      </w:r>
    </w:p>
    <w:p w:rsidR="00512478" w:rsidRPr="00A64376" w:rsidRDefault="00512478" w:rsidP="00A64376">
      <w:pPr>
        <w:pStyle w:val="a3"/>
        <w:spacing w:before="8"/>
        <w:rPr>
          <w:rFonts w:ascii="Arial" w:hAnsi="Arial" w:cs="Arial"/>
          <w:b/>
        </w:rPr>
      </w:pPr>
    </w:p>
    <w:p w:rsidR="00512478" w:rsidRPr="00A64376" w:rsidRDefault="00484BF7" w:rsidP="00A64376">
      <w:pPr>
        <w:pStyle w:val="a3"/>
        <w:ind w:left="302" w:right="1615" w:firstLine="240"/>
        <w:rPr>
          <w:rFonts w:ascii="Arial" w:hAnsi="Arial" w:cs="Arial"/>
        </w:rPr>
      </w:pPr>
      <w:r w:rsidRPr="00A64376">
        <w:rPr>
          <w:rFonts w:ascii="Arial" w:hAnsi="Arial" w:cs="Arial"/>
        </w:rPr>
        <w:t>Во</w:t>
      </w:r>
      <w:r w:rsidRPr="00A64376">
        <w:rPr>
          <w:rFonts w:ascii="Arial" w:hAnsi="Arial" w:cs="Arial"/>
          <w:spacing w:val="-2"/>
        </w:rPr>
        <w:t xml:space="preserve"> </w:t>
      </w:r>
      <w:r w:rsidRPr="00A64376">
        <w:rPr>
          <w:rFonts w:ascii="Arial" w:hAnsi="Arial" w:cs="Arial"/>
        </w:rPr>
        <w:t>исполнение</w:t>
      </w:r>
      <w:r w:rsidRPr="00A64376">
        <w:rPr>
          <w:rFonts w:ascii="Arial" w:hAnsi="Arial" w:cs="Arial"/>
          <w:spacing w:val="-3"/>
        </w:rPr>
        <w:t xml:space="preserve"> </w:t>
      </w:r>
      <w:r w:rsidRPr="00A64376">
        <w:rPr>
          <w:rFonts w:ascii="Arial" w:hAnsi="Arial" w:cs="Arial"/>
        </w:rPr>
        <w:t>пункта</w:t>
      </w:r>
      <w:r w:rsidRPr="00A64376">
        <w:rPr>
          <w:rFonts w:ascii="Arial" w:hAnsi="Arial" w:cs="Arial"/>
          <w:spacing w:val="-2"/>
        </w:rPr>
        <w:t xml:space="preserve"> </w:t>
      </w:r>
      <w:r w:rsidRPr="00A64376">
        <w:rPr>
          <w:rFonts w:ascii="Arial" w:hAnsi="Arial" w:cs="Arial"/>
        </w:rPr>
        <w:t>10</w:t>
      </w:r>
      <w:r w:rsidRPr="00A64376">
        <w:rPr>
          <w:rFonts w:ascii="Arial" w:hAnsi="Arial" w:cs="Arial"/>
          <w:spacing w:val="-2"/>
        </w:rPr>
        <w:t xml:space="preserve"> </w:t>
      </w:r>
      <w:r w:rsidRPr="00A64376">
        <w:rPr>
          <w:rFonts w:ascii="Arial" w:hAnsi="Arial" w:cs="Arial"/>
        </w:rPr>
        <w:t>статьи</w:t>
      </w:r>
      <w:r w:rsidRPr="00A64376">
        <w:rPr>
          <w:rFonts w:ascii="Arial" w:hAnsi="Arial" w:cs="Arial"/>
          <w:spacing w:val="-1"/>
        </w:rPr>
        <w:t xml:space="preserve"> </w:t>
      </w:r>
      <w:r w:rsidRPr="00A64376">
        <w:rPr>
          <w:rFonts w:ascii="Arial" w:hAnsi="Arial" w:cs="Arial"/>
        </w:rPr>
        <w:t>19</w:t>
      </w:r>
      <w:r w:rsidRPr="00A64376">
        <w:rPr>
          <w:rFonts w:ascii="Arial" w:hAnsi="Arial" w:cs="Arial"/>
          <w:spacing w:val="-2"/>
        </w:rPr>
        <w:t xml:space="preserve"> </w:t>
      </w:r>
      <w:r w:rsidRPr="00A64376">
        <w:rPr>
          <w:rFonts w:ascii="Arial" w:hAnsi="Arial" w:cs="Arial"/>
        </w:rPr>
        <w:t>Федерального</w:t>
      </w:r>
      <w:r w:rsidRPr="00A64376">
        <w:rPr>
          <w:rFonts w:ascii="Arial" w:hAnsi="Arial" w:cs="Arial"/>
          <w:spacing w:val="-2"/>
        </w:rPr>
        <w:t xml:space="preserve"> </w:t>
      </w:r>
      <w:r w:rsidRPr="00A64376">
        <w:rPr>
          <w:rFonts w:ascii="Arial" w:hAnsi="Arial" w:cs="Arial"/>
        </w:rPr>
        <w:t>закона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«О</w:t>
      </w:r>
      <w:r w:rsidRPr="00A64376">
        <w:rPr>
          <w:rFonts w:ascii="Arial" w:hAnsi="Arial" w:cs="Arial"/>
          <w:spacing w:val="56"/>
        </w:rPr>
        <w:t xml:space="preserve"> </w:t>
      </w:r>
      <w:r w:rsidRPr="00A64376">
        <w:rPr>
          <w:rFonts w:ascii="Arial" w:hAnsi="Arial" w:cs="Arial"/>
        </w:rPr>
        <w:t>рекламе»</w:t>
      </w:r>
      <w:r w:rsidRPr="00A64376">
        <w:rPr>
          <w:rFonts w:ascii="Arial" w:hAnsi="Arial" w:cs="Arial"/>
          <w:spacing w:val="50"/>
        </w:rPr>
        <w:t xml:space="preserve"> </w:t>
      </w:r>
      <w:r w:rsidRPr="00A64376">
        <w:rPr>
          <w:rFonts w:ascii="Arial" w:hAnsi="Arial" w:cs="Arial"/>
        </w:rPr>
        <w:t>Вам</w:t>
      </w:r>
      <w:r w:rsidRPr="00A64376">
        <w:rPr>
          <w:rFonts w:ascii="Arial" w:hAnsi="Arial" w:cs="Arial"/>
          <w:spacing w:val="-57"/>
        </w:rPr>
        <w:t xml:space="preserve"> </w:t>
      </w:r>
      <w:r w:rsidRPr="00A64376">
        <w:rPr>
          <w:rFonts w:ascii="Arial" w:hAnsi="Arial" w:cs="Arial"/>
        </w:rPr>
        <w:t>необходимо</w:t>
      </w:r>
      <w:r w:rsidRPr="00A64376">
        <w:rPr>
          <w:rFonts w:ascii="Arial" w:hAnsi="Arial" w:cs="Arial"/>
          <w:spacing w:val="-1"/>
        </w:rPr>
        <w:t xml:space="preserve"> </w:t>
      </w:r>
      <w:r w:rsidRPr="00A64376">
        <w:rPr>
          <w:rFonts w:ascii="Arial" w:hAnsi="Arial" w:cs="Arial"/>
        </w:rPr>
        <w:t>демонтировать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рекламную</w:t>
      </w:r>
      <w:r w:rsidRPr="00A64376">
        <w:rPr>
          <w:rFonts w:ascii="Arial" w:hAnsi="Arial" w:cs="Arial"/>
          <w:spacing w:val="-1"/>
        </w:rPr>
        <w:t xml:space="preserve"> </w:t>
      </w:r>
      <w:r w:rsidRPr="00A64376">
        <w:rPr>
          <w:rFonts w:ascii="Arial" w:hAnsi="Arial" w:cs="Arial"/>
        </w:rPr>
        <w:t>конструкцию</w:t>
      </w:r>
    </w:p>
    <w:p w:rsidR="00512478" w:rsidRPr="00A64376" w:rsidRDefault="000812DB" w:rsidP="00A64376">
      <w:pPr>
        <w:pStyle w:val="a3"/>
        <w:spacing w:before="8"/>
        <w:rPr>
          <w:rFonts w:ascii="Arial" w:hAnsi="Arial" w:cs="Arial"/>
        </w:rPr>
      </w:pPr>
      <w:r>
        <w:rPr>
          <w:rFonts w:ascii="Arial" w:hAnsi="Arial" w:cs="Arial"/>
        </w:rPr>
        <w:pict>
          <v:shape id="_x0000_s1029" style="position:absolute;margin-left:85.1pt;margin-top:13.5pt;width:450pt;height:.1pt;z-index:-15710208;mso-wrap-distance-left:0;mso-wrap-distance-right:0;mso-position-horizontal-relative:page" coordorigin="1702,270" coordsize="9000,0" path="m1702,270r9000,e" filled="f" strokeweight=".48pt">
            <v:path arrowok="t"/>
            <w10:wrap type="topAndBottom" anchorx="page"/>
          </v:shape>
        </w:pict>
      </w:r>
    </w:p>
    <w:p w:rsidR="00512478" w:rsidRPr="00A64376" w:rsidRDefault="00484BF7" w:rsidP="00A64376">
      <w:pPr>
        <w:pStyle w:val="a3"/>
        <w:tabs>
          <w:tab w:val="left" w:pos="9182"/>
        </w:tabs>
        <w:ind w:left="302"/>
        <w:rPr>
          <w:rFonts w:ascii="Arial" w:hAnsi="Arial" w:cs="Arial"/>
        </w:rPr>
      </w:pPr>
      <w:r w:rsidRPr="00A64376">
        <w:rPr>
          <w:rFonts w:ascii="Arial" w:hAnsi="Arial" w:cs="Arial"/>
          <w:u w:val="single"/>
        </w:rPr>
        <w:t xml:space="preserve"> </w:t>
      </w:r>
      <w:r w:rsidRPr="00A64376">
        <w:rPr>
          <w:rFonts w:ascii="Arial" w:hAnsi="Arial" w:cs="Arial"/>
          <w:u w:val="single"/>
        </w:rPr>
        <w:tab/>
      </w:r>
      <w:r w:rsidRPr="00A64376">
        <w:rPr>
          <w:rFonts w:ascii="Arial" w:hAnsi="Arial" w:cs="Arial"/>
        </w:rPr>
        <w:t>,</w:t>
      </w:r>
    </w:p>
    <w:p w:rsidR="00512478" w:rsidRPr="00A64376" w:rsidRDefault="00484BF7" w:rsidP="00A64376">
      <w:pPr>
        <w:pStyle w:val="a3"/>
        <w:ind w:left="302"/>
        <w:rPr>
          <w:rFonts w:ascii="Arial" w:hAnsi="Arial" w:cs="Arial"/>
        </w:rPr>
      </w:pPr>
      <w:proofErr w:type="gramStart"/>
      <w:r w:rsidRPr="00A64376">
        <w:rPr>
          <w:rFonts w:ascii="Arial" w:hAnsi="Arial" w:cs="Arial"/>
        </w:rPr>
        <w:t>установленную</w:t>
      </w:r>
      <w:proofErr w:type="gramEnd"/>
      <w:r w:rsidRPr="00A64376">
        <w:rPr>
          <w:rFonts w:ascii="Arial" w:hAnsi="Arial" w:cs="Arial"/>
          <w:spacing w:val="-4"/>
        </w:rPr>
        <w:t xml:space="preserve"> </w:t>
      </w:r>
      <w:r w:rsidRPr="00A64376">
        <w:rPr>
          <w:rFonts w:ascii="Arial" w:hAnsi="Arial" w:cs="Arial"/>
        </w:rPr>
        <w:t>по</w:t>
      </w:r>
      <w:r w:rsidRPr="00A64376">
        <w:rPr>
          <w:rFonts w:ascii="Arial" w:hAnsi="Arial" w:cs="Arial"/>
          <w:spacing w:val="-4"/>
        </w:rPr>
        <w:t xml:space="preserve"> </w:t>
      </w:r>
      <w:r w:rsidRPr="00A64376">
        <w:rPr>
          <w:rFonts w:ascii="Arial" w:hAnsi="Arial" w:cs="Arial"/>
        </w:rPr>
        <w:t>адресу:</w:t>
      </w:r>
    </w:p>
    <w:p w:rsidR="00512478" w:rsidRPr="00A64376" w:rsidRDefault="000812DB" w:rsidP="00A64376">
      <w:pPr>
        <w:pStyle w:val="a3"/>
        <w:spacing w:before="8"/>
        <w:rPr>
          <w:rFonts w:ascii="Arial" w:hAnsi="Arial" w:cs="Arial"/>
        </w:rPr>
      </w:pPr>
      <w:r>
        <w:rPr>
          <w:rFonts w:ascii="Arial" w:hAnsi="Arial" w:cs="Arial"/>
        </w:rPr>
        <w:pict>
          <v:shape id="_x0000_s1028" style="position:absolute;margin-left:85.1pt;margin-top:13.5pt;width:450pt;height:.1pt;z-index:-15709696;mso-wrap-distance-left:0;mso-wrap-distance-right:0;mso-position-horizontal-relative:page" coordorigin="1702,270" coordsize="9000,0" path="m1702,270r9000,e" filled="f" strokeweight=".48pt">
            <v:path arrowok="t"/>
            <w10:wrap type="topAndBottom" anchorx="page"/>
          </v:shape>
        </w:pict>
      </w:r>
    </w:p>
    <w:p w:rsidR="00512478" w:rsidRPr="00A64376" w:rsidRDefault="00484BF7" w:rsidP="00A64376">
      <w:pPr>
        <w:pStyle w:val="a3"/>
        <w:tabs>
          <w:tab w:val="left" w:pos="9181"/>
        </w:tabs>
        <w:ind w:left="302"/>
        <w:rPr>
          <w:rFonts w:ascii="Arial" w:hAnsi="Arial" w:cs="Arial"/>
        </w:rPr>
      </w:pPr>
      <w:r w:rsidRPr="00A64376">
        <w:rPr>
          <w:rFonts w:ascii="Arial" w:hAnsi="Arial" w:cs="Arial"/>
          <w:u w:val="single"/>
        </w:rPr>
        <w:t xml:space="preserve"> </w:t>
      </w:r>
      <w:r w:rsidRPr="00A64376">
        <w:rPr>
          <w:rFonts w:ascii="Arial" w:hAnsi="Arial" w:cs="Arial"/>
          <w:u w:val="single"/>
        </w:rPr>
        <w:tab/>
      </w:r>
      <w:r w:rsidRPr="00A64376">
        <w:rPr>
          <w:rFonts w:ascii="Arial" w:hAnsi="Arial" w:cs="Arial"/>
        </w:rPr>
        <w:t>,</w:t>
      </w:r>
    </w:p>
    <w:p w:rsidR="00512478" w:rsidRPr="00A64376" w:rsidRDefault="00484BF7" w:rsidP="00A64376">
      <w:pPr>
        <w:pStyle w:val="a3"/>
        <w:ind w:left="302" w:right="1615"/>
        <w:rPr>
          <w:rFonts w:ascii="Arial" w:hAnsi="Arial" w:cs="Arial"/>
        </w:rPr>
      </w:pPr>
      <w:r w:rsidRPr="00A64376">
        <w:rPr>
          <w:rFonts w:ascii="Arial" w:hAnsi="Arial" w:cs="Arial"/>
        </w:rPr>
        <w:t>без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разрешения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на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размещение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рекламной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конструкции,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выдаваемого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в</w:t>
      </w:r>
      <w:r w:rsidRPr="00A64376">
        <w:rPr>
          <w:rFonts w:ascii="Arial" w:hAnsi="Arial" w:cs="Arial"/>
          <w:spacing w:val="-57"/>
        </w:rPr>
        <w:t xml:space="preserve"> </w:t>
      </w:r>
      <w:r w:rsidRPr="00A64376">
        <w:rPr>
          <w:rFonts w:ascii="Arial" w:hAnsi="Arial" w:cs="Arial"/>
        </w:rPr>
        <w:t>соответствии</w:t>
      </w:r>
      <w:r w:rsidRPr="00A64376">
        <w:rPr>
          <w:rFonts w:ascii="Arial" w:hAnsi="Arial" w:cs="Arial"/>
          <w:spacing w:val="-1"/>
        </w:rPr>
        <w:t xml:space="preserve"> </w:t>
      </w:r>
      <w:r w:rsidRPr="00A64376">
        <w:rPr>
          <w:rFonts w:ascii="Arial" w:hAnsi="Arial" w:cs="Arial"/>
        </w:rPr>
        <w:t>с</w:t>
      </w:r>
      <w:r w:rsidRPr="00A64376">
        <w:rPr>
          <w:rFonts w:ascii="Arial" w:hAnsi="Arial" w:cs="Arial"/>
          <w:spacing w:val="-1"/>
        </w:rPr>
        <w:t xml:space="preserve"> </w:t>
      </w:r>
      <w:r w:rsidRPr="00A64376">
        <w:rPr>
          <w:rFonts w:ascii="Arial" w:hAnsi="Arial" w:cs="Arial"/>
        </w:rPr>
        <w:t>Федеральным</w:t>
      </w:r>
      <w:r w:rsidRPr="00A64376">
        <w:rPr>
          <w:rFonts w:ascii="Arial" w:hAnsi="Arial" w:cs="Arial"/>
          <w:spacing w:val="-3"/>
        </w:rPr>
        <w:t xml:space="preserve"> </w:t>
      </w:r>
      <w:r w:rsidRPr="00A64376">
        <w:rPr>
          <w:rFonts w:ascii="Arial" w:hAnsi="Arial" w:cs="Arial"/>
        </w:rPr>
        <w:t>законом</w:t>
      </w:r>
      <w:r w:rsidRPr="00A64376">
        <w:rPr>
          <w:rFonts w:ascii="Arial" w:hAnsi="Arial" w:cs="Arial"/>
          <w:spacing w:val="1"/>
        </w:rPr>
        <w:t xml:space="preserve"> </w:t>
      </w:r>
      <w:r w:rsidRPr="00A64376">
        <w:rPr>
          <w:rFonts w:ascii="Arial" w:hAnsi="Arial" w:cs="Arial"/>
        </w:rPr>
        <w:t>«О</w:t>
      </w:r>
      <w:r w:rsidRPr="00A64376">
        <w:rPr>
          <w:rFonts w:ascii="Arial" w:hAnsi="Arial" w:cs="Arial"/>
          <w:spacing w:val="-1"/>
        </w:rPr>
        <w:t xml:space="preserve"> </w:t>
      </w:r>
      <w:r w:rsidRPr="00A64376">
        <w:rPr>
          <w:rFonts w:ascii="Arial" w:hAnsi="Arial" w:cs="Arial"/>
        </w:rPr>
        <w:t>рекламе».</w:t>
      </w:r>
    </w:p>
    <w:p w:rsidR="00512478" w:rsidRPr="00A64376" w:rsidRDefault="00512478" w:rsidP="00A64376">
      <w:pPr>
        <w:pStyle w:val="a3"/>
        <w:rPr>
          <w:rFonts w:ascii="Arial" w:hAnsi="Arial" w:cs="Arial"/>
        </w:rPr>
      </w:pPr>
    </w:p>
    <w:p w:rsidR="00512478" w:rsidRPr="00A64376" w:rsidRDefault="00484BF7" w:rsidP="00A64376">
      <w:pPr>
        <w:pStyle w:val="a3"/>
        <w:tabs>
          <w:tab w:val="left" w:pos="9252"/>
        </w:tabs>
        <w:ind w:left="302"/>
        <w:rPr>
          <w:rFonts w:ascii="Arial" w:hAnsi="Arial" w:cs="Arial"/>
        </w:rPr>
      </w:pPr>
      <w:r w:rsidRPr="00A64376">
        <w:rPr>
          <w:rFonts w:ascii="Arial" w:hAnsi="Arial" w:cs="Arial"/>
        </w:rPr>
        <w:t>Демонтаж</w:t>
      </w:r>
      <w:r w:rsidRPr="00A64376">
        <w:rPr>
          <w:rFonts w:ascii="Arial" w:hAnsi="Arial" w:cs="Arial"/>
          <w:spacing w:val="-2"/>
        </w:rPr>
        <w:t xml:space="preserve"> </w:t>
      </w:r>
      <w:r w:rsidRPr="00A64376">
        <w:rPr>
          <w:rFonts w:ascii="Arial" w:hAnsi="Arial" w:cs="Arial"/>
        </w:rPr>
        <w:t xml:space="preserve">осуществить </w:t>
      </w:r>
      <w:proofErr w:type="gramStart"/>
      <w:r w:rsidRPr="00A64376">
        <w:rPr>
          <w:rFonts w:ascii="Arial" w:hAnsi="Arial" w:cs="Arial"/>
        </w:rPr>
        <w:t>до</w:t>
      </w:r>
      <w:proofErr w:type="gramEnd"/>
      <w:r w:rsidRPr="00A64376">
        <w:rPr>
          <w:rFonts w:ascii="Arial" w:hAnsi="Arial" w:cs="Arial"/>
        </w:rPr>
        <w:t xml:space="preserve"> </w:t>
      </w:r>
      <w:r w:rsidRPr="00A64376">
        <w:rPr>
          <w:rFonts w:ascii="Arial" w:hAnsi="Arial" w:cs="Arial"/>
          <w:u w:val="single"/>
        </w:rPr>
        <w:t xml:space="preserve"> </w:t>
      </w:r>
      <w:r w:rsidRPr="00A64376">
        <w:rPr>
          <w:rFonts w:ascii="Arial" w:hAnsi="Arial" w:cs="Arial"/>
          <w:u w:val="single"/>
        </w:rPr>
        <w:tab/>
      </w:r>
    </w:p>
    <w:p w:rsidR="00512478" w:rsidRPr="00A64376" w:rsidRDefault="00512478" w:rsidP="00A64376">
      <w:pPr>
        <w:pStyle w:val="a3"/>
        <w:spacing w:before="2"/>
        <w:rPr>
          <w:rFonts w:ascii="Arial" w:hAnsi="Arial" w:cs="Arial"/>
        </w:rPr>
      </w:pPr>
    </w:p>
    <w:p w:rsidR="00512478" w:rsidRPr="00A64376" w:rsidRDefault="00484BF7" w:rsidP="00A64376">
      <w:pPr>
        <w:pStyle w:val="a3"/>
        <w:spacing w:before="90"/>
        <w:ind w:left="302"/>
        <w:rPr>
          <w:rFonts w:ascii="Arial" w:hAnsi="Arial" w:cs="Arial"/>
        </w:rPr>
      </w:pPr>
      <w:r w:rsidRPr="00A64376">
        <w:rPr>
          <w:rFonts w:ascii="Arial" w:hAnsi="Arial" w:cs="Arial"/>
        </w:rPr>
        <w:t>С</w:t>
      </w:r>
      <w:r w:rsidRPr="00A64376">
        <w:rPr>
          <w:rFonts w:ascii="Arial" w:hAnsi="Arial" w:cs="Arial"/>
          <w:spacing w:val="-4"/>
        </w:rPr>
        <w:t xml:space="preserve"> </w:t>
      </w:r>
      <w:r w:rsidRPr="00A64376">
        <w:rPr>
          <w:rFonts w:ascii="Arial" w:hAnsi="Arial" w:cs="Arial"/>
        </w:rPr>
        <w:t>предписанием</w:t>
      </w:r>
      <w:r w:rsidRPr="00A64376">
        <w:rPr>
          <w:rFonts w:ascii="Arial" w:hAnsi="Arial" w:cs="Arial"/>
          <w:spacing w:val="-4"/>
        </w:rPr>
        <w:t xml:space="preserve"> </w:t>
      </w:r>
      <w:proofErr w:type="gramStart"/>
      <w:r w:rsidRPr="00A64376">
        <w:rPr>
          <w:rFonts w:ascii="Arial" w:hAnsi="Arial" w:cs="Arial"/>
        </w:rPr>
        <w:t>ознакомлен</w:t>
      </w:r>
      <w:proofErr w:type="gramEnd"/>
      <w:r w:rsidRPr="00A64376">
        <w:rPr>
          <w:rFonts w:ascii="Arial" w:hAnsi="Arial" w:cs="Arial"/>
        </w:rPr>
        <w:t>:</w:t>
      </w:r>
    </w:p>
    <w:p w:rsidR="00512478" w:rsidRPr="00A64376" w:rsidRDefault="000812DB" w:rsidP="00A64376">
      <w:pPr>
        <w:pStyle w:val="a3"/>
        <w:spacing w:before="9"/>
        <w:rPr>
          <w:rFonts w:ascii="Arial" w:hAnsi="Arial" w:cs="Arial"/>
        </w:rPr>
      </w:pPr>
      <w:r>
        <w:rPr>
          <w:rFonts w:ascii="Arial" w:hAnsi="Arial" w:cs="Arial"/>
        </w:rPr>
        <w:pict>
          <v:shape id="_x0000_s1027" style="position:absolute;margin-left:85.1pt;margin-top:13.6pt;width:246pt;height:.1pt;z-index:-15709184;mso-wrap-distance-left:0;mso-wrap-distance-right:0;mso-position-horizontal-relative:page" coordorigin="1702,272" coordsize="4920,0" path="m1702,272r4920,e" filled="f" strokeweight=".48pt">
            <v:path arrowok="t"/>
            <w10:wrap type="topAndBottom" anchorx="page"/>
          </v:shape>
        </w:pict>
      </w:r>
    </w:p>
    <w:p w:rsidR="00512478" w:rsidRPr="00A64376" w:rsidRDefault="00512478" w:rsidP="00A64376">
      <w:pPr>
        <w:pStyle w:val="a3"/>
        <w:spacing w:before="7"/>
        <w:rPr>
          <w:rFonts w:ascii="Arial" w:hAnsi="Arial" w:cs="Arial"/>
        </w:rPr>
      </w:pPr>
    </w:p>
    <w:p w:rsidR="00512478" w:rsidRPr="00A64376" w:rsidRDefault="003C571E" w:rsidP="00A64376">
      <w:pPr>
        <w:pStyle w:val="a3"/>
        <w:spacing w:before="90"/>
        <w:ind w:left="302"/>
        <w:rPr>
          <w:rFonts w:ascii="Arial" w:hAnsi="Arial" w:cs="Arial"/>
        </w:rPr>
      </w:pPr>
      <w:r w:rsidRPr="00A64376">
        <w:rPr>
          <w:rFonts w:ascii="Arial" w:hAnsi="Arial" w:cs="Arial"/>
        </w:rPr>
        <w:t>Начальник управления</w:t>
      </w:r>
      <w:r w:rsidR="00484BF7" w:rsidRPr="00A64376">
        <w:rPr>
          <w:rFonts w:ascii="Arial" w:hAnsi="Arial" w:cs="Arial"/>
          <w:spacing w:val="11"/>
        </w:rPr>
        <w:t xml:space="preserve"> </w:t>
      </w:r>
      <w:r w:rsidR="00484BF7" w:rsidRPr="00A64376">
        <w:rPr>
          <w:rFonts w:ascii="Arial" w:hAnsi="Arial" w:cs="Arial"/>
        </w:rPr>
        <w:t>архитектуры,</w:t>
      </w:r>
      <w:r w:rsidR="00484BF7" w:rsidRPr="00A64376">
        <w:rPr>
          <w:rFonts w:ascii="Arial" w:hAnsi="Arial" w:cs="Arial"/>
          <w:spacing w:val="11"/>
        </w:rPr>
        <w:t xml:space="preserve"> </w:t>
      </w:r>
      <w:r w:rsidR="00484BF7" w:rsidRPr="00A64376">
        <w:rPr>
          <w:rFonts w:ascii="Arial" w:hAnsi="Arial" w:cs="Arial"/>
        </w:rPr>
        <w:t>капитального</w:t>
      </w:r>
      <w:r w:rsidR="00484BF7" w:rsidRPr="00A64376">
        <w:rPr>
          <w:rFonts w:ascii="Arial" w:hAnsi="Arial" w:cs="Arial"/>
          <w:spacing w:val="16"/>
        </w:rPr>
        <w:t xml:space="preserve"> </w:t>
      </w:r>
      <w:r w:rsidR="00484BF7" w:rsidRPr="00A64376">
        <w:rPr>
          <w:rFonts w:ascii="Arial" w:hAnsi="Arial" w:cs="Arial"/>
        </w:rPr>
        <w:t>строительства</w:t>
      </w:r>
      <w:r w:rsidR="00484BF7" w:rsidRPr="00A64376">
        <w:rPr>
          <w:rFonts w:ascii="Arial" w:hAnsi="Arial" w:cs="Arial"/>
          <w:spacing w:val="11"/>
        </w:rPr>
        <w:t xml:space="preserve"> </w:t>
      </w:r>
      <w:r w:rsidR="00484BF7" w:rsidRPr="00A64376">
        <w:rPr>
          <w:rFonts w:ascii="Arial" w:hAnsi="Arial" w:cs="Arial"/>
        </w:rPr>
        <w:t>и</w:t>
      </w:r>
      <w:r w:rsidR="00484BF7" w:rsidRPr="00A64376">
        <w:rPr>
          <w:rFonts w:ascii="Arial" w:hAnsi="Arial" w:cs="Arial"/>
          <w:spacing w:val="13"/>
        </w:rPr>
        <w:t xml:space="preserve"> </w:t>
      </w:r>
      <w:r w:rsidR="00484BF7" w:rsidRPr="00A64376">
        <w:rPr>
          <w:rFonts w:ascii="Arial" w:hAnsi="Arial" w:cs="Arial"/>
        </w:rPr>
        <w:t>ЖКХ</w:t>
      </w:r>
      <w:r w:rsidR="00484BF7" w:rsidRPr="00A64376">
        <w:rPr>
          <w:rFonts w:ascii="Arial" w:hAnsi="Arial" w:cs="Arial"/>
          <w:spacing w:val="11"/>
        </w:rPr>
        <w:t xml:space="preserve"> </w:t>
      </w:r>
      <w:r w:rsidR="00484BF7" w:rsidRPr="00A64376">
        <w:rPr>
          <w:rFonts w:ascii="Arial" w:hAnsi="Arial" w:cs="Arial"/>
        </w:rPr>
        <w:t>администрации</w:t>
      </w:r>
      <w:r w:rsidR="00484BF7" w:rsidRPr="00A64376">
        <w:rPr>
          <w:rFonts w:ascii="Arial" w:hAnsi="Arial" w:cs="Arial"/>
          <w:spacing w:val="-57"/>
        </w:rPr>
        <w:t xml:space="preserve"> </w:t>
      </w:r>
      <w:r w:rsidR="00484BF7" w:rsidRPr="00A64376">
        <w:rPr>
          <w:rFonts w:ascii="Arial" w:hAnsi="Arial" w:cs="Arial"/>
        </w:rPr>
        <w:t>Ковернинского</w:t>
      </w:r>
      <w:r w:rsidR="00484BF7" w:rsidRPr="00A64376">
        <w:rPr>
          <w:rFonts w:ascii="Arial" w:hAnsi="Arial" w:cs="Arial"/>
          <w:spacing w:val="-1"/>
        </w:rPr>
        <w:t xml:space="preserve"> </w:t>
      </w:r>
      <w:r w:rsidR="00484BF7" w:rsidRPr="00A64376">
        <w:rPr>
          <w:rFonts w:ascii="Arial" w:hAnsi="Arial" w:cs="Arial"/>
        </w:rPr>
        <w:t>муниципального округа</w:t>
      </w:r>
      <w:r w:rsidR="00484BF7" w:rsidRPr="00A64376">
        <w:rPr>
          <w:rFonts w:ascii="Arial" w:hAnsi="Arial" w:cs="Arial"/>
          <w:spacing w:val="-2"/>
        </w:rPr>
        <w:t xml:space="preserve"> </w:t>
      </w:r>
      <w:r w:rsidR="00484BF7" w:rsidRPr="00A64376">
        <w:rPr>
          <w:rFonts w:ascii="Arial" w:hAnsi="Arial" w:cs="Arial"/>
        </w:rPr>
        <w:t>Нижегородской области</w:t>
      </w:r>
    </w:p>
    <w:p w:rsidR="00512478" w:rsidRPr="00A64376" w:rsidRDefault="00512478" w:rsidP="00A64376">
      <w:pPr>
        <w:pStyle w:val="a3"/>
        <w:rPr>
          <w:rFonts w:ascii="Arial" w:hAnsi="Arial" w:cs="Arial"/>
        </w:rPr>
      </w:pPr>
    </w:p>
    <w:p w:rsidR="00512478" w:rsidRPr="00A64376" w:rsidRDefault="000812DB" w:rsidP="00A64376">
      <w:pPr>
        <w:pStyle w:val="a3"/>
        <w:spacing w:before="9"/>
        <w:rPr>
          <w:rFonts w:ascii="Arial" w:hAnsi="Arial" w:cs="Arial"/>
        </w:rPr>
      </w:pPr>
      <w:r>
        <w:rPr>
          <w:rFonts w:ascii="Arial" w:hAnsi="Arial" w:cs="Arial"/>
        </w:rPr>
        <w:pict>
          <v:shape id="_x0000_s1026" style="position:absolute;margin-left:85.1pt;margin-top:15.9pt;width:222pt;height:.1pt;z-index:-15708672;mso-wrap-distance-left:0;mso-wrap-distance-right:0;mso-position-horizontal-relative:page" coordorigin="1702,318" coordsize="4440,0" path="m1702,318r4440,e" filled="f" strokeweight=".48pt">
            <v:path arrowok="t"/>
            <w10:wrap type="topAndBottom" anchorx="page"/>
          </v:shape>
        </w:pict>
      </w:r>
    </w:p>
    <w:p w:rsidR="00512478" w:rsidRPr="00A64376" w:rsidRDefault="00512478" w:rsidP="00A64376">
      <w:pPr>
        <w:pStyle w:val="a3"/>
        <w:spacing w:before="7"/>
        <w:rPr>
          <w:rFonts w:ascii="Arial" w:hAnsi="Arial" w:cs="Arial"/>
        </w:rPr>
      </w:pPr>
    </w:p>
    <w:p w:rsidR="00512478" w:rsidRPr="00A64376" w:rsidRDefault="00484BF7" w:rsidP="00A64376">
      <w:pPr>
        <w:pStyle w:val="a3"/>
        <w:tabs>
          <w:tab w:val="left" w:pos="3148"/>
        </w:tabs>
        <w:spacing w:before="90"/>
        <w:ind w:left="302"/>
        <w:rPr>
          <w:rFonts w:ascii="Arial" w:hAnsi="Arial" w:cs="Arial"/>
        </w:rPr>
      </w:pPr>
      <w:r w:rsidRPr="00A64376">
        <w:rPr>
          <w:rFonts w:ascii="Arial" w:hAnsi="Arial" w:cs="Arial"/>
        </w:rPr>
        <w:t>тел.</w:t>
      </w:r>
      <w:r w:rsidRPr="00A64376">
        <w:rPr>
          <w:rFonts w:ascii="Arial" w:hAnsi="Arial" w:cs="Arial"/>
          <w:u w:val="single"/>
        </w:rPr>
        <w:t xml:space="preserve"> </w:t>
      </w:r>
      <w:r w:rsidRPr="00A64376">
        <w:rPr>
          <w:rFonts w:ascii="Arial" w:hAnsi="Arial" w:cs="Arial"/>
          <w:u w:val="single"/>
        </w:rPr>
        <w:tab/>
      </w:r>
    </w:p>
    <w:p w:rsidR="00512478" w:rsidRPr="00A64376" w:rsidRDefault="00512478" w:rsidP="00A64376">
      <w:pPr>
        <w:rPr>
          <w:rFonts w:ascii="Arial" w:hAnsi="Arial" w:cs="Arial"/>
          <w:sz w:val="24"/>
          <w:szCs w:val="24"/>
        </w:rPr>
        <w:sectPr w:rsidR="00512478" w:rsidRPr="00A64376" w:rsidSect="00A64376">
          <w:type w:val="nextColumn"/>
          <w:pgSz w:w="11910" w:h="16840"/>
          <w:pgMar w:top="851" w:right="851" w:bottom="851" w:left="1418" w:header="720" w:footer="720" w:gutter="0"/>
          <w:cols w:space="720"/>
        </w:sectPr>
      </w:pPr>
    </w:p>
    <w:p w:rsidR="00512478" w:rsidRPr="00A64376" w:rsidRDefault="00484BF7" w:rsidP="00A64376">
      <w:pPr>
        <w:spacing w:before="92"/>
        <w:ind w:right="562"/>
        <w:jc w:val="right"/>
        <w:rPr>
          <w:rFonts w:ascii="Arial" w:hAnsi="Arial" w:cs="Arial"/>
          <w:sz w:val="24"/>
          <w:szCs w:val="24"/>
        </w:rPr>
      </w:pPr>
      <w:r w:rsidRPr="00A64376">
        <w:rPr>
          <w:rFonts w:ascii="Arial" w:hAnsi="Arial" w:cs="Arial"/>
          <w:sz w:val="24"/>
          <w:szCs w:val="24"/>
        </w:rPr>
        <w:lastRenderedPageBreak/>
        <w:t>Приложение</w:t>
      </w:r>
      <w:r w:rsidRPr="00A64376">
        <w:rPr>
          <w:rFonts w:ascii="Arial" w:hAnsi="Arial" w:cs="Arial"/>
          <w:spacing w:val="-1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9</w:t>
      </w:r>
    </w:p>
    <w:p w:rsidR="000A2FED" w:rsidRPr="00A64376" w:rsidRDefault="000A2FED" w:rsidP="00A64376">
      <w:pPr>
        <w:spacing w:before="1"/>
        <w:ind w:right="565"/>
        <w:jc w:val="right"/>
        <w:rPr>
          <w:rFonts w:ascii="Arial" w:hAnsi="Arial" w:cs="Arial"/>
          <w:sz w:val="24"/>
          <w:szCs w:val="24"/>
        </w:rPr>
      </w:pPr>
      <w:r w:rsidRPr="00A64376">
        <w:rPr>
          <w:rFonts w:ascii="Arial" w:hAnsi="Arial" w:cs="Arial"/>
          <w:sz w:val="24"/>
          <w:szCs w:val="24"/>
        </w:rPr>
        <w:t>к</w:t>
      </w:r>
      <w:r w:rsidRPr="00A64376">
        <w:rPr>
          <w:rFonts w:ascii="Arial" w:hAnsi="Arial" w:cs="Arial"/>
          <w:spacing w:val="-5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Правилам установки</w:t>
      </w:r>
      <w:r w:rsidRPr="00A64376">
        <w:rPr>
          <w:rFonts w:ascii="Arial" w:hAnsi="Arial" w:cs="Arial"/>
          <w:spacing w:val="-4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и</w:t>
      </w:r>
      <w:r w:rsidRPr="00A64376">
        <w:rPr>
          <w:rFonts w:ascii="Arial" w:hAnsi="Arial" w:cs="Arial"/>
          <w:spacing w:val="-4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эксплуатации</w:t>
      </w:r>
      <w:r w:rsidRPr="00A64376">
        <w:rPr>
          <w:rFonts w:ascii="Arial" w:hAnsi="Arial" w:cs="Arial"/>
          <w:spacing w:val="-5"/>
          <w:sz w:val="24"/>
          <w:szCs w:val="24"/>
        </w:rPr>
        <w:t xml:space="preserve"> </w:t>
      </w:r>
      <w:proofErr w:type="gramStart"/>
      <w:r w:rsidRPr="00A64376">
        <w:rPr>
          <w:rFonts w:ascii="Arial" w:hAnsi="Arial" w:cs="Arial"/>
          <w:sz w:val="24"/>
          <w:szCs w:val="24"/>
        </w:rPr>
        <w:t>рекламных</w:t>
      </w:r>
      <w:proofErr w:type="gramEnd"/>
    </w:p>
    <w:p w:rsidR="000A2FED" w:rsidRPr="00A64376" w:rsidRDefault="000A2FED" w:rsidP="00A64376">
      <w:pPr>
        <w:spacing w:before="1"/>
        <w:ind w:right="564"/>
        <w:jc w:val="right"/>
        <w:rPr>
          <w:rFonts w:ascii="Arial" w:hAnsi="Arial" w:cs="Arial"/>
          <w:spacing w:val="-6"/>
          <w:sz w:val="24"/>
          <w:szCs w:val="24"/>
        </w:rPr>
      </w:pPr>
      <w:r w:rsidRPr="00A64376">
        <w:rPr>
          <w:rFonts w:ascii="Arial" w:hAnsi="Arial" w:cs="Arial"/>
          <w:sz w:val="24"/>
          <w:szCs w:val="24"/>
        </w:rPr>
        <w:t xml:space="preserve">и информационных конструкций </w:t>
      </w:r>
      <w:r w:rsidRPr="00A64376">
        <w:rPr>
          <w:rFonts w:ascii="Arial" w:hAnsi="Arial" w:cs="Arial"/>
          <w:spacing w:val="-48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в</w:t>
      </w:r>
      <w:r w:rsidRPr="00A64376">
        <w:rPr>
          <w:rFonts w:ascii="Arial" w:hAnsi="Arial" w:cs="Arial"/>
          <w:spacing w:val="-9"/>
          <w:sz w:val="24"/>
          <w:szCs w:val="24"/>
        </w:rPr>
        <w:t xml:space="preserve"> </w:t>
      </w:r>
      <w:proofErr w:type="spellStart"/>
      <w:r w:rsidRPr="00A64376">
        <w:rPr>
          <w:rFonts w:ascii="Arial" w:hAnsi="Arial" w:cs="Arial"/>
          <w:sz w:val="24"/>
          <w:szCs w:val="24"/>
        </w:rPr>
        <w:t>Ковернинском</w:t>
      </w:r>
      <w:proofErr w:type="spellEnd"/>
    </w:p>
    <w:p w:rsidR="000A2FED" w:rsidRPr="00A64376" w:rsidRDefault="000A2FED" w:rsidP="00A64376">
      <w:pPr>
        <w:spacing w:before="1"/>
        <w:ind w:right="564"/>
        <w:jc w:val="right"/>
        <w:rPr>
          <w:rFonts w:ascii="Arial" w:hAnsi="Arial" w:cs="Arial"/>
          <w:spacing w:val="-9"/>
          <w:sz w:val="24"/>
          <w:szCs w:val="24"/>
        </w:rPr>
      </w:pPr>
      <w:proofErr w:type="gramStart"/>
      <w:r w:rsidRPr="00A64376">
        <w:rPr>
          <w:rFonts w:ascii="Arial" w:hAnsi="Arial" w:cs="Arial"/>
          <w:sz w:val="24"/>
          <w:szCs w:val="24"/>
        </w:rPr>
        <w:t>муниципальном</w:t>
      </w:r>
      <w:r w:rsidRPr="00A64376">
        <w:rPr>
          <w:rFonts w:ascii="Arial" w:hAnsi="Arial" w:cs="Arial"/>
          <w:spacing w:val="-7"/>
          <w:sz w:val="24"/>
          <w:szCs w:val="24"/>
        </w:rPr>
        <w:t xml:space="preserve"> </w:t>
      </w:r>
      <w:r w:rsidRPr="00A64376">
        <w:rPr>
          <w:rFonts w:ascii="Arial" w:hAnsi="Arial" w:cs="Arial"/>
          <w:sz w:val="24"/>
          <w:szCs w:val="24"/>
        </w:rPr>
        <w:t>округе Нижегородской</w:t>
      </w:r>
      <w:r w:rsidRPr="00A64376">
        <w:rPr>
          <w:rFonts w:ascii="Arial" w:hAnsi="Arial" w:cs="Arial"/>
          <w:spacing w:val="-9"/>
          <w:sz w:val="24"/>
          <w:szCs w:val="24"/>
        </w:rPr>
        <w:t xml:space="preserve"> </w:t>
      </w:r>
      <w:r w:rsidR="00A64376" w:rsidRPr="00A64376">
        <w:rPr>
          <w:rFonts w:ascii="Arial" w:hAnsi="Arial" w:cs="Arial"/>
          <w:spacing w:val="-9"/>
          <w:sz w:val="24"/>
          <w:szCs w:val="24"/>
        </w:rPr>
        <w:t>области</w:t>
      </w:r>
      <w:r w:rsidRPr="00A64376">
        <w:rPr>
          <w:rFonts w:ascii="Arial" w:hAnsi="Arial" w:cs="Arial"/>
          <w:spacing w:val="-9"/>
          <w:sz w:val="24"/>
          <w:szCs w:val="24"/>
        </w:rPr>
        <w:t xml:space="preserve"> </w:t>
      </w:r>
      <w:proofErr w:type="gramEnd"/>
    </w:p>
    <w:p w:rsidR="00512478" w:rsidRPr="00A64376" w:rsidRDefault="00512478" w:rsidP="00A64376">
      <w:pPr>
        <w:pStyle w:val="a3"/>
        <w:spacing w:before="4"/>
        <w:rPr>
          <w:rFonts w:ascii="Arial" w:hAnsi="Arial" w:cs="Arial"/>
        </w:rPr>
      </w:pPr>
    </w:p>
    <w:p w:rsidR="00512478" w:rsidRPr="00A64376" w:rsidRDefault="00484BF7" w:rsidP="00A64376">
      <w:pPr>
        <w:pStyle w:val="Heading2"/>
        <w:ind w:right="598"/>
        <w:jc w:val="center"/>
        <w:rPr>
          <w:rFonts w:ascii="Arial" w:hAnsi="Arial" w:cs="Arial"/>
        </w:rPr>
      </w:pPr>
      <w:r w:rsidRPr="00A64376">
        <w:rPr>
          <w:rFonts w:ascii="Arial" w:hAnsi="Arial" w:cs="Arial"/>
        </w:rPr>
        <w:t>ЖУРНАЛ</w:t>
      </w:r>
      <w:r w:rsidRPr="00A64376">
        <w:rPr>
          <w:rFonts w:ascii="Arial" w:hAnsi="Arial" w:cs="Arial"/>
          <w:spacing w:val="-3"/>
        </w:rPr>
        <w:t xml:space="preserve"> </w:t>
      </w:r>
      <w:r w:rsidRPr="00A64376">
        <w:rPr>
          <w:rFonts w:ascii="Arial" w:hAnsi="Arial" w:cs="Arial"/>
        </w:rPr>
        <w:t>РЕГИСТРАЦИИ</w:t>
      </w:r>
      <w:r w:rsidRPr="00A64376">
        <w:rPr>
          <w:rFonts w:ascii="Arial" w:hAnsi="Arial" w:cs="Arial"/>
          <w:spacing w:val="-3"/>
        </w:rPr>
        <w:t xml:space="preserve"> </w:t>
      </w:r>
      <w:r w:rsidRPr="00A64376">
        <w:rPr>
          <w:rFonts w:ascii="Arial" w:hAnsi="Arial" w:cs="Arial"/>
        </w:rPr>
        <w:t>ЗАЯВЛЕНИЙ</w:t>
      </w:r>
    </w:p>
    <w:p w:rsidR="00512478" w:rsidRPr="00A64376" w:rsidRDefault="00512478" w:rsidP="00A64376">
      <w:pPr>
        <w:pStyle w:val="a3"/>
        <w:spacing w:before="4"/>
        <w:rPr>
          <w:rFonts w:ascii="Arial" w:hAnsi="Arial" w:cs="Arial"/>
          <w:b/>
        </w:rPr>
      </w:pPr>
    </w:p>
    <w:tbl>
      <w:tblPr>
        <w:tblStyle w:val="TableNormal"/>
        <w:tblW w:w="15471" w:type="dxa"/>
        <w:tblInd w:w="13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445"/>
        <w:gridCol w:w="851"/>
        <w:gridCol w:w="2268"/>
        <w:gridCol w:w="850"/>
        <w:gridCol w:w="2268"/>
        <w:gridCol w:w="2410"/>
        <w:gridCol w:w="1559"/>
        <w:gridCol w:w="1276"/>
        <w:gridCol w:w="1985"/>
        <w:gridCol w:w="1559"/>
      </w:tblGrid>
      <w:tr w:rsidR="00D163C0" w:rsidRPr="00A64376" w:rsidTr="00CB5A2A">
        <w:trPr>
          <w:cantSplit/>
          <w:trHeight w:val="2408"/>
        </w:trPr>
        <w:tc>
          <w:tcPr>
            <w:tcW w:w="445" w:type="dxa"/>
            <w:tcBorders>
              <w:bottom w:val="single" w:sz="8" w:space="0" w:color="000000"/>
            </w:tcBorders>
            <w:textDirection w:val="btLr"/>
            <w:vAlign w:val="center"/>
          </w:tcPr>
          <w:p w:rsidR="00D163C0" w:rsidRPr="00A64376" w:rsidRDefault="00D163C0" w:rsidP="00A64376">
            <w:pPr>
              <w:pStyle w:val="TableParagraph"/>
              <w:ind w:left="74" w:right="113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A64376">
              <w:rPr>
                <w:rFonts w:ascii="Arial" w:hAnsi="Arial" w:cs="Arial"/>
                <w:w w:val="99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A64376">
              <w:rPr>
                <w:rFonts w:ascii="Arial" w:hAnsi="Arial" w:cs="Arial"/>
                <w:sz w:val="24"/>
                <w:szCs w:val="24"/>
              </w:rPr>
              <w:t>п</w:t>
            </w:r>
            <w:proofErr w:type="spellEnd"/>
            <w:proofErr w:type="gramEnd"/>
            <w:r w:rsidRPr="00A64376">
              <w:rPr>
                <w:rFonts w:ascii="Arial" w:hAnsi="Arial" w:cs="Arial"/>
                <w:sz w:val="24"/>
                <w:szCs w:val="24"/>
              </w:rPr>
              <w:t>/</w:t>
            </w:r>
            <w:proofErr w:type="spellStart"/>
            <w:r w:rsidRPr="00A64376">
              <w:rPr>
                <w:rFonts w:ascii="Arial" w:hAnsi="Arial" w:cs="Arial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851" w:type="dxa"/>
            <w:tcBorders>
              <w:bottom w:val="single" w:sz="8" w:space="0" w:color="000000"/>
            </w:tcBorders>
            <w:textDirection w:val="btLr"/>
            <w:vAlign w:val="center"/>
          </w:tcPr>
          <w:p w:rsidR="00D163C0" w:rsidRPr="00A64376" w:rsidRDefault="00D163C0" w:rsidP="00A64376">
            <w:pPr>
              <w:pStyle w:val="TableParagraph"/>
              <w:ind w:left="113" w:right="113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A64376">
              <w:rPr>
                <w:rFonts w:ascii="Arial" w:hAnsi="Arial" w:cs="Arial"/>
                <w:sz w:val="24"/>
                <w:szCs w:val="24"/>
              </w:rPr>
              <w:t>Дата  приёма</w:t>
            </w:r>
          </w:p>
        </w:tc>
        <w:tc>
          <w:tcPr>
            <w:tcW w:w="2268" w:type="dxa"/>
            <w:tcBorders>
              <w:bottom w:val="single" w:sz="8" w:space="0" w:color="000000"/>
            </w:tcBorders>
            <w:textDirection w:val="btLr"/>
            <w:vAlign w:val="center"/>
          </w:tcPr>
          <w:p w:rsidR="00D163C0" w:rsidRPr="00A64376" w:rsidRDefault="00D163C0" w:rsidP="00A64376">
            <w:pPr>
              <w:pStyle w:val="TableParagraph"/>
              <w:ind w:left="73" w:right="113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A64376">
              <w:rPr>
                <w:rFonts w:ascii="Arial" w:hAnsi="Arial" w:cs="Arial"/>
                <w:sz w:val="24"/>
                <w:szCs w:val="24"/>
              </w:rPr>
              <w:t xml:space="preserve">Фамилия, имя, </w:t>
            </w:r>
          </w:p>
          <w:p w:rsidR="00D163C0" w:rsidRPr="00A64376" w:rsidRDefault="00D163C0" w:rsidP="00A64376">
            <w:pPr>
              <w:pStyle w:val="TableParagraph"/>
              <w:ind w:left="73" w:right="113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A64376">
              <w:rPr>
                <w:rFonts w:ascii="Arial" w:hAnsi="Arial" w:cs="Arial"/>
                <w:sz w:val="24"/>
                <w:szCs w:val="24"/>
              </w:rPr>
              <w:t>отчество заявителей</w:t>
            </w:r>
          </w:p>
        </w:tc>
        <w:tc>
          <w:tcPr>
            <w:tcW w:w="850" w:type="dxa"/>
            <w:tcBorders>
              <w:bottom w:val="single" w:sz="8" w:space="0" w:color="000000"/>
            </w:tcBorders>
            <w:textDirection w:val="btLr"/>
            <w:vAlign w:val="center"/>
          </w:tcPr>
          <w:p w:rsidR="00D163C0" w:rsidRPr="00A64376" w:rsidRDefault="00D163C0" w:rsidP="00A64376">
            <w:pPr>
              <w:pStyle w:val="TableParagraph"/>
              <w:ind w:left="73" w:right="113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A64376">
              <w:rPr>
                <w:rFonts w:ascii="Arial" w:hAnsi="Arial" w:cs="Arial"/>
                <w:sz w:val="24"/>
                <w:szCs w:val="24"/>
              </w:rPr>
              <w:t>Дата рождения</w:t>
            </w:r>
          </w:p>
        </w:tc>
        <w:tc>
          <w:tcPr>
            <w:tcW w:w="2268" w:type="dxa"/>
            <w:tcBorders>
              <w:bottom w:val="single" w:sz="8" w:space="0" w:color="000000"/>
            </w:tcBorders>
            <w:textDirection w:val="btLr"/>
            <w:vAlign w:val="center"/>
          </w:tcPr>
          <w:p w:rsidR="00D163C0" w:rsidRPr="00A64376" w:rsidRDefault="00D163C0" w:rsidP="00A64376">
            <w:pPr>
              <w:pStyle w:val="TableParagraph"/>
              <w:ind w:left="73" w:right="113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A64376">
              <w:rPr>
                <w:rFonts w:ascii="Arial" w:hAnsi="Arial" w:cs="Arial"/>
                <w:sz w:val="24"/>
                <w:szCs w:val="24"/>
              </w:rPr>
              <w:t>Адрес места жительства</w:t>
            </w:r>
          </w:p>
        </w:tc>
        <w:tc>
          <w:tcPr>
            <w:tcW w:w="2410" w:type="dxa"/>
            <w:tcBorders>
              <w:bottom w:val="single" w:sz="8" w:space="0" w:color="000000"/>
              <w:right w:val="single" w:sz="4" w:space="0" w:color="000000"/>
            </w:tcBorders>
            <w:textDirection w:val="btLr"/>
            <w:vAlign w:val="center"/>
          </w:tcPr>
          <w:p w:rsidR="00D163C0" w:rsidRPr="00A64376" w:rsidRDefault="00D163C0" w:rsidP="00A64376">
            <w:pPr>
              <w:pStyle w:val="TableParagraph"/>
              <w:ind w:left="73" w:right="113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A64376">
              <w:rPr>
                <w:rFonts w:ascii="Arial" w:hAnsi="Arial" w:cs="Arial"/>
                <w:sz w:val="24"/>
                <w:szCs w:val="24"/>
              </w:rPr>
              <w:t>Краткое содержание</w:t>
            </w:r>
          </w:p>
          <w:p w:rsidR="00D163C0" w:rsidRPr="00A64376" w:rsidRDefault="00D163C0" w:rsidP="00A64376">
            <w:pPr>
              <w:pStyle w:val="TableParagraph"/>
              <w:ind w:left="73" w:right="113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A64376">
              <w:rPr>
                <w:rFonts w:ascii="Arial" w:hAnsi="Arial" w:cs="Arial"/>
                <w:sz w:val="24"/>
                <w:szCs w:val="24"/>
              </w:rPr>
              <w:t>заявления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8" w:space="0" w:color="000000"/>
            </w:tcBorders>
            <w:textDirection w:val="btLr"/>
            <w:vAlign w:val="center"/>
          </w:tcPr>
          <w:p w:rsidR="00D163C0" w:rsidRPr="00A64376" w:rsidRDefault="00D163C0" w:rsidP="00A64376">
            <w:pPr>
              <w:pStyle w:val="TableParagraph"/>
              <w:ind w:left="78" w:right="113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A64376">
              <w:rPr>
                <w:rFonts w:ascii="Arial" w:hAnsi="Arial" w:cs="Arial"/>
                <w:sz w:val="24"/>
                <w:szCs w:val="24"/>
              </w:rPr>
              <w:t>Количество</w:t>
            </w:r>
          </w:p>
          <w:p w:rsidR="00D163C0" w:rsidRPr="00A64376" w:rsidRDefault="00D163C0" w:rsidP="00A64376">
            <w:pPr>
              <w:pStyle w:val="TableParagraph"/>
              <w:ind w:left="78" w:right="113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A64376">
              <w:rPr>
                <w:rFonts w:ascii="Arial" w:hAnsi="Arial" w:cs="Arial"/>
                <w:sz w:val="24"/>
                <w:szCs w:val="24"/>
              </w:rPr>
              <w:t>документов</w:t>
            </w:r>
          </w:p>
        </w:tc>
        <w:tc>
          <w:tcPr>
            <w:tcW w:w="1276" w:type="dxa"/>
            <w:textDirection w:val="btLr"/>
            <w:vAlign w:val="center"/>
          </w:tcPr>
          <w:p w:rsidR="00D163C0" w:rsidRPr="00A64376" w:rsidRDefault="00D163C0" w:rsidP="00A64376">
            <w:pPr>
              <w:pStyle w:val="TableParagraph"/>
              <w:ind w:left="73" w:right="113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A64376">
              <w:rPr>
                <w:rFonts w:ascii="Arial" w:hAnsi="Arial" w:cs="Arial"/>
                <w:sz w:val="24"/>
                <w:szCs w:val="24"/>
              </w:rPr>
              <w:t>Общее количество</w:t>
            </w:r>
          </w:p>
          <w:p w:rsidR="00D163C0" w:rsidRPr="00A64376" w:rsidRDefault="00D163C0" w:rsidP="00A64376">
            <w:pPr>
              <w:pStyle w:val="TableParagraph"/>
              <w:ind w:left="73" w:right="113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A64376">
              <w:rPr>
                <w:rFonts w:ascii="Arial" w:hAnsi="Arial" w:cs="Arial"/>
                <w:sz w:val="24"/>
                <w:szCs w:val="24"/>
              </w:rPr>
              <w:t>Листов в документах</w:t>
            </w:r>
          </w:p>
        </w:tc>
        <w:tc>
          <w:tcPr>
            <w:tcW w:w="1985" w:type="dxa"/>
            <w:tcBorders>
              <w:bottom w:val="single" w:sz="8" w:space="0" w:color="000000"/>
            </w:tcBorders>
            <w:textDirection w:val="btLr"/>
            <w:vAlign w:val="center"/>
          </w:tcPr>
          <w:p w:rsidR="00D163C0" w:rsidRPr="00A64376" w:rsidRDefault="00D163C0" w:rsidP="00A64376">
            <w:pPr>
              <w:pStyle w:val="TableParagraph"/>
              <w:ind w:left="73" w:right="113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A64376">
              <w:rPr>
                <w:rFonts w:ascii="Arial" w:hAnsi="Arial" w:cs="Arial"/>
                <w:sz w:val="24"/>
                <w:szCs w:val="24"/>
              </w:rPr>
              <w:t>Дата</w:t>
            </w:r>
            <w:r w:rsidRPr="00A64376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A64376">
              <w:rPr>
                <w:rFonts w:ascii="Arial" w:hAnsi="Arial" w:cs="Arial"/>
                <w:sz w:val="24"/>
                <w:szCs w:val="24"/>
              </w:rPr>
              <w:t>и номер Постановления</w:t>
            </w:r>
          </w:p>
          <w:p w:rsidR="00D163C0" w:rsidRPr="00A64376" w:rsidRDefault="00D163C0" w:rsidP="00A64376">
            <w:pPr>
              <w:pStyle w:val="TableParagraph"/>
              <w:ind w:left="73" w:right="113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A64376">
              <w:rPr>
                <w:rFonts w:ascii="Arial" w:hAnsi="Arial" w:cs="Arial"/>
                <w:sz w:val="24"/>
                <w:szCs w:val="24"/>
              </w:rPr>
              <w:t>Администрации Ковернинского</w:t>
            </w:r>
          </w:p>
          <w:p w:rsidR="00D163C0" w:rsidRPr="00A64376" w:rsidRDefault="00D163C0" w:rsidP="00A64376">
            <w:pPr>
              <w:pStyle w:val="TableParagraph"/>
              <w:ind w:left="73" w:right="113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A64376">
              <w:rPr>
                <w:rFonts w:ascii="Arial" w:hAnsi="Arial" w:cs="Arial"/>
                <w:sz w:val="24"/>
                <w:szCs w:val="24"/>
              </w:rPr>
              <w:t>муниципального</w:t>
            </w:r>
            <w:r w:rsidRPr="00A64376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A64376">
              <w:rPr>
                <w:rFonts w:ascii="Arial" w:hAnsi="Arial" w:cs="Arial"/>
                <w:sz w:val="24"/>
                <w:szCs w:val="24"/>
              </w:rPr>
              <w:t>округа</w:t>
            </w:r>
          </w:p>
          <w:p w:rsidR="00D163C0" w:rsidRPr="00A64376" w:rsidRDefault="00D163C0" w:rsidP="00A64376">
            <w:pPr>
              <w:pStyle w:val="TableParagraph"/>
              <w:ind w:left="73" w:right="113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A64376">
              <w:rPr>
                <w:rFonts w:ascii="Arial" w:hAnsi="Arial" w:cs="Arial"/>
                <w:sz w:val="24"/>
                <w:szCs w:val="24"/>
              </w:rPr>
              <w:t>разрешения/отказа</w:t>
            </w:r>
          </w:p>
        </w:tc>
        <w:tc>
          <w:tcPr>
            <w:tcW w:w="1559" w:type="dxa"/>
            <w:tcBorders>
              <w:bottom w:val="single" w:sz="8" w:space="0" w:color="000000"/>
            </w:tcBorders>
            <w:textDirection w:val="btLr"/>
            <w:vAlign w:val="center"/>
          </w:tcPr>
          <w:p w:rsidR="00D163C0" w:rsidRPr="00A64376" w:rsidRDefault="00D163C0" w:rsidP="00A64376">
            <w:pPr>
              <w:pStyle w:val="TableParagraph"/>
              <w:ind w:left="113" w:right="113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A64376">
              <w:rPr>
                <w:rFonts w:ascii="Arial" w:hAnsi="Arial" w:cs="Arial"/>
                <w:sz w:val="24"/>
                <w:szCs w:val="24"/>
              </w:rPr>
              <w:t>Дата выдачи документов  заявителям</w:t>
            </w:r>
          </w:p>
          <w:p w:rsidR="00D163C0" w:rsidRPr="00A64376" w:rsidRDefault="00D163C0" w:rsidP="00A64376">
            <w:pPr>
              <w:pStyle w:val="TableParagraph"/>
              <w:ind w:left="73" w:right="113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A64376">
              <w:rPr>
                <w:rFonts w:ascii="Arial" w:hAnsi="Arial" w:cs="Arial"/>
                <w:sz w:val="24"/>
                <w:szCs w:val="24"/>
              </w:rPr>
              <w:t>/передачи документов  в МФЦ</w:t>
            </w:r>
          </w:p>
        </w:tc>
      </w:tr>
      <w:tr w:rsidR="00D865CA" w:rsidRPr="00A64376" w:rsidTr="00D163C0">
        <w:trPr>
          <w:trHeight w:val="232"/>
        </w:trPr>
        <w:tc>
          <w:tcPr>
            <w:tcW w:w="445" w:type="dxa"/>
          </w:tcPr>
          <w:p w:rsidR="00D865CA" w:rsidRPr="00A64376" w:rsidRDefault="00D865CA" w:rsidP="00A64376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</w:tcPr>
          <w:p w:rsidR="00D865CA" w:rsidRPr="00A64376" w:rsidRDefault="00D865CA" w:rsidP="00A64376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</w:tcPr>
          <w:p w:rsidR="00D865CA" w:rsidRPr="00A64376" w:rsidRDefault="00D865CA" w:rsidP="00A64376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:rsidR="00D865CA" w:rsidRPr="00A64376" w:rsidRDefault="00D865CA" w:rsidP="00A64376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</w:tcPr>
          <w:p w:rsidR="00D865CA" w:rsidRPr="00A64376" w:rsidRDefault="00D865CA" w:rsidP="00A64376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  <w:tcBorders>
              <w:right w:val="single" w:sz="4" w:space="0" w:color="000000"/>
            </w:tcBorders>
          </w:tcPr>
          <w:p w:rsidR="00D865CA" w:rsidRPr="00A64376" w:rsidRDefault="00D865CA" w:rsidP="00A64376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000000"/>
            </w:tcBorders>
          </w:tcPr>
          <w:p w:rsidR="00D865CA" w:rsidRPr="00A64376" w:rsidRDefault="00D865CA" w:rsidP="00A64376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D865CA" w:rsidRPr="00A64376" w:rsidRDefault="00D865CA" w:rsidP="00A64376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</w:tcPr>
          <w:p w:rsidR="00D865CA" w:rsidRPr="00A64376" w:rsidRDefault="00D865CA" w:rsidP="00A64376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:rsidR="00D865CA" w:rsidRPr="00A64376" w:rsidRDefault="00D865CA" w:rsidP="00A64376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484BF7" w:rsidRPr="00A64376" w:rsidRDefault="00484BF7" w:rsidP="00A64376">
      <w:pPr>
        <w:rPr>
          <w:rFonts w:ascii="Arial" w:hAnsi="Arial" w:cs="Arial"/>
          <w:sz w:val="24"/>
          <w:szCs w:val="24"/>
        </w:rPr>
      </w:pPr>
    </w:p>
    <w:sectPr w:rsidR="00484BF7" w:rsidRPr="00A64376" w:rsidSect="00A64376">
      <w:type w:val="nextColumn"/>
      <w:pgSz w:w="16840" w:h="11910" w:orient="landscape"/>
      <w:pgMar w:top="851" w:right="851" w:bottom="851" w:left="1418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0212D"/>
    <w:multiLevelType w:val="hybridMultilevel"/>
    <w:tmpl w:val="E5883684"/>
    <w:lvl w:ilvl="0" w:tplc="5FD6F648">
      <w:start w:val="1"/>
      <w:numFmt w:val="decimal"/>
      <w:lvlText w:val="%1."/>
      <w:lvlJc w:val="left"/>
      <w:pPr>
        <w:ind w:left="302" w:hanging="31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C04CA13E">
      <w:start w:val="1"/>
      <w:numFmt w:val="decimal"/>
      <w:lvlText w:val="%2."/>
      <w:lvlJc w:val="left"/>
      <w:pPr>
        <w:ind w:left="4151" w:hanging="281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8"/>
        <w:lang w:val="ru-RU" w:eastAsia="en-US" w:bidi="ar-SA"/>
      </w:rPr>
    </w:lvl>
    <w:lvl w:ilvl="2" w:tplc="0DC6E64C">
      <w:numFmt w:val="bullet"/>
      <w:lvlText w:val="•"/>
      <w:lvlJc w:val="left"/>
      <w:pPr>
        <w:ind w:left="4865" w:hanging="281"/>
      </w:pPr>
      <w:rPr>
        <w:rFonts w:hint="default"/>
        <w:lang w:val="ru-RU" w:eastAsia="en-US" w:bidi="ar-SA"/>
      </w:rPr>
    </w:lvl>
    <w:lvl w:ilvl="3" w:tplc="AF803674">
      <w:numFmt w:val="bullet"/>
      <w:lvlText w:val="•"/>
      <w:lvlJc w:val="left"/>
      <w:pPr>
        <w:ind w:left="5570" w:hanging="281"/>
      </w:pPr>
      <w:rPr>
        <w:rFonts w:hint="default"/>
        <w:lang w:val="ru-RU" w:eastAsia="en-US" w:bidi="ar-SA"/>
      </w:rPr>
    </w:lvl>
    <w:lvl w:ilvl="4" w:tplc="739C8BCC">
      <w:numFmt w:val="bullet"/>
      <w:lvlText w:val="•"/>
      <w:lvlJc w:val="left"/>
      <w:pPr>
        <w:ind w:left="6275" w:hanging="281"/>
      </w:pPr>
      <w:rPr>
        <w:rFonts w:hint="default"/>
        <w:lang w:val="ru-RU" w:eastAsia="en-US" w:bidi="ar-SA"/>
      </w:rPr>
    </w:lvl>
    <w:lvl w:ilvl="5" w:tplc="BAFE1EF2">
      <w:numFmt w:val="bullet"/>
      <w:lvlText w:val="•"/>
      <w:lvlJc w:val="left"/>
      <w:pPr>
        <w:ind w:left="6980" w:hanging="281"/>
      </w:pPr>
      <w:rPr>
        <w:rFonts w:hint="default"/>
        <w:lang w:val="ru-RU" w:eastAsia="en-US" w:bidi="ar-SA"/>
      </w:rPr>
    </w:lvl>
    <w:lvl w:ilvl="6" w:tplc="6B808B9E">
      <w:numFmt w:val="bullet"/>
      <w:lvlText w:val="•"/>
      <w:lvlJc w:val="left"/>
      <w:pPr>
        <w:ind w:left="7685" w:hanging="281"/>
      </w:pPr>
      <w:rPr>
        <w:rFonts w:hint="default"/>
        <w:lang w:val="ru-RU" w:eastAsia="en-US" w:bidi="ar-SA"/>
      </w:rPr>
    </w:lvl>
    <w:lvl w:ilvl="7" w:tplc="A7E6AB42">
      <w:numFmt w:val="bullet"/>
      <w:lvlText w:val="•"/>
      <w:lvlJc w:val="left"/>
      <w:pPr>
        <w:ind w:left="8390" w:hanging="281"/>
      </w:pPr>
      <w:rPr>
        <w:rFonts w:hint="default"/>
        <w:lang w:val="ru-RU" w:eastAsia="en-US" w:bidi="ar-SA"/>
      </w:rPr>
    </w:lvl>
    <w:lvl w:ilvl="8" w:tplc="B4D6EF60">
      <w:numFmt w:val="bullet"/>
      <w:lvlText w:val="•"/>
      <w:lvlJc w:val="left"/>
      <w:pPr>
        <w:ind w:left="9096" w:hanging="281"/>
      </w:pPr>
      <w:rPr>
        <w:rFonts w:hint="default"/>
        <w:lang w:val="ru-RU" w:eastAsia="en-US" w:bidi="ar-SA"/>
      </w:rPr>
    </w:lvl>
  </w:abstractNum>
  <w:abstractNum w:abstractNumId="1">
    <w:nsid w:val="03A20697"/>
    <w:multiLevelType w:val="hybridMultilevel"/>
    <w:tmpl w:val="1584E1F6"/>
    <w:lvl w:ilvl="0" w:tplc="2F60CCE2">
      <w:start w:val="1"/>
      <w:numFmt w:val="decimal"/>
      <w:lvlText w:val="%1)"/>
      <w:lvlJc w:val="left"/>
      <w:pPr>
        <w:ind w:left="302" w:hanging="315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7B84FBC8">
      <w:numFmt w:val="bullet"/>
      <w:lvlText w:val="•"/>
      <w:lvlJc w:val="left"/>
      <w:pPr>
        <w:ind w:left="1320" w:hanging="315"/>
      </w:pPr>
      <w:rPr>
        <w:rFonts w:hint="default"/>
        <w:lang w:val="ru-RU" w:eastAsia="en-US" w:bidi="ar-SA"/>
      </w:rPr>
    </w:lvl>
    <w:lvl w:ilvl="2" w:tplc="ED5C7A88">
      <w:numFmt w:val="bullet"/>
      <w:lvlText w:val="•"/>
      <w:lvlJc w:val="left"/>
      <w:pPr>
        <w:ind w:left="2341" w:hanging="315"/>
      </w:pPr>
      <w:rPr>
        <w:rFonts w:hint="default"/>
        <w:lang w:val="ru-RU" w:eastAsia="en-US" w:bidi="ar-SA"/>
      </w:rPr>
    </w:lvl>
    <w:lvl w:ilvl="3" w:tplc="4A6A134E">
      <w:numFmt w:val="bullet"/>
      <w:lvlText w:val="•"/>
      <w:lvlJc w:val="left"/>
      <w:pPr>
        <w:ind w:left="3361" w:hanging="315"/>
      </w:pPr>
      <w:rPr>
        <w:rFonts w:hint="default"/>
        <w:lang w:val="ru-RU" w:eastAsia="en-US" w:bidi="ar-SA"/>
      </w:rPr>
    </w:lvl>
    <w:lvl w:ilvl="4" w:tplc="0BAE9274">
      <w:numFmt w:val="bullet"/>
      <w:lvlText w:val="•"/>
      <w:lvlJc w:val="left"/>
      <w:pPr>
        <w:ind w:left="4382" w:hanging="315"/>
      </w:pPr>
      <w:rPr>
        <w:rFonts w:hint="default"/>
        <w:lang w:val="ru-RU" w:eastAsia="en-US" w:bidi="ar-SA"/>
      </w:rPr>
    </w:lvl>
    <w:lvl w:ilvl="5" w:tplc="D73223BC">
      <w:numFmt w:val="bullet"/>
      <w:lvlText w:val="•"/>
      <w:lvlJc w:val="left"/>
      <w:pPr>
        <w:ind w:left="5403" w:hanging="315"/>
      </w:pPr>
      <w:rPr>
        <w:rFonts w:hint="default"/>
        <w:lang w:val="ru-RU" w:eastAsia="en-US" w:bidi="ar-SA"/>
      </w:rPr>
    </w:lvl>
    <w:lvl w:ilvl="6" w:tplc="395845E8">
      <w:numFmt w:val="bullet"/>
      <w:lvlText w:val="•"/>
      <w:lvlJc w:val="left"/>
      <w:pPr>
        <w:ind w:left="6423" w:hanging="315"/>
      </w:pPr>
      <w:rPr>
        <w:rFonts w:hint="default"/>
        <w:lang w:val="ru-RU" w:eastAsia="en-US" w:bidi="ar-SA"/>
      </w:rPr>
    </w:lvl>
    <w:lvl w:ilvl="7" w:tplc="5C440F1A">
      <w:numFmt w:val="bullet"/>
      <w:lvlText w:val="•"/>
      <w:lvlJc w:val="left"/>
      <w:pPr>
        <w:ind w:left="7444" w:hanging="315"/>
      </w:pPr>
      <w:rPr>
        <w:rFonts w:hint="default"/>
        <w:lang w:val="ru-RU" w:eastAsia="en-US" w:bidi="ar-SA"/>
      </w:rPr>
    </w:lvl>
    <w:lvl w:ilvl="8" w:tplc="CA2469C2">
      <w:numFmt w:val="bullet"/>
      <w:lvlText w:val="•"/>
      <w:lvlJc w:val="left"/>
      <w:pPr>
        <w:ind w:left="8465" w:hanging="315"/>
      </w:pPr>
      <w:rPr>
        <w:rFonts w:hint="default"/>
        <w:lang w:val="ru-RU" w:eastAsia="en-US" w:bidi="ar-SA"/>
      </w:rPr>
    </w:lvl>
  </w:abstractNum>
  <w:abstractNum w:abstractNumId="2">
    <w:nsid w:val="06121B31"/>
    <w:multiLevelType w:val="hybridMultilevel"/>
    <w:tmpl w:val="2D080004"/>
    <w:lvl w:ilvl="0" w:tplc="E6D8B192">
      <w:start w:val="1"/>
      <w:numFmt w:val="decimal"/>
      <w:lvlText w:val="%1"/>
      <w:lvlJc w:val="left"/>
      <w:pPr>
        <w:ind w:left="302" w:hanging="903"/>
      </w:pPr>
      <w:rPr>
        <w:rFonts w:hint="default"/>
        <w:lang w:val="ru-RU" w:eastAsia="en-US" w:bidi="ar-SA"/>
      </w:rPr>
    </w:lvl>
    <w:lvl w:ilvl="1" w:tplc="A3BAB5A2">
      <w:numFmt w:val="none"/>
      <w:lvlText w:val=""/>
      <w:lvlJc w:val="left"/>
      <w:pPr>
        <w:tabs>
          <w:tab w:val="num" w:pos="360"/>
        </w:tabs>
      </w:pPr>
    </w:lvl>
    <w:lvl w:ilvl="2" w:tplc="BAACD652">
      <w:numFmt w:val="none"/>
      <w:lvlText w:val=""/>
      <w:lvlJc w:val="left"/>
      <w:pPr>
        <w:tabs>
          <w:tab w:val="num" w:pos="360"/>
        </w:tabs>
      </w:pPr>
    </w:lvl>
    <w:lvl w:ilvl="3" w:tplc="9AB472E2">
      <w:numFmt w:val="bullet"/>
      <w:lvlText w:val="•"/>
      <w:lvlJc w:val="left"/>
      <w:pPr>
        <w:ind w:left="3361" w:hanging="903"/>
      </w:pPr>
      <w:rPr>
        <w:rFonts w:hint="default"/>
        <w:lang w:val="ru-RU" w:eastAsia="en-US" w:bidi="ar-SA"/>
      </w:rPr>
    </w:lvl>
    <w:lvl w:ilvl="4" w:tplc="B480265C">
      <w:numFmt w:val="bullet"/>
      <w:lvlText w:val="•"/>
      <w:lvlJc w:val="left"/>
      <w:pPr>
        <w:ind w:left="4382" w:hanging="903"/>
      </w:pPr>
      <w:rPr>
        <w:rFonts w:hint="default"/>
        <w:lang w:val="ru-RU" w:eastAsia="en-US" w:bidi="ar-SA"/>
      </w:rPr>
    </w:lvl>
    <w:lvl w:ilvl="5" w:tplc="04162CFE">
      <w:numFmt w:val="bullet"/>
      <w:lvlText w:val="•"/>
      <w:lvlJc w:val="left"/>
      <w:pPr>
        <w:ind w:left="5403" w:hanging="903"/>
      </w:pPr>
      <w:rPr>
        <w:rFonts w:hint="default"/>
        <w:lang w:val="ru-RU" w:eastAsia="en-US" w:bidi="ar-SA"/>
      </w:rPr>
    </w:lvl>
    <w:lvl w:ilvl="6" w:tplc="745C56DE">
      <w:numFmt w:val="bullet"/>
      <w:lvlText w:val="•"/>
      <w:lvlJc w:val="left"/>
      <w:pPr>
        <w:ind w:left="6423" w:hanging="903"/>
      </w:pPr>
      <w:rPr>
        <w:rFonts w:hint="default"/>
        <w:lang w:val="ru-RU" w:eastAsia="en-US" w:bidi="ar-SA"/>
      </w:rPr>
    </w:lvl>
    <w:lvl w:ilvl="7" w:tplc="05D2B9E8">
      <w:numFmt w:val="bullet"/>
      <w:lvlText w:val="•"/>
      <w:lvlJc w:val="left"/>
      <w:pPr>
        <w:ind w:left="7444" w:hanging="903"/>
      </w:pPr>
      <w:rPr>
        <w:rFonts w:hint="default"/>
        <w:lang w:val="ru-RU" w:eastAsia="en-US" w:bidi="ar-SA"/>
      </w:rPr>
    </w:lvl>
    <w:lvl w:ilvl="8" w:tplc="AA54DCA6">
      <w:numFmt w:val="bullet"/>
      <w:lvlText w:val="•"/>
      <w:lvlJc w:val="left"/>
      <w:pPr>
        <w:ind w:left="8465" w:hanging="903"/>
      </w:pPr>
      <w:rPr>
        <w:rFonts w:hint="default"/>
        <w:lang w:val="ru-RU" w:eastAsia="en-US" w:bidi="ar-SA"/>
      </w:rPr>
    </w:lvl>
  </w:abstractNum>
  <w:abstractNum w:abstractNumId="3">
    <w:nsid w:val="070F0BCE"/>
    <w:multiLevelType w:val="hybridMultilevel"/>
    <w:tmpl w:val="4BFA3612"/>
    <w:lvl w:ilvl="0" w:tplc="DCB47BCA">
      <w:start w:val="1"/>
      <w:numFmt w:val="decimal"/>
      <w:lvlText w:val="%1"/>
      <w:lvlJc w:val="left"/>
      <w:pPr>
        <w:ind w:left="302" w:hanging="540"/>
      </w:pPr>
      <w:rPr>
        <w:rFonts w:hint="default"/>
        <w:lang w:val="ru-RU" w:eastAsia="en-US" w:bidi="ar-SA"/>
      </w:rPr>
    </w:lvl>
    <w:lvl w:ilvl="1" w:tplc="5164E224">
      <w:numFmt w:val="none"/>
      <w:lvlText w:val=""/>
      <w:lvlJc w:val="left"/>
      <w:pPr>
        <w:tabs>
          <w:tab w:val="num" w:pos="360"/>
        </w:tabs>
      </w:pPr>
    </w:lvl>
    <w:lvl w:ilvl="2" w:tplc="FAA2CDA2">
      <w:numFmt w:val="bullet"/>
      <w:lvlText w:val="•"/>
      <w:lvlJc w:val="left"/>
      <w:pPr>
        <w:ind w:left="2341" w:hanging="540"/>
      </w:pPr>
      <w:rPr>
        <w:rFonts w:hint="default"/>
        <w:lang w:val="ru-RU" w:eastAsia="en-US" w:bidi="ar-SA"/>
      </w:rPr>
    </w:lvl>
    <w:lvl w:ilvl="3" w:tplc="75AE285A">
      <w:numFmt w:val="bullet"/>
      <w:lvlText w:val="•"/>
      <w:lvlJc w:val="left"/>
      <w:pPr>
        <w:ind w:left="3361" w:hanging="540"/>
      </w:pPr>
      <w:rPr>
        <w:rFonts w:hint="default"/>
        <w:lang w:val="ru-RU" w:eastAsia="en-US" w:bidi="ar-SA"/>
      </w:rPr>
    </w:lvl>
    <w:lvl w:ilvl="4" w:tplc="4A2283DA">
      <w:numFmt w:val="bullet"/>
      <w:lvlText w:val="•"/>
      <w:lvlJc w:val="left"/>
      <w:pPr>
        <w:ind w:left="4382" w:hanging="540"/>
      </w:pPr>
      <w:rPr>
        <w:rFonts w:hint="default"/>
        <w:lang w:val="ru-RU" w:eastAsia="en-US" w:bidi="ar-SA"/>
      </w:rPr>
    </w:lvl>
    <w:lvl w:ilvl="5" w:tplc="E076C320">
      <w:numFmt w:val="bullet"/>
      <w:lvlText w:val="•"/>
      <w:lvlJc w:val="left"/>
      <w:pPr>
        <w:ind w:left="5403" w:hanging="540"/>
      </w:pPr>
      <w:rPr>
        <w:rFonts w:hint="default"/>
        <w:lang w:val="ru-RU" w:eastAsia="en-US" w:bidi="ar-SA"/>
      </w:rPr>
    </w:lvl>
    <w:lvl w:ilvl="6" w:tplc="51E2B258">
      <w:numFmt w:val="bullet"/>
      <w:lvlText w:val="•"/>
      <w:lvlJc w:val="left"/>
      <w:pPr>
        <w:ind w:left="6423" w:hanging="540"/>
      </w:pPr>
      <w:rPr>
        <w:rFonts w:hint="default"/>
        <w:lang w:val="ru-RU" w:eastAsia="en-US" w:bidi="ar-SA"/>
      </w:rPr>
    </w:lvl>
    <w:lvl w:ilvl="7" w:tplc="4B4CF700">
      <w:numFmt w:val="bullet"/>
      <w:lvlText w:val="•"/>
      <w:lvlJc w:val="left"/>
      <w:pPr>
        <w:ind w:left="7444" w:hanging="540"/>
      </w:pPr>
      <w:rPr>
        <w:rFonts w:hint="default"/>
        <w:lang w:val="ru-RU" w:eastAsia="en-US" w:bidi="ar-SA"/>
      </w:rPr>
    </w:lvl>
    <w:lvl w:ilvl="8" w:tplc="83B2C6F6">
      <w:numFmt w:val="bullet"/>
      <w:lvlText w:val="•"/>
      <w:lvlJc w:val="left"/>
      <w:pPr>
        <w:ind w:left="8465" w:hanging="540"/>
      </w:pPr>
      <w:rPr>
        <w:rFonts w:hint="default"/>
        <w:lang w:val="ru-RU" w:eastAsia="en-US" w:bidi="ar-SA"/>
      </w:rPr>
    </w:lvl>
  </w:abstractNum>
  <w:abstractNum w:abstractNumId="4">
    <w:nsid w:val="0B2F484C"/>
    <w:multiLevelType w:val="hybridMultilevel"/>
    <w:tmpl w:val="2E1AFE3A"/>
    <w:lvl w:ilvl="0" w:tplc="C41AAF76">
      <w:start w:val="1"/>
      <w:numFmt w:val="decimal"/>
      <w:lvlText w:val="%1."/>
      <w:lvlJc w:val="left"/>
      <w:pPr>
        <w:ind w:left="542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0F6AAC4">
      <w:numFmt w:val="bullet"/>
      <w:lvlText w:val="-"/>
      <w:lvlJc w:val="left"/>
      <w:pPr>
        <w:ind w:left="302" w:hanging="23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9E3CF2B0">
      <w:numFmt w:val="bullet"/>
      <w:lvlText w:val="•"/>
      <w:lvlJc w:val="left"/>
      <w:pPr>
        <w:ind w:left="1647" w:hanging="233"/>
      </w:pPr>
      <w:rPr>
        <w:rFonts w:hint="default"/>
        <w:lang w:val="ru-RU" w:eastAsia="en-US" w:bidi="ar-SA"/>
      </w:rPr>
    </w:lvl>
    <w:lvl w:ilvl="3" w:tplc="D0E44F76">
      <w:numFmt w:val="bullet"/>
      <w:lvlText w:val="•"/>
      <w:lvlJc w:val="left"/>
      <w:pPr>
        <w:ind w:left="2754" w:hanging="233"/>
      </w:pPr>
      <w:rPr>
        <w:rFonts w:hint="default"/>
        <w:lang w:val="ru-RU" w:eastAsia="en-US" w:bidi="ar-SA"/>
      </w:rPr>
    </w:lvl>
    <w:lvl w:ilvl="4" w:tplc="CAAEF28E">
      <w:numFmt w:val="bullet"/>
      <w:lvlText w:val="•"/>
      <w:lvlJc w:val="left"/>
      <w:pPr>
        <w:ind w:left="3862" w:hanging="233"/>
      </w:pPr>
      <w:rPr>
        <w:rFonts w:hint="default"/>
        <w:lang w:val="ru-RU" w:eastAsia="en-US" w:bidi="ar-SA"/>
      </w:rPr>
    </w:lvl>
    <w:lvl w:ilvl="5" w:tplc="C3B69B70">
      <w:numFmt w:val="bullet"/>
      <w:lvlText w:val="•"/>
      <w:lvlJc w:val="left"/>
      <w:pPr>
        <w:ind w:left="4969" w:hanging="233"/>
      </w:pPr>
      <w:rPr>
        <w:rFonts w:hint="default"/>
        <w:lang w:val="ru-RU" w:eastAsia="en-US" w:bidi="ar-SA"/>
      </w:rPr>
    </w:lvl>
    <w:lvl w:ilvl="6" w:tplc="90189378">
      <w:numFmt w:val="bullet"/>
      <w:lvlText w:val="•"/>
      <w:lvlJc w:val="left"/>
      <w:pPr>
        <w:ind w:left="6076" w:hanging="233"/>
      </w:pPr>
      <w:rPr>
        <w:rFonts w:hint="default"/>
        <w:lang w:val="ru-RU" w:eastAsia="en-US" w:bidi="ar-SA"/>
      </w:rPr>
    </w:lvl>
    <w:lvl w:ilvl="7" w:tplc="C61223D2">
      <w:numFmt w:val="bullet"/>
      <w:lvlText w:val="•"/>
      <w:lvlJc w:val="left"/>
      <w:pPr>
        <w:ind w:left="7184" w:hanging="233"/>
      </w:pPr>
      <w:rPr>
        <w:rFonts w:hint="default"/>
        <w:lang w:val="ru-RU" w:eastAsia="en-US" w:bidi="ar-SA"/>
      </w:rPr>
    </w:lvl>
    <w:lvl w:ilvl="8" w:tplc="727EDEB8">
      <w:numFmt w:val="bullet"/>
      <w:lvlText w:val="•"/>
      <w:lvlJc w:val="left"/>
      <w:pPr>
        <w:ind w:left="8291" w:hanging="233"/>
      </w:pPr>
      <w:rPr>
        <w:rFonts w:hint="default"/>
        <w:lang w:val="ru-RU" w:eastAsia="en-US" w:bidi="ar-SA"/>
      </w:rPr>
    </w:lvl>
  </w:abstractNum>
  <w:abstractNum w:abstractNumId="5">
    <w:nsid w:val="11A757B9"/>
    <w:multiLevelType w:val="hybridMultilevel"/>
    <w:tmpl w:val="3EE08102"/>
    <w:lvl w:ilvl="0" w:tplc="99C6E1FA">
      <w:start w:val="7"/>
      <w:numFmt w:val="decimal"/>
      <w:lvlText w:val="%1"/>
      <w:lvlJc w:val="left"/>
      <w:pPr>
        <w:ind w:left="302" w:hanging="939"/>
      </w:pPr>
      <w:rPr>
        <w:rFonts w:hint="default"/>
        <w:lang w:val="ru-RU" w:eastAsia="en-US" w:bidi="ar-SA"/>
      </w:rPr>
    </w:lvl>
    <w:lvl w:ilvl="1" w:tplc="F9BC5BF2">
      <w:numFmt w:val="none"/>
      <w:lvlText w:val=""/>
      <w:lvlJc w:val="left"/>
      <w:pPr>
        <w:tabs>
          <w:tab w:val="num" w:pos="360"/>
        </w:tabs>
      </w:pPr>
    </w:lvl>
    <w:lvl w:ilvl="2" w:tplc="B9B86036">
      <w:numFmt w:val="none"/>
      <w:lvlText w:val=""/>
      <w:lvlJc w:val="left"/>
      <w:pPr>
        <w:tabs>
          <w:tab w:val="num" w:pos="360"/>
        </w:tabs>
      </w:pPr>
    </w:lvl>
    <w:lvl w:ilvl="3" w:tplc="7E121710">
      <w:numFmt w:val="none"/>
      <w:lvlText w:val=""/>
      <w:lvlJc w:val="left"/>
      <w:pPr>
        <w:tabs>
          <w:tab w:val="num" w:pos="360"/>
        </w:tabs>
      </w:pPr>
    </w:lvl>
    <w:lvl w:ilvl="4" w:tplc="28EE9EF8">
      <w:numFmt w:val="bullet"/>
      <w:lvlText w:val="•"/>
      <w:lvlJc w:val="left"/>
      <w:pPr>
        <w:ind w:left="4382" w:hanging="939"/>
      </w:pPr>
      <w:rPr>
        <w:rFonts w:hint="default"/>
        <w:lang w:val="ru-RU" w:eastAsia="en-US" w:bidi="ar-SA"/>
      </w:rPr>
    </w:lvl>
    <w:lvl w:ilvl="5" w:tplc="3E663B0A">
      <w:numFmt w:val="bullet"/>
      <w:lvlText w:val="•"/>
      <w:lvlJc w:val="left"/>
      <w:pPr>
        <w:ind w:left="5403" w:hanging="939"/>
      </w:pPr>
      <w:rPr>
        <w:rFonts w:hint="default"/>
        <w:lang w:val="ru-RU" w:eastAsia="en-US" w:bidi="ar-SA"/>
      </w:rPr>
    </w:lvl>
    <w:lvl w:ilvl="6" w:tplc="706EB616">
      <w:numFmt w:val="bullet"/>
      <w:lvlText w:val="•"/>
      <w:lvlJc w:val="left"/>
      <w:pPr>
        <w:ind w:left="6423" w:hanging="939"/>
      </w:pPr>
      <w:rPr>
        <w:rFonts w:hint="default"/>
        <w:lang w:val="ru-RU" w:eastAsia="en-US" w:bidi="ar-SA"/>
      </w:rPr>
    </w:lvl>
    <w:lvl w:ilvl="7" w:tplc="F0F23720">
      <w:numFmt w:val="bullet"/>
      <w:lvlText w:val="•"/>
      <w:lvlJc w:val="left"/>
      <w:pPr>
        <w:ind w:left="7444" w:hanging="939"/>
      </w:pPr>
      <w:rPr>
        <w:rFonts w:hint="default"/>
        <w:lang w:val="ru-RU" w:eastAsia="en-US" w:bidi="ar-SA"/>
      </w:rPr>
    </w:lvl>
    <w:lvl w:ilvl="8" w:tplc="189216CC">
      <w:numFmt w:val="bullet"/>
      <w:lvlText w:val="•"/>
      <w:lvlJc w:val="left"/>
      <w:pPr>
        <w:ind w:left="8465" w:hanging="939"/>
      </w:pPr>
      <w:rPr>
        <w:rFonts w:hint="default"/>
        <w:lang w:val="ru-RU" w:eastAsia="en-US" w:bidi="ar-SA"/>
      </w:rPr>
    </w:lvl>
  </w:abstractNum>
  <w:abstractNum w:abstractNumId="6">
    <w:nsid w:val="13531B2F"/>
    <w:multiLevelType w:val="hybridMultilevel"/>
    <w:tmpl w:val="40601CC2"/>
    <w:lvl w:ilvl="0" w:tplc="984C40DE">
      <w:start w:val="1"/>
      <w:numFmt w:val="decimal"/>
      <w:lvlText w:val="%1)"/>
      <w:lvlJc w:val="left"/>
      <w:pPr>
        <w:ind w:left="302" w:hanging="35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67E54A2">
      <w:numFmt w:val="bullet"/>
      <w:lvlText w:val="•"/>
      <w:lvlJc w:val="left"/>
      <w:pPr>
        <w:ind w:left="1320" w:hanging="358"/>
      </w:pPr>
      <w:rPr>
        <w:rFonts w:hint="default"/>
        <w:lang w:val="ru-RU" w:eastAsia="en-US" w:bidi="ar-SA"/>
      </w:rPr>
    </w:lvl>
    <w:lvl w:ilvl="2" w:tplc="4DD2CC90">
      <w:numFmt w:val="bullet"/>
      <w:lvlText w:val="•"/>
      <w:lvlJc w:val="left"/>
      <w:pPr>
        <w:ind w:left="2341" w:hanging="358"/>
      </w:pPr>
      <w:rPr>
        <w:rFonts w:hint="default"/>
        <w:lang w:val="ru-RU" w:eastAsia="en-US" w:bidi="ar-SA"/>
      </w:rPr>
    </w:lvl>
    <w:lvl w:ilvl="3" w:tplc="697E89DA">
      <w:numFmt w:val="bullet"/>
      <w:lvlText w:val="•"/>
      <w:lvlJc w:val="left"/>
      <w:pPr>
        <w:ind w:left="3361" w:hanging="358"/>
      </w:pPr>
      <w:rPr>
        <w:rFonts w:hint="default"/>
        <w:lang w:val="ru-RU" w:eastAsia="en-US" w:bidi="ar-SA"/>
      </w:rPr>
    </w:lvl>
    <w:lvl w:ilvl="4" w:tplc="E9F030FC">
      <w:numFmt w:val="bullet"/>
      <w:lvlText w:val="•"/>
      <w:lvlJc w:val="left"/>
      <w:pPr>
        <w:ind w:left="4382" w:hanging="358"/>
      </w:pPr>
      <w:rPr>
        <w:rFonts w:hint="default"/>
        <w:lang w:val="ru-RU" w:eastAsia="en-US" w:bidi="ar-SA"/>
      </w:rPr>
    </w:lvl>
    <w:lvl w:ilvl="5" w:tplc="81D2F732">
      <w:numFmt w:val="bullet"/>
      <w:lvlText w:val="•"/>
      <w:lvlJc w:val="left"/>
      <w:pPr>
        <w:ind w:left="5403" w:hanging="358"/>
      </w:pPr>
      <w:rPr>
        <w:rFonts w:hint="default"/>
        <w:lang w:val="ru-RU" w:eastAsia="en-US" w:bidi="ar-SA"/>
      </w:rPr>
    </w:lvl>
    <w:lvl w:ilvl="6" w:tplc="057CDD4A">
      <w:numFmt w:val="bullet"/>
      <w:lvlText w:val="•"/>
      <w:lvlJc w:val="left"/>
      <w:pPr>
        <w:ind w:left="6423" w:hanging="358"/>
      </w:pPr>
      <w:rPr>
        <w:rFonts w:hint="default"/>
        <w:lang w:val="ru-RU" w:eastAsia="en-US" w:bidi="ar-SA"/>
      </w:rPr>
    </w:lvl>
    <w:lvl w:ilvl="7" w:tplc="05F87D80">
      <w:numFmt w:val="bullet"/>
      <w:lvlText w:val="•"/>
      <w:lvlJc w:val="left"/>
      <w:pPr>
        <w:ind w:left="7444" w:hanging="358"/>
      </w:pPr>
      <w:rPr>
        <w:rFonts w:hint="default"/>
        <w:lang w:val="ru-RU" w:eastAsia="en-US" w:bidi="ar-SA"/>
      </w:rPr>
    </w:lvl>
    <w:lvl w:ilvl="8" w:tplc="3C6C7084">
      <w:numFmt w:val="bullet"/>
      <w:lvlText w:val="•"/>
      <w:lvlJc w:val="left"/>
      <w:pPr>
        <w:ind w:left="8465" w:hanging="358"/>
      </w:pPr>
      <w:rPr>
        <w:rFonts w:hint="default"/>
        <w:lang w:val="ru-RU" w:eastAsia="en-US" w:bidi="ar-SA"/>
      </w:rPr>
    </w:lvl>
  </w:abstractNum>
  <w:abstractNum w:abstractNumId="7">
    <w:nsid w:val="19033DF5"/>
    <w:multiLevelType w:val="hybridMultilevel"/>
    <w:tmpl w:val="C7129086"/>
    <w:lvl w:ilvl="0" w:tplc="00BC8F5A">
      <w:start w:val="1"/>
      <w:numFmt w:val="decimal"/>
      <w:lvlText w:val="%1)"/>
      <w:lvlJc w:val="left"/>
      <w:pPr>
        <w:ind w:left="1458" w:hanging="305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8"/>
        <w:lang w:val="ru-RU" w:eastAsia="en-US" w:bidi="ar-SA"/>
      </w:rPr>
    </w:lvl>
    <w:lvl w:ilvl="1" w:tplc="12D6F56A">
      <w:numFmt w:val="bullet"/>
      <w:lvlText w:val="•"/>
      <w:lvlJc w:val="left"/>
      <w:pPr>
        <w:ind w:left="2364" w:hanging="305"/>
      </w:pPr>
      <w:rPr>
        <w:rFonts w:hint="default"/>
        <w:lang w:val="ru-RU" w:eastAsia="en-US" w:bidi="ar-SA"/>
      </w:rPr>
    </w:lvl>
    <w:lvl w:ilvl="2" w:tplc="861410B6">
      <w:numFmt w:val="bullet"/>
      <w:lvlText w:val="•"/>
      <w:lvlJc w:val="left"/>
      <w:pPr>
        <w:ind w:left="3269" w:hanging="305"/>
      </w:pPr>
      <w:rPr>
        <w:rFonts w:hint="default"/>
        <w:lang w:val="ru-RU" w:eastAsia="en-US" w:bidi="ar-SA"/>
      </w:rPr>
    </w:lvl>
    <w:lvl w:ilvl="3" w:tplc="8F46EDAE">
      <w:numFmt w:val="bullet"/>
      <w:lvlText w:val="•"/>
      <w:lvlJc w:val="left"/>
      <w:pPr>
        <w:ind w:left="4173" w:hanging="305"/>
      </w:pPr>
      <w:rPr>
        <w:rFonts w:hint="default"/>
        <w:lang w:val="ru-RU" w:eastAsia="en-US" w:bidi="ar-SA"/>
      </w:rPr>
    </w:lvl>
    <w:lvl w:ilvl="4" w:tplc="F58E114E">
      <w:numFmt w:val="bullet"/>
      <w:lvlText w:val="•"/>
      <w:lvlJc w:val="left"/>
      <w:pPr>
        <w:ind w:left="5078" w:hanging="305"/>
      </w:pPr>
      <w:rPr>
        <w:rFonts w:hint="default"/>
        <w:lang w:val="ru-RU" w:eastAsia="en-US" w:bidi="ar-SA"/>
      </w:rPr>
    </w:lvl>
    <w:lvl w:ilvl="5" w:tplc="2EBE77E6">
      <w:numFmt w:val="bullet"/>
      <w:lvlText w:val="•"/>
      <w:lvlJc w:val="left"/>
      <w:pPr>
        <w:ind w:left="5983" w:hanging="305"/>
      </w:pPr>
      <w:rPr>
        <w:rFonts w:hint="default"/>
        <w:lang w:val="ru-RU" w:eastAsia="en-US" w:bidi="ar-SA"/>
      </w:rPr>
    </w:lvl>
    <w:lvl w:ilvl="6" w:tplc="4F364300">
      <w:numFmt w:val="bullet"/>
      <w:lvlText w:val="•"/>
      <w:lvlJc w:val="left"/>
      <w:pPr>
        <w:ind w:left="6887" w:hanging="305"/>
      </w:pPr>
      <w:rPr>
        <w:rFonts w:hint="default"/>
        <w:lang w:val="ru-RU" w:eastAsia="en-US" w:bidi="ar-SA"/>
      </w:rPr>
    </w:lvl>
    <w:lvl w:ilvl="7" w:tplc="EB8E2AD8">
      <w:numFmt w:val="bullet"/>
      <w:lvlText w:val="•"/>
      <w:lvlJc w:val="left"/>
      <w:pPr>
        <w:ind w:left="7792" w:hanging="305"/>
      </w:pPr>
      <w:rPr>
        <w:rFonts w:hint="default"/>
        <w:lang w:val="ru-RU" w:eastAsia="en-US" w:bidi="ar-SA"/>
      </w:rPr>
    </w:lvl>
    <w:lvl w:ilvl="8" w:tplc="0266577C">
      <w:numFmt w:val="bullet"/>
      <w:lvlText w:val="•"/>
      <w:lvlJc w:val="left"/>
      <w:pPr>
        <w:ind w:left="8697" w:hanging="305"/>
      </w:pPr>
      <w:rPr>
        <w:rFonts w:hint="default"/>
        <w:lang w:val="ru-RU" w:eastAsia="en-US" w:bidi="ar-SA"/>
      </w:rPr>
    </w:lvl>
  </w:abstractNum>
  <w:abstractNum w:abstractNumId="8">
    <w:nsid w:val="1F20483F"/>
    <w:multiLevelType w:val="hybridMultilevel"/>
    <w:tmpl w:val="B00890A6"/>
    <w:lvl w:ilvl="0" w:tplc="9202EA4A">
      <w:numFmt w:val="bullet"/>
      <w:lvlText w:val=""/>
      <w:lvlJc w:val="left"/>
      <w:pPr>
        <w:ind w:left="662" w:hanging="360"/>
      </w:pPr>
      <w:rPr>
        <w:rFonts w:ascii="Symbol" w:eastAsia="Symbol" w:hAnsi="Symbol" w:cs="Symbol" w:hint="default"/>
        <w:w w:val="100"/>
        <w:sz w:val="18"/>
        <w:szCs w:val="18"/>
        <w:lang w:val="ru-RU" w:eastAsia="en-US" w:bidi="ar-SA"/>
      </w:rPr>
    </w:lvl>
    <w:lvl w:ilvl="1" w:tplc="9A3429C0">
      <w:numFmt w:val="bullet"/>
      <w:lvlText w:val="•"/>
      <w:lvlJc w:val="left"/>
      <w:pPr>
        <w:ind w:left="1644" w:hanging="360"/>
      </w:pPr>
      <w:rPr>
        <w:rFonts w:hint="default"/>
        <w:lang w:val="ru-RU" w:eastAsia="en-US" w:bidi="ar-SA"/>
      </w:rPr>
    </w:lvl>
    <w:lvl w:ilvl="2" w:tplc="071646C0">
      <w:numFmt w:val="bullet"/>
      <w:lvlText w:val="•"/>
      <w:lvlJc w:val="left"/>
      <w:pPr>
        <w:ind w:left="2629" w:hanging="360"/>
      </w:pPr>
      <w:rPr>
        <w:rFonts w:hint="default"/>
        <w:lang w:val="ru-RU" w:eastAsia="en-US" w:bidi="ar-SA"/>
      </w:rPr>
    </w:lvl>
    <w:lvl w:ilvl="3" w:tplc="8A0C87A8">
      <w:numFmt w:val="bullet"/>
      <w:lvlText w:val="•"/>
      <w:lvlJc w:val="left"/>
      <w:pPr>
        <w:ind w:left="3613" w:hanging="360"/>
      </w:pPr>
      <w:rPr>
        <w:rFonts w:hint="default"/>
        <w:lang w:val="ru-RU" w:eastAsia="en-US" w:bidi="ar-SA"/>
      </w:rPr>
    </w:lvl>
    <w:lvl w:ilvl="4" w:tplc="DBCEFEB2">
      <w:numFmt w:val="bullet"/>
      <w:lvlText w:val="•"/>
      <w:lvlJc w:val="left"/>
      <w:pPr>
        <w:ind w:left="4598" w:hanging="360"/>
      </w:pPr>
      <w:rPr>
        <w:rFonts w:hint="default"/>
        <w:lang w:val="ru-RU" w:eastAsia="en-US" w:bidi="ar-SA"/>
      </w:rPr>
    </w:lvl>
    <w:lvl w:ilvl="5" w:tplc="A92CACD2">
      <w:numFmt w:val="bullet"/>
      <w:lvlText w:val="•"/>
      <w:lvlJc w:val="left"/>
      <w:pPr>
        <w:ind w:left="5583" w:hanging="360"/>
      </w:pPr>
      <w:rPr>
        <w:rFonts w:hint="default"/>
        <w:lang w:val="ru-RU" w:eastAsia="en-US" w:bidi="ar-SA"/>
      </w:rPr>
    </w:lvl>
    <w:lvl w:ilvl="6" w:tplc="AA2A9254">
      <w:numFmt w:val="bullet"/>
      <w:lvlText w:val="•"/>
      <w:lvlJc w:val="left"/>
      <w:pPr>
        <w:ind w:left="6567" w:hanging="360"/>
      </w:pPr>
      <w:rPr>
        <w:rFonts w:hint="default"/>
        <w:lang w:val="ru-RU" w:eastAsia="en-US" w:bidi="ar-SA"/>
      </w:rPr>
    </w:lvl>
    <w:lvl w:ilvl="7" w:tplc="4E22F60A">
      <w:numFmt w:val="bullet"/>
      <w:lvlText w:val="•"/>
      <w:lvlJc w:val="left"/>
      <w:pPr>
        <w:ind w:left="7552" w:hanging="360"/>
      </w:pPr>
      <w:rPr>
        <w:rFonts w:hint="default"/>
        <w:lang w:val="ru-RU" w:eastAsia="en-US" w:bidi="ar-SA"/>
      </w:rPr>
    </w:lvl>
    <w:lvl w:ilvl="8" w:tplc="907A408A">
      <w:numFmt w:val="bullet"/>
      <w:lvlText w:val="•"/>
      <w:lvlJc w:val="left"/>
      <w:pPr>
        <w:ind w:left="8537" w:hanging="360"/>
      </w:pPr>
      <w:rPr>
        <w:rFonts w:hint="default"/>
        <w:lang w:val="ru-RU" w:eastAsia="en-US" w:bidi="ar-SA"/>
      </w:rPr>
    </w:lvl>
  </w:abstractNum>
  <w:abstractNum w:abstractNumId="9">
    <w:nsid w:val="20B33635"/>
    <w:multiLevelType w:val="hybridMultilevel"/>
    <w:tmpl w:val="7BBA2158"/>
    <w:lvl w:ilvl="0" w:tplc="73EA4F82">
      <w:numFmt w:val="bullet"/>
      <w:lvlText w:val="-"/>
      <w:lvlJc w:val="left"/>
      <w:pPr>
        <w:ind w:left="302" w:hanging="20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2B0096E">
      <w:numFmt w:val="bullet"/>
      <w:lvlText w:val="•"/>
      <w:lvlJc w:val="left"/>
      <w:pPr>
        <w:ind w:left="1320" w:hanging="200"/>
      </w:pPr>
      <w:rPr>
        <w:rFonts w:hint="default"/>
        <w:lang w:val="ru-RU" w:eastAsia="en-US" w:bidi="ar-SA"/>
      </w:rPr>
    </w:lvl>
    <w:lvl w:ilvl="2" w:tplc="12385B52">
      <w:numFmt w:val="bullet"/>
      <w:lvlText w:val="•"/>
      <w:lvlJc w:val="left"/>
      <w:pPr>
        <w:ind w:left="2341" w:hanging="200"/>
      </w:pPr>
      <w:rPr>
        <w:rFonts w:hint="default"/>
        <w:lang w:val="ru-RU" w:eastAsia="en-US" w:bidi="ar-SA"/>
      </w:rPr>
    </w:lvl>
    <w:lvl w:ilvl="3" w:tplc="CDB07D0C">
      <w:numFmt w:val="bullet"/>
      <w:lvlText w:val="•"/>
      <w:lvlJc w:val="left"/>
      <w:pPr>
        <w:ind w:left="3361" w:hanging="200"/>
      </w:pPr>
      <w:rPr>
        <w:rFonts w:hint="default"/>
        <w:lang w:val="ru-RU" w:eastAsia="en-US" w:bidi="ar-SA"/>
      </w:rPr>
    </w:lvl>
    <w:lvl w:ilvl="4" w:tplc="D2161424">
      <w:numFmt w:val="bullet"/>
      <w:lvlText w:val="•"/>
      <w:lvlJc w:val="left"/>
      <w:pPr>
        <w:ind w:left="4382" w:hanging="200"/>
      </w:pPr>
      <w:rPr>
        <w:rFonts w:hint="default"/>
        <w:lang w:val="ru-RU" w:eastAsia="en-US" w:bidi="ar-SA"/>
      </w:rPr>
    </w:lvl>
    <w:lvl w:ilvl="5" w:tplc="1DE89290">
      <w:numFmt w:val="bullet"/>
      <w:lvlText w:val="•"/>
      <w:lvlJc w:val="left"/>
      <w:pPr>
        <w:ind w:left="5403" w:hanging="200"/>
      </w:pPr>
      <w:rPr>
        <w:rFonts w:hint="default"/>
        <w:lang w:val="ru-RU" w:eastAsia="en-US" w:bidi="ar-SA"/>
      </w:rPr>
    </w:lvl>
    <w:lvl w:ilvl="6" w:tplc="47DE5B5E">
      <w:numFmt w:val="bullet"/>
      <w:lvlText w:val="•"/>
      <w:lvlJc w:val="left"/>
      <w:pPr>
        <w:ind w:left="6423" w:hanging="200"/>
      </w:pPr>
      <w:rPr>
        <w:rFonts w:hint="default"/>
        <w:lang w:val="ru-RU" w:eastAsia="en-US" w:bidi="ar-SA"/>
      </w:rPr>
    </w:lvl>
    <w:lvl w:ilvl="7" w:tplc="77765B5C">
      <w:numFmt w:val="bullet"/>
      <w:lvlText w:val="•"/>
      <w:lvlJc w:val="left"/>
      <w:pPr>
        <w:ind w:left="7444" w:hanging="200"/>
      </w:pPr>
      <w:rPr>
        <w:rFonts w:hint="default"/>
        <w:lang w:val="ru-RU" w:eastAsia="en-US" w:bidi="ar-SA"/>
      </w:rPr>
    </w:lvl>
    <w:lvl w:ilvl="8" w:tplc="31A2A498">
      <w:numFmt w:val="bullet"/>
      <w:lvlText w:val="•"/>
      <w:lvlJc w:val="left"/>
      <w:pPr>
        <w:ind w:left="8465" w:hanging="200"/>
      </w:pPr>
      <w:rPr>
        <w:rFonts w:hint="default"/>
        <w:lang w:val="ru-RU" w:eastAsia="en-US" w:bidi="ar-SA"/>
      </w:rPr>
    </w:lvl>
  </w:abstractNum>
  <w:abstractNum w:abstractNumId="10">
    <w:nsid w:val="2D4E3B70"/>
    <w:multiLevelType w:val="hybridMultilevel"/>
    <w:tmpl w:val="F0AC9C18"/>
    <w:lvl w:ilvl="0" w:tplc="CCE4CA70">
      <w:start w:val="6"/>
      <w:numFmt w:val="decimal"/>
      <w:lvlText w:val="%1"/>
      <w:lvlJc w:val="left"/>
      <w:pPr>
        <w:ind w:left="302" w:hanging="585"/>
      </w:pPr>
      <w:rPr>
        <w:rFonts w:hint="default"/>
        <w:lang w:val="ru-RU" w:eastAsia="en-US" w:bidi="ar-SA"/>
      </w:rPr>
    </w:lvl>
    <w:lvl w:ilvl="1" w:tplc="E9FCEF58">
      <w:numFmt w:val="none"/>
      <w:lvlText w:val=""/>
      <w:lvlJc w:val="left"/>
      <w:pPr>
        <w:tabs>
          <w:tab w:val="num" w:pos="360"/>
        </w:tabs>
      </w:pPr>
    </w:lvl>
    <w:lvl w:ilvl="2" w:tplc="C6821270">
      <w:numFmt w:val="bullet"/>
      <w:lvlText w:val="•"/>
      <w:lvlJc w:val="left"/>
      <w:pPr>
        <w:ind w:left="2341" w:hanging="585"/>
      </w:pPr>
      <w:rPr>
        <w:rFonts w:hint="default"/>
        <w:lang w:val="ru-RU" w:eastAsia="en-US" w:bidi="ar-SA"/>
      </w:rPr>
    </w:lvl>
    <w:lvl w:ilvl="3" w:tplc="B7280FE4">
      <w:numFmt w:val="bullet"/>
      <w:lvlText w:val="•"/>
      <w:lvlJc w:val="left"/>
      <w:pPr>
        <w:ind w:left="3361" w:hanging="585"/>
      </w:pPr>
      <w:rPr>
        <w:rFonts w:hint="default"/>
        <w:lang w:val="ru-RU" w:eastAsia="en-US" w:bidi="ar-SA"/>
      </w:rPr>
    </w:lvl>
    <w:lvl w:ilvl="4" w:tplc="108E74DE">
      <w:numFmt w:val="bullet"/>
      <w:lvlText w:val="•"/>
      <w:lvlJc w:val="left"/>
      <w:pPr>
        <w:ind w:left="4382" w:hanging="585"/>
      </w:pPr>
      <w:rPr>
        <w:rFonts w:hint="default"/>
        <w:lang w:val="ru-RU" w:eastAsia="en-US" w:bidi="ar-SA"/>
      </w:rPr>
    </w:lvl>
    <w:lvl w:ilvl="5" w:tplc="E278A982">
      <w:numFmt w:val="bullet"/>
      <w:lvlText w:val="•"/>
      <w:lvlJc w:val="left"/>
      <w:pPr>
        <w:ind w:left="5403" w:hanging="585"/>
      </w:pPr>
      <w:rPr>
        <w:rFonts w:hint="default"/>
        <w:lang w:val="ru-RU" w:eastAsia="en-US" w:bidi="ar-SA"/>
      </w:rPr>
    </w:lvl>
    <w:lvl w:ilvl="6" w:tplc="7264C5E2">
      <w:numFmt w:val="bullet"/>
      <w:lvlText w:val="•"/>
      <w:lvlJc w:val="left"/>
      <w:pPr>
        <w:ind w:left="6423" w:hanging="585"/>
      </w:pPr>
      <w:rPr>
        <w:rFonts w:hint="default"/>
        <w:lang w:val="ru-RU" w:eastAsia="en-US" w:bidi="ar-SA"/>
      </w:rPr>
    </w:lvl>
    <w:lvl w:ilvl="7" w:tplc="E2B0FAB8">
      <w:numFmt w:val="bullet"/>
      <w:lvlText w:val="•"/>
      <w:lvlJc w:val="left"/>
      <w:pPr>
        <w:ind w:left="7444" w:hanging="585"/>
      </w:pPr>
      <w:rPr>
        <w:rFonts w:hint="default"/>
        <w:lang w:val="ru-RU" w:eastAsia="en-US" w:bidi="ar-SA"/>
      </w:rPr>
    </w:lvl>
    <w:lvl w:ilvl="8" w:tplc="027EDB10">
      <w:numFmt w:val="bullet"/>
      <w:lvlText w:val="•"/>
      <w:lvlJc w:val="left"/>
      <w:pPr>
        <w:ind w:left="8465" w:hanging="585"/>
      </w:pPr>
      <w:rPr>
        <w:rFonts w:hint="default"/>
        <w:lang w:val="ru-RU" w:eastAsia="en-US" w:bidi="ar-SA"/>
      </w:rPr>
    </w:lvl>
  </w:abstractNum>
  <w:abstractNum w:abstractNumId="11">
    <w:nsid w:val="2FE81882"/>
    <w:multiLevelType w:val="hybridMultilevel"/>
    <w:tmpl w:val="B78C1D60"/>
    <w:lvl w:ilvl="0" w:tplc="48289E38">
      <w:numFmt w:val="bullet"/>
      <w:lvlText w:val="-"/>
      <w:lvlJc w:val="left"/>
      <w:pPr>
        <w:ind w:left="344" w:hanging="202"/>
      </w:pPr>
      <w:rPr>
        <w:rFonts w:hint="default"/>
        <w:w w:val="100"/>
        <w:lang w:val="ru-RU" w:eastAsia="en-US" w:bidi="ar-SA"/>
      </w:rPr>
    </w:lvl>
    <w:lvl w:ilvl="1" w:tplc="3604AB14">
      <w:numFmt w:val="bullet"/>
      <w:lvlText w:val="•"/>
      <w:lvlJc w:val="left"/>
      <w:pPr>
        <w:ind w:left="1320" w:hanging="202"/>
      </w:pPr>
      <w:rPr>
        <w:rFonts w:hint="default"/>
        <w:lang w:val="ru-RU" w:eastAsia="en-US" w:bidi="ar-SA"/>
      </w:rPr>
    </w:lvl>
    <w:lvl w:ilvl="2" w:tplc="BA501074">
      <w:numFmt w:val="bullet"/>
      <w:lvlText w:val="•"/>
      <w:lvlJc w:val="left"/>
      <w:pPr>
        <w:ind w:left="2341" w:hanging="202"/>
      </w:pPr>
      <w:rPr>
        <w:rFonts w:hint="default"/>
        <w:lang w:val="ru-RU" w:eastAsia="en-US" w:bidi="ar-SA"/>
      </w:rPr>
    </w:lvl>
    <w:lvl w:ilvl="3" w:tplc="87682CCC">
      <w:numFmt w:val="bullet"/>
      <w:lvlText w:val="•"/>
      <w:lvlJc w:val="left"/>
      <w:pPr>
        <w:ind w:left="3361" w:hanging="202"/>
      </w:pPr>
      <w:rPr>
        <w:rFonts w:hint="default"/>
        <w:lang w:val="ru-RU" w:eastAsia="en-US" w:bidi="ar-SA"/>
      </w:rPr>
    </w:lvl>
    <w:lvl w:ilvl="4" w:tplc="E5906BF4">
      <w:numFmt w:val="bullet"/>
      <w:lvlText w:val="•"/>
      <w:lvlJc w:val="left"/>
      <w:pPr>
        <w:ind w:left="4382" w:hanging="202"/>
      </w:pPr>
      <w:rPr>
        <w:rFonts w:hint="default"/>
        <w:lang w:val="ru-RU" w:eastAsia="en-US" w:bidi="ar-SA"/>
      </w:rPr>
    </w:lvl>
    <w:lvl w:ilvl="5" w:tplc="0A06E62A">
      <w:numFmt w:val="bullet"/>
      <w:lvlText w:val="•"/>
      <w:lvlJc w:val="left"/>
      <w:pPr>
        <w:ind w:left="5403" w:hanging="202"/>
      </w:pPr>
      <w:rPr>
        <w:rFonts w:hint="default"/>
        <w:lang w:val="ru-RU" w:eastAsia="en-US" w:bidi="ar-SA"/>
      </w:rPr>
    </w:lvl>
    <w:lvl w:ilvl="6" w:tplc="9C7E059C">
      <w:numFmt w:val="bullet"/>
      <w:lvlText w:val="•"/>
      <w:lvlJc w:val="left"/>
      <w:pPr>
        <w:ind w:left="6423" w:hanging="202"/>
      </w:pPr>
      <w:rPr>
        <w:rFonts w:hint="default"/>
        <w:lang w:val="ru-RU" w:eastAsia="en-US" w:bidi="ar-SA"/>
      </w:rPr>
    </w:lvl>
    <w:lvl w:ilvl="7" w:tplc="A3881AC2">
      <w:numFmt w:val="bullet"/>
      <w:lvlText w:val="•"/>
      <w:lvlJc w:val="left"/>
      <w:pPr>
        <w:ind w:left="7444" w:hanging="202"/>
      </w:pPr>
      <w:rPr>
        <w:rFonts w:hint="default"/>
        <w:lang w:val="ru-RU" w:eastAsia="en-US" w:bidi="ar-SA"/>
      </w:rPr>
    </w:lvl>
    <w:lvl w:ilvl="8" w:tplc="EB3C242E">
      <w:numFmt w:val="bullet"/>
      <w:lvlText w:val="•"/>
      <w:lvlJc w:val="left"/>
      <w:pPr>
        <w:ind w:left="8465" w:hanging="202"/>
      </w:pPr>
      <w:rPr>
        <w:rFonts w:hint="default"/>
        <w:lang w:val="ru-RU" w:eastAsia="en-US" w:bidi="ar-SA"/>
      </w:rPr>
    </w:lvl>
  </w:abstractNum>
  <w:abstractNum w:abstractNumId="12">
    <w:nsid w:val="36B04CEB"/>
    <w:multiLevelType w:val="hybridMultilevel"/>
    <w:tmpl w:val="A2EE1236"/>
    <w:lvl w:ilvl="0" w:tplc="038A097A">
      <w:start w:val="1"/>
      <w:numFmt w:val="decimal"/>
      <w:lvlText w:val="%1"/>
      <w:lvlJc w:val="left"/>
      <w:pPr>
        <w:ind w:left="302" w:hanging="543"/>
      </w:pPr>
      <w:rPr>
        <w:rFonts w:hint="default"/>
        <w:lang w:val="ru-RU" w:eastAsia="en-US" w:bidi="ar-SA"/>
      </w:rPr>
    </w:lvl>
    <w:lvl w:ilvl="1" w:tplc="DB2CEA2A">
      <w:numFmt w:val="none"/>
      <w:lvlText w:val=""/>
      <w:lvlJc w:val="left"/>
      <w:pPr>
        <w:tabs>
          <w:tab w:val="num" w:pos="360"/>
        </w:tabs>
      </w:pPr>
    </w:lvl>
    <w:lvl w:ilvl="2" w:tplc="ED160C6A">
      <w:numFmt w:val="none"/>
      <w:lvlText w:val=""/>
      <w:lvlJc w:val="left"/>
      <w:pPr>
        <w:tabs>
          <w:tab w:val="num" w:pos="360"/>
        </w:tabs>
      </w:pPr>
    </w:lvl>
    <w:lvl w:ilvl="3" w:tplc="81983AE6">
      <w:numFmt w:val="bullet"/>
      <w:lvlText w:val="•"/>
      <w:lvlJc w:val="left"/>
      <w:pPr>
        <w:ind w:left="3361" w:hanging="646"/>
      </w:pPr>
      <w:rPr>
        <w:rFonts w:hint="default"/>
        <w:lang w:val="ru-RU" w:eastAsia="en-US" w:bidi="ar-SA"/>
      </w:rPr>
    </w:lvl>
    <w:lvl w:ilvl="4" w:tplc="FFCA6E58">
      <w:numFmt w:val="bullet"/>
      <w:lvlText w:val="•"/>
      <w:lvlJc w:val="left"/>
      <w:pPr>
        <w:ind w:left="4382" w:hanging="646"/>
      </w:pPr>
      <w:rPr>
        <w:rFonts w:hint="default"/>
        <w:lang w:val="ru-RU" w:eastAsia="en-US" w:bidi="ar-SA"/>
      </w:rPr>
    </w:lvl>
    <w:lvl w:ilvl="5" w:tplc="9EDE492A">
      <w:numFmt w:val="bullet"/>
      <w:lvlText w:val="•"/>
      <w:lvlJc w:val="left"/>
      <w:pPr>
        <w:ind w:left="5403" w:hanging="646"/>
      </w:pPr>
      <w:rPr>
        <w:rFonts w:hint="default"/>
        <w:lang w:val="ru-RU" w:eastAsia="en-US" w:bidi="ar-SA"/>
      </w:rPr>
    </w:lvl>
    <w:lvl w:ilvl="6" w:tplc="2D06BD70">
      <w:numFmt w:val="bullet"/>
      <w:lvlText w:val="•"/>
      <w:lvlJc w:val="left"/>
      <w:pPr>
        <w:ind w:left="6423" w:hanging="646"/>
      </w:pPr>
      <w:rPr>
        <w:rFonts w:hint="default"/>
        <w:lang w:val="ru-RU" w:eastAsia="en-US" w:bidi="ar-SA"/>
      </w:rPr>
    </w:lvl>
    <w:lvl w:ilvl="7" w:tplc="0AA84FA0">
      <w:numFmt w:val="bullet"/>
      <w:lvlText w:val="•"/>
      <w:lvlJc w:val="left"/>
      <w:pPr>
        <w:ind w:left="7444" w:hanging="646"/>
      </w:pPr>
      <w:rPr>
        <w:rFonts w:hint="default"/>
        <w:lang w:val="ru-RU" w:eastAsia="en-US" w:bidi="ar-SA"/>
      </w:rPr>
    </w:lvl>
    <w:lvl w:ilvl="8" w:tplc="07021304">
      <w:numFmt w:val="bullet"/>
      <w:lvlText w:val="•"/>
      <w:lvlJc w:val="left"/>
      <w:pPr>
        <w:ind w:left="8465" w:hanging="646"/>
      </w:pPr>
      <w:rPr>
        <w:rFonts w:hint="default"/>
        <w:lang w:val="ru-RU" w:eastAsia="en-US" w:bidi="ar-SA"/>
      </w:rPr>
    </w:lvl>
  </w:abstractNum>
  <w:abstractNum w:abstractNumId="13">
    <w:nsid w:val="3D48388B"/>
    <w:multiLevelType w:val="hybridMultilevel"/>
    <w:tmpl w:val="C4F0DC48"/>
    <w:lvl w:ilvl="0" w:tplc="757816F4">
      <w:start w:val="4"/>
      <w:numFmt w:val="decimal"/>
      <w:lvlText w:val="%1"/>
      <w:lvlJc w:val="left"/>
      <w:pPr>
        <w:ind w:left="302" w:hanging="638"/>
      </w:pPr>
      <w:rPr>
        <w:rFonts w:hint="default"/>
        <w:lang w:val="ru-RU" w:eastAsia="en-US" w:bidi="ar-SA"/>
      </w:rPr>
    </w:lvl>
    <w:lvl w:ilvl="1" w:tplc="0DC6E96E">
      <w:numFmt w:val="none"/>
      <w:lvlText w:val=""/>
      <w:lvlJc w:val="left"/>
      <w:pPr>
        <w:tabs>
          <w:tab w:val="num" w:pos="360"/>
        </w:tabs>
      </w:pPr>
    </w:lvl>
    <w:lvl w:ilvl="2" w:tplc="D356098C">
      <w:numFmt w:val="bullet"/>
      <w:lvlText w:val="•"/>
      <w:lvlJc w:val="left"/>
      <w:pPr>
        <w:ind w:left="2341" w:hanging="638"/>
      </w:pPr>
      <w:rPr>
        <w:rFonts w:hint="default"/>
        <w:lang w:val="ru-RU" w:eastAsia="en-US" w:bidi="ar-SA"/>
      </w:rPr>
    </w:lvl>
    <w:lvl w:ilvl="3" w:tplc="AA724F30">
      <w:numFmt w:val="bullet"/>
      <w:lvlText w:val="•"/>
      <w:lvlJc w:val="left"/>
      <w:pPr>
        <w:ind w:left="3361" w:hanging="638"/>
      </w:pPr>
      <w:rPr>
        <w:rFonts w:hint="default"/>
        <w:lang w:val="ru-RU" w:eastAsia="en-US" w:bidi="ar-SA"/>
      </w:rPr>
    </w:lvl>
    <w:lvl w:ilvl="4" w:tplc="42BC9550">
      <w:numFmt w:val="bullet"/>
      <w:lvlText w:val="•"/>
      <w:lvlJc w:val="left"/>
      <w:pPr>
        <w:ind w:left="4382" w:hanging="638"/>
      </w:pPr>
      <w:rPr>
        <w:rFonts w:hint="default"/>
        <w:lang w:val="ru-RU" w:eastAsia="en-US" w:bidi="ar-SA"/>
      </w:rPr>
    </w:lvl>
    <w:lvl w:ilvl="5" w:tplc="C448B7CE">
      <w:numFmt w:val="bullet"/>
      <w:lvlText w:val="•"/>
      <w:lvlJc w:val="left"/>
      <w:pPr>
        <w:ind w:left="5403" w:hanging="638"/>
      </w:pPr>
      <w:rPr>
        <w:rFonts w:hint="default"/>
        <w:lang w:val="ru-RU" w:eastAsia="en-US" w:bidi="ar-SA"/>
      </w:rPr>
    </w:lvl>
    <w:lvl w:ilvl="6" w:tplc="DE2AB0FA">
      <w:numFmt w:val="bullet"/>
      <w:lvlText w:val="•"/>
      <w:lvlJc w:val="left"/>
      <w:pPr>
        <w:ind w:left="6423" w:hanging="638"/>
      </w:pPr>
      <w:rPr>
        <w:rFonts w:hint="default"/>
        <w:lang w:val="ru-RU" w:eastAsia="en-US" w:bidi="ar-SA"/>
      </w:rPr>
    </w:lvl>
    <w:lvl w:ilvl="7" w:tplc="E9B445E8">
      <w:numFmt w:val="bullet"/>
      <w:lvlText w:val="•"/>
      <w:lvlJc w:val="left"/>
      <w:pPr>
        <w:ind w:left="7444" w:hanging="638"/>
      </w:pPr>
      <w:rPr>
        <w:rFonts w:hint="default"/>
        <w:lang w:val="ru-RU" w:eastAsia="en-US" w:bidi="ar-SA"/>
      </w:rPr>
    </w:lvl>
    <w:lvl w:ilvl="8" w:tplc="302C6EF0">
      <w:numFmt w:val="bullet"/>
      <w:lvlText w:val="•"/>
      <w:lvlJc w:val="left"/>
      <w:pPr>
        <w:ind w:left="8465" w:hanging="638"/>
      </w:pPr>
      <w:rPr>
        <w:rFonts w:hint="default"/>
        <w:lang w:val="ru-RU" w:eastAsia="en-US" w:bidi="ar-SA"/>
      </w:rPr>
    </w:lvl>
  </w:abstractNum>
  <w:abstractNum w:abstractNumId="14">
    <w:nsid w:val="3E15603E"/>
    <w:multiLevelType w:val="hybridMultilevel"/>
    <w:tmpl w:val="60CE5166"/>
    <w:lvl w:ilvl="0" w:tplc="29340948">
      <w:start w:val="1"/>
      <w:numFmt w:val="decimal"/>
      <w:lvlText w:val="%1"/>
      <w:lvlJc w:val="left"/>
      <w:pPr>
        <w:ind w:left="302" w:hanging="495"/>
      </w:pPr>
      <w:rPr>
        <w:rFonts w:hint="default"/>
        <w:lang w:val="ru-RU" w:eastAsia="en-US" w:bidi="ar-SA"/>
      </w:rPr>
    </w:lvl>
    <w:lvl w:ilvl="1" w:tplc="634CC992">
      <w:numFmt w:val="none"/>
      <w:lvlText w:val=""/>
      <w:lvlJc w:val="left"/>
      <w:pPr>
        <w:tabs>
          <w:tab w:val="num" w:pos="360"/>
        </w:tabs>
      </w:pPr>
    </w:lvl>
    <w:lvl w:ilvl="2" w:tplc="72F6B64C">
      <w:numFmt w:val="none"/>
      <w:lvlText w:val=""/>
      <w:lvlJc w:val="left"/>
      <w:pPr>
        <w:tabs>
          <w:tab w:val="num" w:pos="360"/>
        </w:tabs>
      </w:pPr>
    </w:lvl>
    <w:lvl w:ilvl="3" w:tplc="1F28C5F0">
      <w:numFmt w:val="bullet"/>
      <w:lvlText w:val="•"/>
      <w:lvlJc w:val="left"/>
      <w:pPr>
        <w:ind w:left="3034" w:hanging="607"/>
      </w:pPr>
      <w:rPr>
        <w:rFonts w:hint="default"/>
        <w:lang w:val="ru-RU" w:eastAsia="en-US" w:bidi="ar-SA"/>
      </w:rPr>
    </w:lvl>
    <w:lvl w:ilvl="4" w:tplc="4080C3DE">
      <w:numFmt w:val="bullet"/>
      <w:lvlText w:val="•"/>
      <w:lvlJc w:val="left"/>
      <w:pPr>
        <w:ind w:left="4102" w:hanging="607"/>
      </w:pPr>
      <w:rPr>
        <w:rFonts w:hint="default"/>
        <w:lang w:val="ru-RU" w:eastAsia="en-US" w:bidi="ar-SA"/>
      </w:rPr>
    </w:lvl>
    <w:lvl w:ilvl="5" w:tplc="B14C3F54">
      <w:numFmt w:val="bullet"/>
      <w:lvlText w:val="•"/>
      <w:lvlJc w:val="left"/>
      <w:pPr>
        <w:ind w:left="5169" w:hanging="607"/>
      </w:pPr>
      <w:rPr>
        <w:rFonts w:hint="default"/>
        <w:lang w:val="ru-RU" w:eastAsia="en-US" w:bidi="ar-SA"/>
      </w:rPr>
    </w:lvl>
    <w:lvl w:ilvl="6" w:tplc="F83A9020">
      <w:numFmt w:val="bullet"/>
      <w:lvlText w:val="•"/>
      <w:lvlJc w:val="left"/>
      <w:pPr>
        <w:ind w:left="6236" w:hanging="607"/>
      </w:pPr>
      <w:rPr>
        <w:rFonts w:hint="default"/>
        <w:lang w:val="ru-RU" w:eastAsia="en-US" w:bidi="ar-SA"/>
      </w:rPr>
    </w:lvl>
    <w:lvl w:ilvl="7" w:tplc="9AB82C6E">
      <w:numFmt w:val="bullet"/>
      <w:lvlText w:val="•"/>
      <w:lvlJc w:val="left"/>
      <w:pPr>
        <w:ind w:left="7304" w:hanging="607"/>
      </w:pPr>
      <w:rPr>
        <w:rFonts w:hint="default"/>
        <w:lang w:val="ru-RU" w:eastAsia="en-US" w:bidi="ar-SA"/>
      </w:rPr>
    </w:lvl>
    <w:lvl w:ilvl="8" w:tplc="DAFEBEE2">
      <w:numFmt w:val="bullet"/>
      <w:lvlText w:val="•"/>
      <w:lvlJc w:val="left"/>
      <w:pPr>
        <w:ind w:left="8371" w:hanging="607"/>
      </w:pPr>
      <w:rPr>
        <w:rFonts w:hint="default"/>
        <w:lang w:val="ru-RU" w:eastAsia="en-US" w:bidi="ar-SA"/>
      </w:rPr>
    </w:lvl>
  </w:abstractNum>
  <w:abstractNum w:abstractNumId="15">
    <w:nsid w:val="417026A1"/>
    <w:multiLevelType w:val="hybridMultilevel"/>
    <w:tmpl w:val="AAF2803C"/>
    <w:lvl w:ilvl="0" w:tplc="F168C91E">
      <w:start w:val="1"/>
      <w:numFmt w:val="decimal"/>
      <w:lvlText w:val="%1."/>
      <w:lvlJc w:val="left"/>
      <w:pPr>
        <w:ind w:left="302" w:hanging="213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6"/>
        <w:lang w:val="ru-RU" w:eastAsia="en-US" w:bidi="ar-SA"/>
      </w:rPr>
    </w:lvl>
    <w:lvl w:ilvl="1" w:tplc="BC9C2038">
      <w:start w:val="1"/>
      <w:numFmt w:val="decimal"/>
      <w:lvlText w:val="%2."/>
      <w:lvlJc w:val="left"/>
      <w:pPr>
        <w:ind w:left="4473" w:hanging="360"/>
        <w:jc w:val="right"/>
      </w:pPr>
      <w:rPr>
        <w:rFonts w:hint="default"/>
        <w:w w:val="100"/>
        <w:lang w:val="ru-RU" w:eastAsia="en-US" w:bidi="ar-SA"/>
      </w:rPr>
    </w:lvl>
    <w:lvl w:ilvl="2" w:tplc="58FAF922">
      <w:numFmt w:val="none"/>
      <w:lvlText w:val=""/>
      <w:lvlJc w:val="left"/>
      <w:pPr>
        <w:tabs>
          <w:tab w:val="num" w:pos="360"/>
        </w:tabs>
      </w:pPr>
    </w:lvl>
    <w:lvl w:ilvl="3" w:tplc="4BE87F8E">
      <w:numFmt w:val="none"/>
      <w:lvlText w:val=""/>
      <w:lvlJc w:val="left"/>
      <w:pPr>
        <w:tabs>
          <w:tab w:val="num" w:pos="360"/>
        </w:tabs>
      </w:pPr>
    </w:lvl>
    <w:lvl w:ilvl="4" w:tplc="DE1468AA">
      <w:numFmt w:val="bullet"/>
      <w:lvlText w:val=""/>
      <w:lvlJc w:val="left"/>
      <w:pPr>
        <w:ind w:left="1022" w:hanging="581"/>
      </w:pPr>
      <w:rPr>
        <w:rFonts w:ascii="Symbol" w:eastAsia="Symbol" w:hAnsi="Symbol" w:cs="Symbol" w:hint="default"/>
        <w:w w:val="99"/>
        <w:sz w:val="20"/>
        <w:szCs w:val="20"/>
        <w:lang w:val="ru-RU" w:eastAsia="en-US" w:bidi="ar-SA"/>
      </w:rPr>
    </w:lvl>
    <w:lvl w:ilvl="5" w:tplc="ACA4AB48">
      <w:numFmt w:val="bullet"/>
      <w:lvlText w:val="•"/>
      <w:lvlJc w:val="left"/>
      <w:pPr>
        <w:ind w:left="5484" w:hanging="581"/>
      </w:pPr>
      <w:rPr>
        <w:rFonts w:hint="default"/>
        <w:lang w:val="ru-RU" w:eastAsia="en-US" w:bidi="ar-SA"/>
      </w:rPr>
    </w:lvl>
    <w:lvl w:ilvl="6" w:tplc="7F5ECFA6">
      <w:numFmt w:val="bullet"/>
      <w:lvlText w:val="•"/>
      <w:lvlJc w:val="left"/>
      <w:pPr>
        <w:ind w:left="6488" w:hanging="581"/>
      </w:pPr>
      <w:rPr>
        <w:rFonts w:hint="default"/>
        <w:lang w:val="ru-RU" w:eastAsia="en-US" w:bidi="ar-SA"/>
      </w:rPr>
    </w:lvl>
    <w:lvl w:ilvl="7" w:tplc="CFA47C2C">
      <w:numFmt w:val="bullet"/>
      <w:lvlText w:val="•"/>
      <w:lvlJc w:val="left"/>
      <w:pPr>
        <w:ind w:left="7493" w:hanging="581"/>
      </w:pPr>
      <w:rPr>
        <w:rFonts w:hint="default"/>
        <w:lang w:val="ru-RU" w:eastAsia="en-US" w:bidi="ar-SA"/>
      </w:rPr>
    </w:lvl>
    <w:lvl w:ilvl="8" w:tplc="22740C82">
      <w:numFmt w:val="bullet"/>
      <w:lvlText w:val="•"/>
      <w:lvlJc w:val="left"/>
      <w:pPr>
        <w:ind w:left="8497" w:hanging="581"/>
      </w:pPr>
      <w:rPr>
        <w:rFonts w:hint="default"/>
        <w:lang w:val="ru-RU" w:eastAsia="en-US" w:bidi="ar-SA"/>
      </w:rPr>
    </w:lvl>
  </w:abstractNum>
  <w:abstractNum w:abstractNumId="16">
    <w:nsid w:val="49F75941"/>
    <w:multiLevelType w:val="hybridMultilevel"/>
    <w:tmpl w:val="171A878E"/>
    <w:lvl w:ilvl="0" w:tplc="C2FE1B3C">
      <w:start w:val="5"/>
      <w:numFmt w:val="decimal"/>
      <w:lvlText w:val="%1"/>
      <w:lvlJc w:val="left"/>
      <w:pPr>
        <w:ind w:left="302" w:hanging="686"/>
      </w:pPr>
      <w:rPr>
        <w:rFonts w:hint="default"/>
        <w:lang w:val="ru-RU" w:eastAsia="en-US" w:bidi="ar-SA"/>
      </w:rPr>
    </w:lvl>
    <w:lvl w:ilvl="1" w:tplc="4CFE1B92">
      <w:numFmt w:val="none"/>
      <w:lvlText w:val=""/>
      <w:lvlJc w:val="left"/>
      <w:pPr>
        <w:tabs>
          <w:tab w:val="num" w:pos="360"/>
        </w:tabs>
      </w:pPr>
    </w:lvl>
    <w:lvl w:ilvl="2" w:tplc="F84AB6E6">
      <w:numFmt w:val="bullet"/>
      <w:lvlText w:val="•"/>
      <w:lvlJc w:val="left"/>
      <w:pPr>
        <w:ind w:left="2341" w:hanging="686"/>
      </w:pPr>
      <w:rPr>
        <w:rFonts w:hint="default"/>
        <w:lang w:val="ru-RU" w:eastAsia="en-US" w:bidi="ar-SA"/>
      </w:rPr>
    </w:lvl>
    <w:lvl w:ilvl="3" w:tplc="2E143548">
      <w:numFmt w:val="bullet"/>
      <w:lvlText w:val="•"/>
      <w:lvlJc w:val="left"/>
      <w:pPr>
        <w:ind w:left="3361" w:hanging="686"/>
      </w:pPr>
      <w:rPr>
        <w:rFonts w:hint="default"/>
        <w:lang w:val="ru-RU" w:eastAsia="en-US" w:bidi="ar-SA"/>
      </w:rPr>
    </w:lvl>
    <w:lvl w:ilvl="4" w:tplc="5CF6A3C0">
      <w:numFmt w:val="bullet"/>
      <w:lvlText w:val="•"/>
      <w:lvlJc w:val="left"/>
      <w:pPr>
        <w:ind w:left="4382" w:hanging="686"/>
      </w:pPr>
      <w:rPr>
        <w:rFonts w:hint="default"/>
        <w:lang w:val="ru-RU" w:eastAsia="en-US" w:bidi="ar-SA"/>
      </w:rPr>
    </w:lvl>
    <w:lvl w:ilvl="5" w:tplc="660A0230">
      <w:numFmt w:val="bullet"/>
      <w:lvlText w:val="•"/>
      <w:lvlJc w:val="left"/>
      <w:pPr>
        <w:ind w:left="5403" w:hanging="686"/>
      </w:pPr>
      <w:rPr>
        <w:rFonts w:hint="default"/>
        <w:lang w:val="ru-RU" w:eastAsia="en-US" w:bidi="ar-SA"/>
      </w:rPr>
    </w:lvl>
    <w:lvl w:ilvl="6" w:tplc="46DE257A">
      <w:numFmt w:val="bullet"/>
      <w:lvlText w:val="•"/>
      <w:lvlJc w:val="left"/>
      <w:pPr>
        <w:ind w:left="6423" w:hanging="686"/>
      </w:pPr>
      <w:rPr>
        <w:rFonts w:hint="default"/>
        <w:lang w:val="ru-RU" w:eastAsia="en-US" w:bidi="ar-SA"/>
      </w:rPr>
    </w:lvl>
    <w:lvl w:ilvl="7" w:tplc="FE14F19C">
      <w:numFmt w:val="bullet"/>
      <w:lvlText w:val="•"/>
      <w:lvlJc w:val="left"/>
      <w:pPr>
        <w:ind w:left="7444" w:hanging="686"/>
      </w:pPr>
      <w:rPr>
        <w:rFonts w:hint="default"/>
        <w:lang w:val="ru-RU" w:eastAsia="en-US" w:bidi="ar-SA"/>
      </w:rPr>
    </w:lvl>
    <w:lvl w:ilvl="8" w:tplc="ADB8DC1C">
      <w:numFmt w:val="bullet"/>
      <w:lvlText w:val="•"/>
      <w:lvlJc w:val="left"/>
      <w:pPr>
        <w:ind w:left="8465" w:hanging="686"/>
      </w:pPr>
      <w:rPr>
        <w:rFonts w:hint="default"/>
        <w:lang w:val="ru-RU" w:eastAsia="en-US" w:bidi="ar-SA"/>
      </w:rPr>
    </w:lvl>
  </w:abstractNum>
  <w:abstractNum w:abstractNumId="17">
    <w:nsid w:val="4EC636F2"/>
    <w:multiLevelType w:val="hybridMultilevel"/>
    <w:tmpl w:val="99BAF88E"/>
    <w:lvl w:ilvl="0" w:tplc="002CE2CE">
      <w:start w:val="7"/>
      <w:numFmt w:val="decimal"/>
      <w:lvlText w:val="%1"/>
      <w:lvlJc w:val="left"/>
      <w:pPr>
        <w:ind w:left="302" w:hanging="996"/>
      </w:pPr>
      <w:rPr>
        <w:rFonts w:hint="default"/>
        <w:lang w:val="ru-RU" w:eastAsia="en-US" w:bidi="ar-SA"/>
      </w:rPr>
    </w:lvl>
    <w:lvl w:ilvl="1" w:tplc="784A14CA">
      <w:numFmt w:val="none"/>
      <w:lvlText w:val=""/>
      <w:lvlJc w:val="left"/>
      <w:pPr>
        <w:tabs>
          <w:tab w:val="num" w:pos="360"/>
        </w:tabs>
      </w:pPr>
    </w:lvl>
    <w:lvl w:ilvl="2" w:tplc="0068F514">
      <w:numFmt w:val="none"/>
      <w:lvlText w:val=""/>
      <w:lvlJc w:val="left"/>
      <w:pPr>
        <w:tabs>
          <w:tab w:val="num" w:pos="360"/>
        </w:tabs>
      </w:pPr>
    </w:lvl>
    <w:lvl w:ilvl="3" w:tplc="8626EDBA">
      <w:numFmt w:val="none"/>
      <w:lvlText w:val=""/>
      <w:lvlJc w:val="left"/>
      <w:pPr>
        <w:tabs>
          <w:tab w:val="num" w:pos="360"/>
        </w:tabs>
      </w:pPr>
    </w:lvl>
    <w:lvl w:ilvl="4" w:tplc="77E0666A">
      <w:numFmt w:val="bullet"/>
      <w:lvlText w:val="•"/>
      <w:lvlJc w:val="left"/>
      <w:pPr>
        <w:ind w:left="4382" w:hanging="996"/>
      </w:pPr>
      <w:rPr>
        <w:rFonts w:hint="default"/>
        <w:lang w:val="ru-RU" w:eastAsia="en-US" w:bidi="ar-SA"/>
      </w:rPr>
    </w:lvl>
    <w:lvl w:ilvl="5" w:tplc="59847C24">
      <w:numFmt w:val="bullet"/>
      <w:lvlText w:val="•"/>
      <w:lvlJc w:val="left"/>
      <w:pPr>
        <w:ind w:left="5403" w:hanging="996"/>
      </w:pPr>
      <w:rPr>
        <w:rFonts w:hint="default"/>
        <w:lang w:val="ru-RU" w:eastAsia="en-US" w:bidi="ar-SA"/>
      </w:rPr>
    </w:lvl>
    <w:lvl w:ilvl="6" w:tplc="DF08C02A">
      <w:numFmt w:val="bullet"/>
      <w:lvlText w:val="•"/>
      <w:lvlJc w:val="left"/>
      <w:pPr>
        <w:ind w:left="6423" w:hanging="996"/>
      </w:pPr>
      <w:rPr>
        <w:rFonts w:hint="default"/>
        <w:lang w:val="ru-RU" w:eastAsia="en-US" w:bidi="ar-SA"/>
      </w:rPr>
    </w:lvl>
    <w:lvl w:ilvl="7" w:tplc="8A8EEFDA">
      <w:numFmt w:val="bullet"/>
      <w:lvlText w:val="•"/>
      <w:lvlJc w:val="left"/>
      <w:pPr>
        <w:ind w:left="7444" w:hanging="996"/>
      </w:pPr>
      <w:rPr>
        <w:rFonts w:hint="default"/>
        <w:lang w:val="ru-RU" w:eastAsia="en-US" w:bidi="ar-SA"/>
      </w:rPr>
    </w:lvl>
    <w:lvl w:ilvl="8" w:tplc="FDE4A1B6">
      <w:numFmt w:val="bullet"/>
      <w:lvlText w:val="•"/>
      <w:lvlJc w:val="left"/>
      <w:pPr>
        <w:ind w:left="8465" w:hanging="996"/>
      </w:pPr>
      <w:rPr>
        <w:rFonts w:hint="default"/>
        <w:lang w:val="ru-RU" w:eastAsia="en-US" w:bidi="ar-SA"/>
      </w:rPr>
    </w:lvl>
  </w:abstractNum>
  <w:abstractNum w:abstractNumId="18">
    <w:nsid w:val="54A1798C"/>
    <w:multiLevelType w:val="hybridMultilevel"/>
    <w:tmpl w:val="6D40B0BA"/>
    <w:lvl w:ilvl="0" w:tplc="624A07E4">
      <w:start w:val="1"/>
      <w:numFmt w:val="decimal"/>
      <w:lvlText w:val="%1"/>
      <w:lvlJc w:val="left"/>
      <w:pPr>
        <w:ind w:left="302" w:hanging="771"/>
      </w:pPr>
      <w:rPr>
        <w:rFonts w:hint="default"/>
        <w:lang w:val="ru-RU" w:eastAsia="en-US" w:bidi="ar-SA"/>
      </w:rPr>
    </w:lvl>
    <w:lvl w:ilvl="1" w:tplc="217CF94E">
      <w:numFmt w:val="none"/>
      <w:lvlText w:val=""/>
      <w:lvlJc w:val="left"/>
      <w:pPr>
        <w:tabs>
          <w:tab w:val="num" w:pos="360"/>
        </w:tabs>
      </w:pPr>
    </w:lvl>
    <w:lvl w:ilvl="2" w:tplc="ACB0478C">
      <w:numFmt w:val="none"/>
      <w:lvlText w:val=""/>
      <w:lvlJc w:val="left"/>
      <w:pPr>
        <w:tabs>
          <w:tab w:val="num" w:pos="360"/>
        </w:tabs>
      </w:pPr>
    </w:lvl>
    <w:lvl w:ilvl="3" w:tplc="4D228FF0">
      <w:numFmt w:val="bullet"/>
      <w:lvlText w:val="•"/>
      <w:lvlJc w:val="left"/>
      <w:pPr>
        <w:ind w:left="3361" w:hanging="771"/>
      </w:pPr>
      <w:rPr>
        <w:rFonts w:hint="default"/>
        <w:lang w:val="ru-RU" w:eastAsia="en-US" w:bidi="ar-SA"/>
      </w:rPr>
    </w:lvl>
    <w:lvl w:ilvl="4" w:tplc="6E38F61A">
      <w:numFmt w:val="bullet"/>
      <w:lvlText w:val="•"/>
      <w:lvlJc w:val="left"/>
      <w:pPr>
        <w:ind w:left="4382" w:hanging="771"/>
      </w:pPr>
      <w:rPr>
        <w:rFonts w:hint="default"/>
        <w:lang w:val="ru-RU" w:eastAsia="en-US" w:bidi="ar-SA"/>
      </w:rPr>
    </w:lvl>
    <w:lvl w:ilvl="5" w:tplc="E4C4E032">
      <w:numFmt w:val="bullet"/>
      <w:lvlText w:val="•"/>
      <w:lvlJc w:val="left"/>
      <w:pPr>
        <w:ind w:left="5403" w:hanging="771"/>
      </w:pPr>
      <w:rPr>
        <w:rFonts w:hint="default"/>
        <w:lang w:val="ru-RU" w:eastAsia="en-US" w:bidi="ar-SA"/>
      </w:rPr>
    </w:lvl>
    <w:lvl w:ilvl="6" w:tplc="614C3182">
      <w:numFmt w:val="bullet"/>
      <w:lvlText w:val="•"/>
      <w:lvlJc w:val="left"/>
      <w:pPr>
        <w:ind w:left="6423" w:hanging="771"/>
      </w:pPr>
      <w:rPr>
        <w:rFonts w:hint="default"/>
        <w:lang w:val="ru-RU" w:eastAsia="en-US" w:bidi="ar-SA"/>
      </w:rPr>
    </w:lvl>
    <w:lvl w:ilvl="7" w:tplc="92067EAC">
      <w:numFmt w:val="bullet"/>
      <w:lvlText w:val="•"/>
      <w:lvlJc w:val="left"/>
      <w:pPr>
        <w:ind w:left="7444" w:hanging="771"/>
      </w:pPr>
      <w:rPr>
        <w:rFonts w:hint="default"/>
        <w:lang w:val="ru-RU" w:eastAsia="en-US" w:bidi="ar-SA"/>
      </w:rPr>
    </w:lvl>
    <w:lvl w:ilvl="8" w:tplc="EA1CBBCC">
      <w:numFmt w:val="bullet"/>
      <w:lvlText w:val="•"/>
      <w:lvlJc w:val="left"/>
      <w:pPr>
        <w:ind w:left="8465" w:hanging="771"/>
      </w:pPr>
      <w:rPr>
        <w:rFonts w:hint="default"/>
        <w:lang w:val="ru-RU" w:eastAsia="en-US" w:bidi="ar-SA"/>
      </w:rPr>
    </w:lvl>
  </w:abstractNum>
  <w:abstractNum w:abstractNumId="19">
    <w:nsid w:val="5E56507A"/>
    <w:multiLevelType w:val="hybridMultilevel"/>
    <w:tmpl w:val="F7ECB9F2"/>
    <w:lvl w:ilvl="0" w:tplc="1188CE34">
      <w:start w:val="3"/>
      <w:numFmt w:val="decimal"/>
      <w:lvlText w:val="%1"/>
      <w:lvlJc w:val="left"/>
      <w:pPr>
        <w:ind w:left="302" w:hanging="681"/>
      </w:pPr>
      <w:rPr>
        <w:rFonts w:hint="default"/>
        <w:lang w:val="ru-RU" w:eastAsia="en-US" w:bidi="ar-SA"/>
      </w:rPr>
    </w:lvl>
    <w:lvl w:ilvl="1" w:tplc="5142AF84">
      <w:numFmt w:val="none"/>
      <w:lvlText w:val=""/>
      <w:lvlJc w:val="left"/>
      <w:pPr>
        <w:tabs>
          <w:tab w:val="num" w:pos="360"/>
        </w:tabs>
      </w:pPr>
    </w:lvl>
    <w:lvl w:ilvl="2" w:tplc="0DD4D50A">
      <w:numFmt w:val="bullet"/>
      <w:lvlText w:val="•"/>
      <w:lvlJc w:val="left"/>
      <w:pPr>
        <w:ind w:left="2341" w:hanging="681"/>
      </w:pPr>
      <w:rPr>
        <w:rFonts w:hint="default"/>
        <w:lang w:val="ru-RU" w:eastAsia="en-US" w:bidi="ar-SA"/>
      </w:rPr>
    </w:lvl>
    <w:lvl w:ilvl="3" w:tplc="89E216D2">
      <w:numFmt w:val="bullet"/>
      <w:lvlText w:val="•"/>
      <w:lvlJc w:val="left"/>
      <w:pPr>
        <w:ind w:left="3361" w:hanging="681"/>
      </w:pPr>
      <w:rPr>
        <w:rFonts w:hint="default"/>
        <w:lang w:val="ru-RU" w:eastAsia="en-US" w:bidi="ar-SA"/>
      </w:rPr>
    </w:lvl>
    <w:lvl w:ilvl="4" w:tplc="FB884F3E">
      <w:numFmt w:val="bullet"/>
      <w:lvlText w:val="•"/>
      <w:lvlJc w:val="left"/>
      <w:pPr>
        <w:ind w:left="4382" w:hanging="681"/>
      </w:pPr>
      <w:rPr>
        <w:rFonts w:hint="default"/>
        <w:lang w:val="ru-RU" w:eastAsia="en-US" w:bidi="ar-SA"/>
      </w:rPr>
    </w:lvl>
    <w:lvl w:ilvl="5" w:tplc="90045C28">
      <w:numFmt w:val="bullet"/>
      <w:lvlText w:val="•"/>
      <w:lvlJc w:val="left"/>
      <w:pPr>
        <w:ind w:left="5403" w:hanging="681"/>
      </w:pPr>
      <w:rPr>
        <w:rFonts w:hint="default"/>
        <w:lang w:val="ru-RU" w:eastAsia="en-US" w:bidi="ar-SA"/>
      </w:rPr>
    </w:lvl>
    <w:lvl w:ilvl="6" w:tplc="F73C4E54">
      <w:numFmt w:val="bullet"/>
      <w:lvlText w:val="•"/>
      <w:lvlJc w:val="left"/>
      <w:pPr>
        <w:ind w:left="6423" w:hanging="681"/>
      </w:pPr>
      <w:rPr>
        <w:rFonts w:hint="default"/>
        <w:lang w:val="ru-RU" w:eastAsia="en-US" w:bidi="ar-SA"/>
      </w:rPr>
    </w:lvl>
    <w:lvl w:ilvl="7" w:tplc="73C82608">
      <w:numFmt w:val="bullet"/>
      <w:lvlText w:val="•"/>
      <w:lvlJc w:val="left"/>
      <w:pPr>
        <w:ind w:left="7444" w:hanging="681"/>
      </w:pPr>
      <w:rPr>
        <w:rFonts w:hint="default"/>
        <w:lang w:val="ru-RU" w:eastAsia="en-US" w:bidi="ar-SA"/>
      </w:rPr>
    </w:lvl>
    <w:lvl w:ilvl="8" w:tplc="4366257C">
      <w:numFmt w:val="bullet"/>
      <w:lvlText w:val="•"/>
      <w:lvlJc w:val="left"/>
      <w:pPr>
        <w:ind w:left="8465" w:hanging="681"/>
      </w:pPr>
      <w:rPr>
        <w:rFonts w:hint="default"/>
        <w:lang w:val="ru-RU" w:eastAsia="en-US" w:bidi="ar-SA"/>
      </w:rPr>
    </w:lvl>
  </w:abstractNum>
  <w:abstractNum w:abstractNumId="20">
    <w:nsid w:val="5FF217FE"/>
    <w:multiLevelType w:val="hybridMultilevel"/>
    <w:tmpl w:val="47A29298"/>
    <w:lvl w:ilvl="0" w:tplc="64F68BAE">
      <w:start w:val="8"/>
      <w:numFmt w:val="decimal"/>
      <w:lvlText w:val="%1"/>
      <w:lvlJc w:val="left"/>
      <w:pPr>
        <w:ind w:left="302" w:hanging="602"/>
      </w:pPr>
      <w:rPr>
        <w:rFonts w:hint="default"/>
        <w:lang w:val="ru-RU" w:eastAsia="en-US" w:bidi="ar-SA"/>
      </w:rPr>
    </w:lvl>
    <w:lvl w:ilvl="1" w:tplc="299EE052">
      <w:numFmt w:val="none"/>
      <w:lvlText w:val=""/>
      <w:lvlJc w:val="left"/>
      <w:pPr>
        <w:tabs>
          <w:tab w:val="num" w:pos="360"/>
        </w:tabs>
      </w:pPr>
    </w:lvl>
    <w:lvl w:ilvl="2" w:tplc="6A6292DE">
      <w:numFmt w:val="none"/>
      <w:lvlText w:val=""/>
      <w:lvlJc w:val="left"/>
      <w:pPr>
        <w:tabs>
          <w:tab w:val="num" w:pos="360"/>
        </w:tabs>
      </w:pPr>
    </w:lvl>
    <w:lvl w:ilvl="3" w:tplc="B86236B2">
      <w:numFmt w:val="bullet"/>
      <w:lvlText w:val="•"/>
      <w:lvlJc w:val="left"/>
      <w:pPr>
        <w:ind w:left="3361" w:hanging="803"/>
      </w:pPr>
      <w:rPr>
        <w:rFonts w:hint="default"/>
        <w:lang w:val="ru-RU" w:eastAsia="en-US" w:bidi="ar-SA"/>
      </w:rPr>
    </w:lvl>
    <w:lvl w:ilvl="4" w:tplc="B3A08258">
      <w:numFmt w:val="bullet"/>
      <w:lvlText w:val="•"/>
      <w:lvlJc w:val="left"/>
      <w:pPr>
        <w:ind w:left="4382" w:hanging="803"/>
      </w:pPr>
      <w:rPr>
        <w:rFonts w:hint="default"/>
        <w:lang w:val="ru-RU" w:eastAsia="en-US" w:bidi="ar-SA"/>
      </w:rPr>
    </w:lvl>
    <w:lvl w:ilvl="5" w:tplc="05389CBA">
      <w:numFmt w:val="bullet"/>
      <w:lvlText w:val="•"/>
      <w:lvlJc w:val="left"/>
      <w:pPr>
        <w:ind w:left="5403" w:hanging="803"/>
      </w:pPr>
      <w:rPr>
        <w:rFonts w:hint="default"/>
        <w:lang w:val="ru-RU" w:eastAsia="en-US" w:bidi="ar-SA"/>
      </w:rPr>
    </w:lvl>
    <w:lvl w:ilvl="6" w:tplc="2E70083A">
      <w:numFmt w:val="bullet"/>
      <w:lvlText w:val="•"/>
      <w:lvlJc w:val="left"/>
      <w:pPr>
        <w:ind w:left="6423" w:hanging="803"/>
      </w:pPr>
      <w:rPr>
        <w:rFonts w:hint="default"/>
        <w:lang w:val="ru-RU" w:eastAsia="en-US" w:bidi="ar-SA"/>
      </w:rPr>
    </w:lvl>
    <w:lvl w:ilvl="7" w:tplc="0092506A">
      <w:numFmt w:val="bullet"/>
      <w:lvlText w:val="•"/>
      <w:lvlJc w:val="left"/>
      <w:pPr>
        <w:ind w:left="7444" w:hanging="803"/>
      </w:pPr>
      <w:rPr>
        <w:rFonts w:hint="default"/>
        <w:lang w:val="ru-RU" w:eastAsia="en-US" w:bidi="ar-SA"/>
      </w:rPr>
    </w:lvl>
    <w:lvl w:ilvl="8" w:tplc="6A48A7C2">
      <w:numFmt w:val="bullet"/>
      <w:lvlText w:val="•"/>
      <w:lvlJc w:val="left"/>
      <w:pPr>
        <w:ind w:left="8465" w:hanging="803"/>
      </w:pPr>
      <w:rPr>
        <w:rFonts w:hint="default"/>
        <w:lang w:val="ru-RU" w:eastAsia="en-US" w:bidi="ar-SA"/>
      </w:rPr>
    </w:lvl>
  </w:abstractNum>
  <w:abstractNum w:abstractNumId="21">
    <w:nsid w:val="60B41701"/>
    <w:multiLevelType w:val="hybridMultilevel"/>
    <w:tmpl w:val="35765DD6"/>
    <w:lvl w:ilvl="0" w:tplc="3A14A4C8">
      <w:start w:val="7"/>
      <w:numFmt w:val="decimal"/>
      <w:lvlText w:val="%1"/>
      <w:lvlJc w:val="left"/>
      <w:pPr>
        <w:ind w:left="302" w:hanging="566"/>
      </w:pPr>
      <w:rPr>
        <w:rFonts w:hint="default"/>
        <w:lang w:val="ru-RU" w:eastAsia="en-US" w:bidi="ar-SA"/>
      </w:rPr>
    </w:lvl>
    <w:lvl w:ilvl="1" w:tplc="0C44CB1A">
      <w:numFmt w:val="none"/>
      <w:lvlText w:val=""/>
      <w:lvlJc w:val="left"/>
      <w:pPr>
        <w:tabs>
          <w:tab w:val="num" w:pos="360"/>
        </w:tabs>
      </w:pPr>
    </w:lvl>
    <w:lvl w:ilvl="2" w:tplc="5066BB9E">
      <w:numFmt w:val="bullet"/>
      <w:lvlText w:val="•"/>
      <w:lvlJc w:val="left"/>
      <w:pPr>
        <w:ind w:left="2341" w:hanging="566"/>
      </w:pPr>
      <w:rPr>
        <w:rFonts w:hint="default"/>
        <w:lang w:val="ru-RU" w:eastAsia="en-US" w:bidi="ar-SA"/>
      </w:rPr>
    </w:lvl>
    <w:lvl w:ilvl="3" w:tplc="56B48A38">
      <w:numFmt w:val="bullet"/>
      <w:lvlText w:val="•"/>
      <w:lvlJc w:val="left"/>
      <w:pPr>
        <w:ind w:left="3361" w:hanging="566"/>
      </w:pPr>
      <w:rPr>
        <w:rFonts w:hint="default"/>
        <w:lang w:val="ru-RU" w:eastAsia="en-US" w:bidi="ar-SA"/>
      </w:rPr>
    </w:lvl>
    <w:lvl w:ilvl="4" w:tplc="16807408">
      <w:numFmt w:val="bullet"/>
      <w:lvlText w:val="•"/>
      <w:lvlJc w:val="left"/>
      <w:pPr>
        <w:ind w:left="4382" w:hanging="566"/>
      </w:pPr>
      <w:rPr>
        <w:rFonts w:hint="default"/>
        <w:lang w:val="ru-RU" w:eastAsia="en-US" w:bidi="ar-SA"/>
      </w:rPr>
    </w:lvl>
    <w:lvl w:ilvl="5" w:tplc="D3CA7E8A">
      <w:numFmt w:val="bullet"/>
      <w:lvlText w:val="•"/>
      <w:lvlJc w:val="left"/>
      <w:pPr>
        <w:ind w:left="5403" w:hanging="566"/>
      </w:pPr>
      <w:rPr>
        <w:rFonts w:hint="default"/>
        <w:lang w:val="ru-RU" w:eastAsia="en-US" w:bidi="ar-SA"/>
      </w:rPr>
    </w:lvl>
    <w:lvl w:ilvl="6" w:tplc="F8D21842">
      <w:numFmt w:val="bullet"/>
      <w:lvlText w:val="•"/>
      <w:lvlJc w:val="left"/>
      <w:pPr>
        <w:ind w:left="6423" w:hanging="566"/>
      </w:pPr>
      <w:rPr>
        <w:rFonts w:hint="default"/>
        <w:lang w:val="ru-RU" w:eastAsia="en-US" w:bidi="ar-SA"/>
      </w:rPr>
    </w:lvl>
    <w:lvl w:ilvl="7" w:tplc="0A68BBCE">
      <w:numFmt w:val="bullet"/>
      <w:lvlText w:val="•"/>
      <w:lvlJc w:val="left"/>
      <w:pPr>
        <w:ind w:left="7444" w:hanging="566"/>
      </w:pPr>
      <w:rPr>
        <w:rFonts w:hint="default"/>
        <w:lang w:val="ru-RU" w:eastAsia="en-US" w:bidi="ar-SA"/>
      </w:rPr>
    </w:lvl>
    <w:lvl w:ilvl="8" w:tplc="4B9059E8">
      <w:numFmt w:val="bullet"/>
      <w:lvlText w:val="•"/>
      <w:lvlJc w:val="left"/>
      <w:pPr>
        <w:ind w:left="8465" w:hanging="566"/>
      </w:pPr>
      <w:rPr>
        <w:rFonts w:hint="default"/>
        <w:lang w:val="ru-RU" w:eastAsia="en-US" w:bidi="ar-SA"/>
      </w:rPr>
    </w:lvl>
  </w:abstractNum>
  <w:abstractNum w:abstractNumId="22">
    <w:nsid w:val="650B34E0"/>
    <w:multiLevelType w:val="hybridMultilevel"/>
    <w:tmpl w:val="A5D6B49A"/>
    <w:lvl w:ilvl="0" w:tplc="F80C6D6A">
      <w:start w:val="3"/>
      <w:numFmt w:val="decimal"/>
      <w:lvlText w:val="%1"/>
      <w:lvlJc w:val="left"/>
      <w:pPr>
        <w:ind w:left="302" w:hanging="483"/>
      </w:pPr>
      <w:rPr>
        <w:rFonts w:hint="default"/>
        <w:lang w:val="ru-RU" w:eastAsia="en-US" w:bidi="ar-SA"/>
      </w:rPr>
    </w:lvl>
    <w:lvl w:ilvl="1" w:tplc="F446E6FA">
      <w:numFmt w:val="none"/>
      <w:lvlText w:val=""/>
      <w:lvlJc w:val="left"/>
      <w:pPr>
        <w:tabs>
          <w:tab w:val="num" w:pos="360"/>
        </w:tabs>
      </w:pPr>
    </w:lvl>
    <w:lvl w:ilvl="2" w:tplc="852C7106">
      <w:numFmt w:val="none"/>
      <w:lvlText w:val=""/>
      <w:lvlJc w:val="left"/>
      <w:pPr>
        <w:tabs>
          <w:tab w:val="num" w:pos="360"/>
        </w:tabs>
      </w:pPr>
    </w:lvl>
    <w:lvl w:ilvl="3" w:tplc="6F1E6BF4">
      <w:numFmt w:val="bullet"/>
      <w:lvlText w:val="•"/>
      <w:lvlJc w:val="left"/>
      <w:pPr>
        <w:ind w:left="3361" w:hanging="629"/>
      </w:pPr>
      <w:rPr>
        <w:rFonts w:hint="default"/>
        <w:lang w:val="ru-RU" w:eastAsia="en-US" w:bidi="ar-SA"/>
      </w:rPr>
    </w:lvl>
    <w:lvl w:ilvl="4" w:tplc="E46ED808">
      <w:numFmt w:val="bullet"/>
      <w:lvlText w:val="•"/>
      <w:lvlJc w:val="left"/>
      <w:pPr>
        <w:ind w:left="4382" w:hanging="629"/>
      </w:pPr>
      <w:rPr>
        <w:rFonts w:hint="default"/>
        <w:lang w:val="ru-RU" w:eastAsia="en-US" w:bidi="ar-SA"/>
      </w:rPr>
    </w:lvl>
    <w:lvl w:ilvl="5" w:tplc="417A3272">
      <w:numFmt w:val="bullet"/>
      <w:lvlText w:val="•"/>
      <w:lvlJc w:val="left"/>
      <w:pPr>
        <w:ind w:left="5403" w:hanging="629"/>
      </w:pPr>
      <w:rPr>
        <w:rFonts w:hint="default"/>
        <w:lang w:val="ru-RU" w:eastAsia="en-US" w:bidi="ar-SA"/>
      </w:rPr>
    </w:lvl>
    <w:lvl w:ilvl="6" w:tplc="C29C79E6">
      <w:numFmt w:val="bullet"/>
      <w:lvlText w:val="•"/>
      <w:lvlJc w:val="left"/>
      <w:pPr>
        <w:ind w:left="6423" w:hanging="629"/>
      </w:pPr>
      <w:rPr>
        <w:rFonts w:hint="default"/>
        <w:lang w:val="ru-RU" w:eastAsia="en-US" w:bidi="ar-SA"/>
      </w:rPr>
    </w:lvl>
    <w:lvl w:ilvl="7" w:tplc="DC483E9C">
      <w:numFmt w:val="bullet"/>
      <w:lvlText w:val="•"/>
      <w:lvlJc w:val="left"/>
      <w:pPr>
        <w:ind w:left="7444" w:hanging="629"/>
      </w:pPr>
      <w:rPr>
        <w:rFonts w:hint="default"/>
        <w:lang w:val="ru-RU" w:eastAsia="en-US" w:bidi="ar-SA"/>
      </w:rPr>
    </w:lvl>
    <w:lvl w:ilvl="8" w:tplc="785AB150">
      <w:numFmt w:val="bullet"/>
      <w:lvlText w:val="•"/>
      <w:lvlJc w:val="left"/>
      <w:pPr>
        <w:ind w:left="8465" w:hanging="629"/>
      </w:pPr>
      <w:rPr>
        <w:rFonts w:hint="default"/>
        <w:lang w:val="ru-RU" w:eastAsia="en-US" w:bidi="ar-SA"/>
      </w:rPr>
    </w:lvl>
  </w:abstractNum>
  <w:abstractNum w:abstractNumId="23">
    <w:nsid w:val="6BE50529"/>
    <w:multiLevelType w:val="hybridMultilevel"/>
    <w:tmpl w:val="DB6A2812"/>
    <w:lvl w:ilvl="0" w:tplc="B1AC9510">
      <w:start w:val="8"/>
      <w:numFmt w:val="decimal"/>
      <w:lvlText w:val="%1"/>
      <w:lvlJc w:val="left"/>
      <w:pPr>
        <w:ind w:left="302" w:hanging="691"/>
      </w:pPr>
      <w:rPr>
        <w:rFonts w:hint="default"/>
        <w:lang w:val="ru-RU" w:eastAsia="en-US" w:bidi="ar-SA"/>
      </w:rPr>
    </w:lvl>
    <w:lvl w:ilvl="1" w:tplc="1B44713A">
      <w:numFmt w:val="none"/>
      <w:lvlText w:val=""/>
      <w:lvlJc w:val="left"/>
      <w:pPr>
        <w:tabs>
          <w:tab w:val="num" w:pos="360"/>
        </w:tabs>
      </w:pPr>
    </w:lvl>
    <w:lvl w:ilvl="2" w:tplc="2864D88E">
      <w:numFmt w:val="bullet"/>
      <w:lvlText w:val="•"/>
      <w:lvlJc w:val="left"/>
      <w:pPr>
        <w:ind w:left="2341" w:hanging="691"/>
      </w:pPr>
      <w:rPr>
        <w:rFonts w:hint="default"/>
        <w:lang w:val="ru-RU" w:eastAsia="en-US" w:bidi="ar-SA"/>
      </w:rPr>
    </w:lvl>
    <w:lvl w:ilvl="3" w:tplc="5FBE51E4">
      <w:numFmt w:val="bullet"/>
      <w:lvlText w:val="•"/>
      <w:lvlJc w:val="left"/>
      <w:pPr>
        <w:ind w:left="3361" w:hanging="691"/>
      </w:pPr>
      <w:rPr>
        <w:rFonts w:hint="default"/>
        <w:lang w:val="ru-RU" w:eastAsia="en-US" w:bidi="ar-SA"/>
      </w:rPr>
    </w:lvl>
    <w:lvl w:ilvl="4" w:tplc="2EC0EE48">
      <w:numFmt w:val="bullet"/>
      <w:lvlText w:val="•"/>
      <w:lvlJc w:val="left"/>
      <w:pPr>
        <w:ind w:left="4382" w:hanging="691"/>
      </w:pPr>
      <w:rPr>
        <w:rFonts w:hint="default"/>
        <w:lang w:val="ru-RU" w:eastAsia="en-US" w:bidi="ar-SA"/>
      </w:rPr>
    </w:lvl>
    <w:lvl w:ilvl="5" w:tplc="05980CD0">
      <w:numFmt w:val="bullet"/>
      <w:lvlText w:val="•"/>
      <w:lvlJc w:val="left"/>
      <w:pPr>
        <w:ind w:left="5403" w:hanging="691"/>
      </w:pPr>
      <w:rPr>
        <w:rFonts w:hint="default"/>
        <w:lang w:val="ru-RU" w:eastAsia="en-US" w:bidi="ar-SA"/>
      </w:rPr>
    </w:lvl>
    <w:lvl w:ilvl="6" w:tplc="0A1E6300">
      <w:numFmt w:val="bullet"/>
      <w:lvlText w:val="•"/>
      <w:lvlJc w:val="left"/>
      <w:pPr>
        <w:ind w:left="6423" w:hanging="691"/>
      </w:pPr>
      <w:rPr>
        <w:rFonts w:hint="default"/>
        <w:lang w:val="ru-RU" w:eastAsia="en-US" w:bidi="ar-SA"/>
      </w:rPr>
    </w:lvl>
    <w:lvl w:ilvl="7" w:tplc="775220EC">
      <w:numFmt w:val="bullet"/>
      <w:lvlText w:val="•"/>
      <w:lvlJc w:val="left"/>
      <w:pPr>
        <w:ind w:left="7444" w:hanging="691"/>
      </w:pPr>
      <w:rPr>
        <w:rFonts w:hint="default"/>
        <w:lang w:val="ru-RU" w:eastAsia="en-US" w:bidi="ar-SA"/>
      </w:rPr>
    </w:lvl>
    <w:lvl w:ilvl="8" w:tplc="7BF621B6">
      <w:numFmt w:val="bullet"/>
      <w:lvlText w:val="•"/>
      <w:lvlJc w:val="left"/>
      <w:pPr>
        <w:ind w:left="8465" w:hanging="691"/>
      </w:pPr>
      <w:rPr>
        <w:rFonts w:hint="default"/>
        <w:lang w:val="ru-RU" w:eastAsia="en-US" w:bidi="ar-SA"/>
      </w:rPr>
    </w:lvl>
  </w:abstractNum>
  <w:abstractNum w:abstractNumId="24">
    <w:nsid w:val="6C607296"/>
    <w:multiLevelType w:val="hybridMultilevel"/>
    <w:tmpl w:val="9C3E638E"/>
    <w:lvl w:ilvl="0" w:tplc="B70E0EFC">
      <w:start w:val="7"/>
      <w:numFmt w:val="decimal"/>
      <w:lvlText w:val="%1"/>
      <w:lvlJc w:val="left"/>
      <w:pPr>
        <w:ind w:left="302" w:hanging="802"/>
      </w:pPr>
      <w:rPr>
        <w:rFonts w:hint="default"/>
        <w:lang w:val="ru-RU" w:eastAsia="en-US" w:bidi="ar-SA"/>
      </w:rPr>
    </w:lvl>
    <w:lvl w:ilvl="1" w:tplc="3E72F3AC">
      <w:numFmt w:val="none"/>
      <w:lvlText w:val=""/>
      <w:lvlJc w:val="left"/>
      <w:pPr>
        <w:tabs>
          <w:tab w:val="num" w:pos="360"/>
        </w:tabs>
      </w:pPr>
    </w:lvl>
    <w:lvl w:ilvl="2" w:tplc="CA688FF4">
      <w:numFmt w:val="none"/>
      <w:lvlText w:val=""/>
      <w:lvlJc w:val="left"/>
      <w:pPr>
        <w:tabs>
          <w:tab w:val="num" w:pos="360"/>
        </w:tabs>
      </w:pPr>
    </w:lvl>
    <w:lvl w:ilvl="3" w:tplc="1BFAA108">
      <w:numFmt w:val="none"/>
      <w:lvlText w:val=""/>
      <w:lvlJc w:val="left"/>
      <w:pPr>
        <w:tabs>
          <w:tab w:val="num" w:pos="360"/>
        </w:tabs>
      </w:pPr>
    </w:lvl>
    <w:lvl w:ilvl="4" w:tplc="44F87400">
      <w:numFmt w:val="bullet"/>
      <w:lvlText w:val="•"/>
      <w:lvlJc w:val="left"/>
      <w:pPr>
        <w:ind w:left="4382" w:hanging="802"/>
      </w:pPr>
      <w:rPr>
        <w:rFonts w:hint="default"/>
        <w:lang w:val="ru-RU" w:eastAsia="en-US" w:bidi="ar-SA"/>
      </w:rPr>
    </w:lvl>
    <w:lvl w:ilvl="5" w:tplc="9C0AC18A">
      <w:numFmt w:val="bullet"/>
      <w:lvlText w:val="•"/>
      <w:lvlJc w:val="left"/>
      <w:pPr>
        <w:ind w:left="5403" w:hanging="802"/>
      </w:pPr>
      <w:rPr>
        <w:rFonts w:hint="default"/>
        <w:lang w:val="ru-RU" w:eastAsia="en-US" w:bidi="ar-SA"/>
      </w:rPr>
    </w:lvl>
    <w:lvl w:ilvl="6" w:tplc="824866B2">
      <w:numFmt w:val="bullet"/>
      <w:lvlText w:val="•"/>
      <w:lvlJc w:val="left"/>
      <w:pPr>
        <w:ind w:left="6423" w:hanging="802"/>
      </w:pPr>
      <w:rPr>
        <w:rFonts w:hint="default"/>
        <w:lang w:val="ru-RU" w:eastAsia="en-US" w:bidi="ar-SA"/>
      </w:rPr>
    </w:lvl>
    <w:lvl w:ilvl="7" w:tplc="3D4ABD54">
      <w:numFmt w:val="bullet"/>
      <w:lvlText w:val="•"/>
      <w:lvlJc w:val="left"/>
      <w:pPr>
        <w:ind w:left="7444" w:hanging="802"/>
      </w:pPr>
      <w:rPr>
        <w:rFonts w:hint="default"/>
        <w:lang w:val="ru-RU" w:eastAsia="en-US" w:bidi="ar-SA"/>
      </w:rPr>
    </w:lvl>
    <w:lvl w:ilvl="8" w:tplc="C3007358">
      <w:numFmt w:val="bullet"/>
      <w:lvlText w:val="•"/>
      <w:lvlJc w:val="left"/>
      <w:pPr>
        <w:ind w:left="8465" w:hanging="802"/>
      </w:pPr>
      <w:rPr>
        <w:rFonts w:hint="default"/>
        <w:lang w:val="ru-RU" w:eastAsia="en-US" w:bidi="ar-SA"/>
      </w:rPr>
    </w:lvl>
  </w:abstractNum>
  <w:abstractNum w:abstractNumId="25">
    <w:nsid w:val="6E0D2D55"/>
    <w:multiLevelType w:val="hybridMultilevel"/>
    <w:tmpl w:val="8B62D296"/>
    <w:lvl w:ilvl="0" w:tplc="451E0450">
      <w:start w:val="1"/>
      <w:numFmt w:val="decimal"/>
      <w:lvlText w:val="%1)"/>
      <w:lvlJc w:val="left"/>
      <w:pPr>
        <w:ind w:left="302" w:hanging="401"/>
      </w:pPr>
      <w:rPr>
        <w:rFonts w:ascii="Times New Roman" w:eastAsia="Times New Roman" w:hAnsi="Times New Roman" w:cs="Times New Roman" w:hint="default"/>
        <w:w w:val="100"/>
        <w:sz w:val="24"/>
        <w:szCs w:val="28"/>
        <w:lang w:val="ru-RU" w:eastAsia="en-US" w:bidi="ar-SA"/>
      </w:rPr>
    </w:lvl>
    <w:lvl w:ilvl="1" w:tplc="47C49B8E">
      <w:numFmt w:val="bullet"/>
      <w:lvlText w:val="•"/>
      <w:lvlJc w:val="left"/>
      <w:pPr>
        <w:ind w:left="1320" w:hanging="401"/>
      </w:pPr>
      <w:rPr>
        <w:rFonts w:hint="default"/>
        <w:lang w:val="ru-RU" w:eastAsia="en-US" w:bidi="ar-SA"/>
      </w:rPr>
    </w:lvl>
    <w:lvl w:ilvl="2" w:tplc="086EE296">
      <w:numFmt w:val="bullet"/>
      <w:lvlText w:val="•"/>
      <w:lvlJc w:val="left"/>
      <w:pPr>
        <w:ind w:left="2341" w:hanging="401"/>
      </w:pPr>
      <w:rPr>
        <w:rFonts w:hint="default"/>
        <w:lang w:val="ru-RU" w:eastAsia="en-US" w:bidi="ar-SA"/>
      </w:rPr>
    </w:lvl>
    <w:lvl w:ilvl="3" w:tplc="1AC68F12">
      <w:numFmt w:val="bullet"/>
      <w:lvlText w:val="•"/>
      <w:lvlJc w:val="left"/>
      <w:pPr>
        <w:ind w:left="3361" w:hanging="401"/>
      </w:pPr>
      <w:rPr>
        <w:rFonts w:hint="default"/>
        <w:lang w:val="ru-RU" w:eastAsia="en-US" w:bidi="ar-SA"/>
      </w:rPr>
    </w:lvl>
    <w:lvl w:ilvl="4" w:tplc="204EBDCA">
      <w:numFmt w:val="bullet"/>
      <w:lvlText w:val="•"/>
      <w:lvlJc w:val="left"/>
      <w:pPr>
        <w:ind w:left="4382" w:hanging="401"/>
      </w:pPr>
      <w:rPr>
        <w:rFonts w:hint="default"/>
        <w:lang w:val="ru-RU" w:eastAsia="en-US" w:bidi="ar-SA"/>
      </w:rPr>
    </w:lvl>
    <w:lvl w:ilvl="5" w:tplc="8210027C">
      <w:numFmt w:val="bullet"/>
      <w:lvlText w:val="•"/>
      <w:lvlJc w:val="left"/>
      <w:pPr>
        <w:ind w:left="5403" w:hanging="401"/>
      </w:pPr>
      <w:rPr>
        <w:rFonts w:hint="default"/>
        <w:lang w:val="ru-RU" w:eastAsia="en-US" w:bidi="ar-SA"/>
      </w:rPr>
    </w:lvl>
    <w:lvl w:ilvl="6" w:tplc="862A9210">
      <w:numFmt w:val="bullet"/>
      <w:lvlText w:val="•"/>
      <w:lvlJc w:val="left"/>
      <w:pPr>
        <w:ind w:left="6423" w:hanging="401"/>
      </w:pPr>
      <w:rPr>
        <w:rFonts w:hint="default"/>
        <w:lang w:val="ru-RU" w:eastAsia="en-US" w:bidi="ar-SA"/>
      </w:rPr>
    </w:lvl>
    <w:lvl w:ilvl="7" w:tplc="FD36BA96">
      <w:numFmt w:val="bullet"/>
      <w:lvlText w:val="•"/>
      <w:lvlJc w:val="left"/>
      <w:pPr>
        <w:ind w:left="7444" w:hanging="401"/>
      </w:pPr>
      <w:rPr>
        <w:rFonts w:hint="default"/>
        <w:lang w:val="ru-RU" w:eastAsia="en-US" w:bidi="ar-SA"/>
      </w:rPr>
    </w:lvl>
    <w:lvl w:ilvl="8" w:tplc="98E04A0A">
      <w:numFmt w:val="bullet"/>
      <w:lvlText w:val="•"/>
      <w:lvlJc w:val="left"/>
      <w:pPr>
        <w:ind w:left="8465" w:hanging="401"/>
      </w:pPr>
      <w:rPr>
        <w:rFonts w:hint="default"/>
        <w:lang w:val="ru-RU" w:eastAsia="en-US" w:bidi="ar-SA"/>
      </w:rPr>
    </w:lvl>
  </w:abstractNum>
  <w:abstractNum w:abstractNumId="26">
    <w:nsid w:val="735A215A"/>
    <w:multiLevelType w:val="hybridMultilevel"/>
    <w:tmpl w:val="DD9A1816"/>
    <w:lvl w:ilvl="0" w:tplc="86B2D702">
      <w:start w:val="1"/>
      <w:numFmt w:val="decimal"/>
      <w:lvlText w:val="%1)"/>
      <w:lvlJc w:val="left"/>
      <w:pPr>
        <w:ind w:left="589" w:hanging="305"/>
      </w:pPr>
      <w:rPr>
        <w:rFonts w:ascii="Times New Roman" w:eastAsia="Times New Roman" w:hAnsi="Times New Roman" w:cs="Times New Roman" w:hint="default"/>
        <w:w w:val="100"/>
        <w:sz w:val="24"/>
        <w:szCs w:val="28"/>
        <w:lang w:val="ru-RU" w:eastAsia="en-US" w:bidi="ar-SA"/>
      </w:rPr>
    </w:lvl>
    <w:lvl w:ilvl="1" w:tplc="563835A6">
      <w:numFmt w:val="bullet"/>
      <w:lvlText w:val="•"/>
      <w:lvlJc w:val="left"/>
      <w:pPr>
        <w:ind w:left="1495" w:hanging="305"/>
      </w:pPr>
      <w:rPr>
        <w:rFonts w:hint="default"/>
        <w:lang w:val="ru-RU" w:eastAsia="en-US" w:bidi="ar-SA"/>
      </w:rPr>
    </w:lvl>
    <w:lvl w:ilvl="2" w:tplc="6846DA36">
      <w:numFmt w:val="bullet"/>
      <w:lvlText w:val="•"/>
      <w:lvlJc w:val="left"/>
      <w:pPr>
        <w:ind w:left="2400" w:hanging="305"/>
      </w:pPr>
      <w:rPr>
        <w:rFonts w:hint="default"/>
        <w:lang w:val="ru-RU" w:eastAsia="en-US" w:bidi="ar-SA"/>
      </w:rPr>
    </w:lvl>
    <w:lvl w:ilvl="3" w:tplc="E424B392">
      <w:numFmt w:val="bullet"/>
      <w:lvlText w:val="•"/>
      <w:lvlJc w:val="left"/>
      <w:pPr>
        <w:ind w:left="3304" w:hanging="305"/>
      </w:pPr>
      <w:rPr>
        <w:rFonts w:hint="default"/>
        <w:lang w:val="ru-RU" w:eastAsia="en-US" w:bidi="ar-SA"/>
      </w:rPr>
    </w:lvl>
    <w:lvl w:ilvl="4" w:tplc="74E4C232">
      <w:numFmt w:val="bullet"/>
      <w:lvlText w:val="•"/>
      <w:lvlJc w:val="left"/>
      <w:pPr>
        <w:ind w:left="4209" w:hanging="305"/>
      </w:pPr>
      <w:rPr>
        <w:rFonts w:hint="default"/>
        <w:lang w:val="ru-RU" w:eastAsia="en-US" w:bidi="ar-SA"/>
      </w:rPr>
    </w:lvl>
    <w:lvl w:ilvl="5" w:tplc="6A4E98EA">
      <w:numFmt w:val="bullet"/>
      <w:lvlText w:val="•"/>
      <w:lvlJc w:val="left"/>
      <w:pPr>
        <w:ind w:left="5114" w:hanging="305"/>
      </w:pPr>
      <w:rPr>
        <w:rFonts w:hint="default"/>
        <w:lang w:val="ru-RU" w:eastAsia="en-US" w:bidi="ar-SA"/>
      </w:rPr>
    </w:lvl>
    <w:lvl w:ilvl="6" w:tplc="CBB0C55C">
      <w:numFmt w:val="bullet"/>
      <w:lvlText w:val="•"/>
      <w:lvlJc w:val="left"/>
      <w:pPr>
        <w:ind w:left="6018" w:hanging="305"/>
      </w:pPr>
      <w:rPr>
        <w:rFonts w:hint="default"/>
        <w:lang w:val="ru-RU" w:eastAsia="en-US" w:bidi="ar-SA"/>
      </w:rPr>
    </w:lvl>
    <w:lvl w:ilvl="7" w:tplc="FA623BCA">
      <w:numFmt w:val="bullet"/>
      <w:lvlText w:val="•"/>
      <w:lvlJc w:val="left"/>
      <w:pPr>
        <w:ind w:left="6923" w:hanging="305"/>
      </w:pPr>
      <w:rPr>
        <w:rFonts w:hint="default"/>
        <w:lang w:val="ru-RU" w:eastAsia="en-US" w:bidi="ar-SA"/>
      </w:rPr>
    </w:lvl>
    <w:lvl w:ilvl="8" w:tplc="1CBA8AEA">
      <w:numFmt w:val="bullet"/>
      <w:lvlText w:val="•"/>
      <w:lvlJc w:val="left"/>
      <w:pPr>
        <w:ind w:left="7828" w:hanging="305"/>
      </w:pPr>
      <w:rPr>
        <w:rFonts w:hint="default"/>
        <w:lang w:val="ru-RU" w:eastAsia="en-US" w:bidi="ar-SA"/>
      </w:rPr>
    </w:lvl>
  </w:abstractNum>
  <w:abstractNum w:abstractNumId="27">
    <w:nsid w:val="750B01E4"/>
    <w:multiLevelType w:val="hybridMultilevel"/>
    <w:tmpl w:val="89727E88"/>
    <w:lvl w:ilvl="0" w:tplc="8B1ADD5E">
      <w:start w:val="1"/>
      <w:numFmt w:val="decimal"/>
      <w:lvlText w:val="%1."/>
      <w:lvlJc w:val="left"/>
      <w:pPr>
        <w:ind w:left="4233" w:hanging="24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0E264730">
      <w:numFmt w:val="none"/>
      <w:lvlText w:val=""/>
      <w:lvlJc w:val="left"/>
      <w:pPr>
        <w:tabs>
          <w:tab w:val="num" w:pos="360"/>
        </w:tabs>
      </w:pPr>
    </w:lvl>
    <w:lvl w:ilvl="2" w:tplc="4A80A58C">
      <w:numFmt w:val="none"/>
      <w:lvlText w:val=""/>
      <w:lvlJc w:val="left"/>
      <w:pPr>
        <w:tabs>
          <w:tab w:val="num" w:pos="360"/>
        </w:tabs>
      </w:pPr>
    </w:lvl>
    <w:lvl w:ilvl="3" w:tplc="93104018">
      <w:numFmt w:val="bullet"/>
      <w:lvlText w:val="•"/>
      <w:lvlJc w:val="left"/>
      <w:pPr>
        <w:ind w:left="5023" w:hanging="605"/>
      </w:pPr>
      <w:rPr>
        <w:rFonts w:hint="default"/>
        <w:lang w:val="ru-RU" w:eastAsia="en-US" w:bidi="ar-SA"/>
      </w:rPr>
    </w:lvl>
    <w:lvl w:ilvl="4" w:tplc="2BC68FC6">
      <w:numFmt w:val="bullet"/>
      <w:lvlText w:val="•"/>
      <w:lvlJc w:val="left"/>
      <w:pPr>
        <w:ind w:left="5806" w:hanging="605"/>
      </w:pPr>
      <w:rPr>
        <w:rFonts w:hint="default"/>
        <w:lang w:val="ru-RU" w:eastAsia="en-US" w:bidi="ar-SA"/>
      </w:rPr>
    </w:lvl>
    <w:lvl w:ilvl="5" w:tplc="17962B3C">
      <w:numFmt w:val="bullet"/>
      <w:lvlText w:val="•"/>
      <w:lvlJc w:val="left"/>
      <w:pPr>
        <w:ind w:left="6589" w:hanging="605"/>
      </w:pPr>
      <w:rPr>
        <w:rFonts w:hint="default"/>
        <w:lang w:val="ru-RU" w:eastAsia="en-US" w:bidi="ar-SA"/>
      </w:rPr>
    </w:lvl>
    <w:lvl w:ilvl="6" w:tplc="214CC24C">
      <w:numFmt w:val="bullet"/>
      <w:lvlText w:val="•"/>
      <w:lvlJc w:val="left"/>
      <w:pPr>
        <w:ind w:left="7373" w:hanging="605"/>
      </w:pPr>
      <w:rPr>
        <w:rFonts w:hint="default"/>
        <w:lang w:val="ru-RU" w:eastAsia="en-US" w:bidi="ar-SA"/>
      </w:rPr>
    </w:lvl>
    <w:lvl w:ilvl="7" w:tplc="58529D98">
      <w:numFmt w:val="bullet"/>
      <w:lvlText w:val="•"/>
      <w:lvlJc w:val="left"/>
      <w:pPr>
        <w:ind w:left="8156" w:hanging="605"/>
      </w:pPr>
      <w:rPr>
        <w:rFonts w:hint="default"/>
        <w:lang w:val="ru-RU" w:eastAsia="en-US" w:bidi="ar-SA"/>
      </w:rPr>
    </w:lvl>
    <w:lvl w:ilvl="8" w:tplc="7576AF8E">
      <w:numFmt w:val="bullet"/>
      <w:lvlText w:val="•"/>
      <w:lvlJc w:val="left"/>
      <w:pPr>
        <w:ind w:left="8939" w:hanging="605"/>
      </w:pPr>
      <w:rPr>
        <w:rFonts w:hint="default"/>
        <w:lang w:val="ru-RU" w:eastAsia="en-US" w:bidi="ar-SA"/>
      </w:rPr>
    </w:lvl>
  </w:abstractNum>
  <w:abstractNum w:abstractNumId="28">
    <w:nsid w:val="76C117B2"/>
    <w:multiLevelType w:val="hybridMultilevel"/>
    <w:tmpl w:val="6302BBE2"/>
    <w:lvl w:ilvl="0" w:tplc="5E6E3982">
      <w:start w:val="7"/>
      <w:numFmt w:val="decimal"/>
      <w:lvlText w:val="%1"/>
      <w:lvlJc w:val="left"/>
      <w:pPr>
        <w:ind w:left="302" w:hanging="845"/>
      </w:pPr>
      <w:rPr>
        <w:rFonts w:hint="default"/>
        <w:lang w:val="ru-RU" w:eastAsia="en-US" w:bidi="ar-SA"/>
      </w:rPr>
    </w:lvl>
    <w:lvl w:ilvl="1" w:tplc="943C43E4">
      <w:numFmt w:val="none"/>
      <w:lvlText w:val=""/>
      <w:lvlJc w:val="left"/>
      <w:pPr>
        <w:tabs>
          <w:tab w:val="num" w:pos="360"/>
        </w:tabs>
      </w:pPr>
    </w:lvl>
    <w:lvl w:ilvl="2" w:tplc="D13A5D48">
      <w:numFmt w:val="none"/>
      <w:lvlText w:val=""/>
      <w:lvlJc w:val="left"/>
      <w:pPr>
        <w:tabs>
          <w:tab w:val="num" w:pos="360"/>
        </w:tabs>
      </w:pPr>
    </w:lvl>
    <w:lvl w:ilvl="3" w:tplc="0CD213FE">
      <w:numFmt w:val="none"/>
      <w:lvlText w:val=""/>
      <w:lvlJc w:val="left"/>
      <w:pPr>
        <w:tabs>
          <w:tab w:val="num" w:pos="360"/>
        </w:tabs>
      </w:pPr>
    </w:lvl>
    <w:lvl w:ilvl="4" w:tplc="6FAEDF48">
      <w:numFmt w:val="bullet"/>
      <w:lvlText w:val="•"/>
      <w:lvlJc w:val="left"/>
      <w:pPr>
        <w:ind w:left="4382" w:hanging="845"/>
      </w:pPr>
      <w:rPr>
        <w:rFonts w:hint="default"/>
        <w:lang w:val="ru-RU" w:eastAsia="en-US" w:bidi="ar-SA"/>
      </w:rPr>
    </w:lvl>
    <w:lvl w:ilvl="5" w:tplc="6002B2F4">
      <w:numFmt w:val="bullet"/>
      <w:lvlText w:val="•"/>
      <w:lvlJc w:val="left"/>
      <w:pPr>
        <w:ind w:left="5403" w:hanging="845"/>
      </w:pPr>
      <w:rPr>
        <w:rFonts w:hint="default"/>
        <w:lang w:val="ru-RU" w:eastAsia="en-US" w:bidi="ar-SA"/>
      </w:rPr>
    </w:lvl>
    <w:lvl w:ilvl="6" w:tplc="CA6ADD62">
      <w:numFmt w:val="bullet"/>
      <w:lvlText w:val="•"/>
      <w:lvlJc w:val="left"/>
      <w:pPr>
        <w:ind w:left="6423" w:hanging="845"/>
      </w:pPr>
      <w:rPr>
        <w:rFonts w:hint="default"/>
        <w:lang w:val="ru-RU" w:eastAsia="en-US" w:bidi="ar-SA"/>
      </w:rPr>
    </w:lvl>
    <w:lvl w:ilvl="7" w:tplc="A4F6163A">
      <w:numFmt w:val="bullet"/>
      <w:lvlText w:val="•"/>
      <w:lvlJc w:val="left"/>
      <w:pPr>
        <w:ind w:left="7444" w:hanging="845"/>
      </w:pPr>
      <w:rPr>
        <w:rFonts w:hint="default"/>
        <w:lang w:val="ru-RU" w:eastAsia="en-US" w:bidi="ar-SA"/>
      </w:rPr>
    </w:lvl>
    <w:lvl w:ilvl="8" w:tplc="139A3B3C">
      <w:numFmt w:val="bullet"/>
      <w:lvlText w:val="•"/>
      <w:lvlJc w:val="left"/>
      <w:pPr>
        <w:ind w:left="8465" w:hanging="845"/>
      </w:pPr>
      <w:rPr>
        <w:rFonts w:hint="default"/>
        <w:lang w:val="ru-RU" w:eastAsia="en-US" w:bidi="ar-SA"/>
      </w:rPr>
    </w:lvl>
  </w:abstractNum>
  <w:abstractNum w:abstractNumId="29">
    <w:nsid w:val="76F44DE8"/>
    <w:multiLevelType w:val="hybridMultilevel"/>
    <w:tmpl w:val="C300556C"/>
    <w:lvl w:ilvl="0" w:tplc="A5EE3EC8">
      <w:start w:val="9"/>
      <w:numFmt w:val="decimal"/>
      <w:lvlText w:val="%1"/>
      <w:lvlJc w:val="left"/>
      <w:pPr>
        <w:ind w:left="302" w:hanging="571"/>
      </w:pPr>
      <w:rPr>
        <w:rFonts w:hint="default"/>
        <w:lang w:val="ru-RU" w:eastAsia="en-US" w:bidi="ar-SA"/>
      </w:rPr>
    </w:lvl>
    <w:lvl w:ilvl="1" w:tplc="01A45DD2">
      <w:numFmt w:val="none"/>
      <w:lvlText w:val=""/>
      <w:lvlJc w:val="left"/>
      <w:pPr>
        <w:tabs>
          <w:tab w:val="num" w:pos="360"/>
        </w:tabs>
      </w:pPr>
    </w:lvl>
    <w:lvl w:ilvl="2" w:tplc="AF32A9A6">
      <w:numFmt w:val="bullet"/>
      <w:lvlText w:val="•"/>
      <w:lvlJc w:val="left"/>
      <w:pPr>
        <w:ind w:left="2341" w:hanging="571"/>
      </w:pPr>
      <w:rPr>
        <w:rFonts w:hint="default"/>
        <w:lang w:val="ru-RU" w:eastAsia="en-US" w:bidi="ar-SA"/>
      </w:rPr>
    </w:lvl>
    <w:lvl w:ilvl="3" w:tplc="DDFC8F46">
      <w:numFmt w:val="bullet"/>
      <w:lvlText w:val="•"/>
      <w:lvlJc w:val="left"/>
      <w:pPr>
        <w:ind w:left="3361" w:hanging="571"/>
      </w:pPr>
      <w:rPr>
        <w:rFonts w:hint="default"/>
        <w:lang w:val="ru-RU" w:eastAsia="en-US" w:bidi="ar-SA"/>
      </w:rPr>
    </w:lvl>
    <w:lvl w:ilvl="4" w:tplc="FF26DC08">
      <w:numFmt w:val="bullet"/>
      <w:lvlText w:val="•"/>
      <w:lvlJc w:val="left"/>
      <w:pPr>
        <w:ind w:left="4382" w:hanging="571"/>
      </w:pPr>
      <w:rPr>
        <w:rFonts w:hint="default"/>
        <w:lang w:val="ru-RU" w:eastAsia="en-US" w:bidi="ar-SA"/>
      </w:rPr>
    </w:lvl>
    <w:lvl w:ilvl="5" w:tplc="BA7E2DD4">
      <w:numFmt w:val="bullet"/>
      <w:lvlText w:val="•"/>
      <w:lvlJc w:val="left"/>
      <w:pPr>
        <w:ind w:left="5403" w:hanging="571"/>
      </w:pPr>
      <w:rPr>
        <w:rFonts w:hint="default"/>
        <w:lang w:val="ru-RU" w:eastAsia="en-US" w:bidi="ar-SA"/>
      </w:rPr>
    </w:lvl>
    <w:lvl w:ilvl="6" w:tplc="9E3037D6">
      <w:numFmt w:val="bullet"/>
      <w:lvlText w:val="•"/>
      <w:lvlJc w:val="left"/>
      <w:pPr>
        <w:ind w:left="6423" w:hanging="571"/>
      </w:pPr>
      <w:rPr>
        <w:rFonts w:hint="default"/>
        <w:lang w:val="ru-RU" w:eastAsia="en-US" w:bidi="ar-SA"/>
      </w:rPr>
    </w:lvl>
    <w:lvl w:ilvl="7" w:tplc="9DC04BDA">
      <w:numFmt w:val="bullet"/>
      <w:lvlText w:val="•"/>
      <w:lvlJc w:val="left"/>
      <w:pPr>
        <w:ind w:left="7444" w:hanging="571"/>
      </w:pPr>
      <w:rPr>
        <w:rFonts w:hint="default"/>
        <w:lang w:val="ru-RU" w:eastAsia="en-US" w:bidi="ar-SA"/>
      </w:rPr>
    </w:lvl>
    <w:lvl w:ilvl="8" w:tplc="7D0EEC68">
      <w:numFmt w:val="bullet"/>
      <w:lvlText w:val="•"/>
      <w:lvlJc w:val="left"/>
      <w:pPr>
        <w:ind w:left="8465" w:hanging="571"/>
      </w:pPr>
      <w:rPr>
        <w:rFonts w:hint="default"/>
        <w:lang w:val="ru-RU" w:eastAsia="en-US" w:bidi="ar-SA"/>
      </w:rPr>
    </w:lvl>
  </w:abstractNum>
  <w:num w:numId="1">
    <w:abstractNumId w:val="4"/>
  </w:num>
  <w:num w:numId="2">
    <w:abstractNumId w:val="29"/>
  </w:num>
  <w:num w:numId="3">
    <w:abstractNumId w:val="23"/>
  </w:num>
  <w:num w:numId="4">
    <w:abstractNumId w:val="20"/>
  </w:num>
  <w:num w:numId="5">
    <w:abstractNumId w:val="25"/>
  </w:num>
  <w:num w:numId="6">
    <w:abstractNumId w:val="21"/>
  </w:num>
  <w:num w:numId="7">
    <w:abstractNumId w:val="10"/>
  </w:num>
  <w:num w:numId="8">
    <w:abstractNumId w:val="7"/>
  </w:num>
  <w:num w:numId="9">
    <w:abstractNumId w:val="16"/>
  </w:num>
  <w:num w:numId="10">
    <w:abstractNumId w:val="13"/>
  </w:num>
  <w:num w:numId="11">
    <w:abstractNumId w:val="26"/>
  </w:num>
  <w:num w:numId="12">
    <w:abstractNumId w:val="19"/>
  </w:num>
  <w:num w:numId="13">
    <w:abstractNumId w:val="3"/>
  </w:num>
  <w:num w:numId="14">
    <w:abstractNumId w:val="9"/>
  </w:num>
  <w:num w:numId="15">
    <w:abstractNumId w:val="0"/>
  </w:num>
  <w:num w:numId="16">
    <w:abstractNumId w:val="22"/>
  </w:num>
  <w:num w:numId="17">
    <w:abstractNumId w:val="8"/>
  </w:num>
  <w:num w:numId="18">
    <w:abstractNumId w:val="12"/>
  </w:num>
  <w:num w:numId="19">
    <w:abstractNumId w:val="27"/>
  </w:num>
  <w:num w:numId="20">
    <w:abstractNumId w:val="5"/>
  </w:num>
  <w:num w:numId="21">
    <w:abstractNumId w:val="17"/>
  </w:num>
  <w:num w:numId="22">
    <w:abstractNumId w:val="24"/>
  </w:num>
  <w:num w:numId="23">
    <w:abstractNumId w:val="28"/>
  </w:num>
  <w:num w:numId="24">
    <w:abstractNumId w:val="6"/>
  </w:num>
  <w:num w:numId="25">
    <w:abstractNumId w:val="1"/>
  </w:num>
  <w:num w:numId="26">
    <w:abstractNumId w:val="18"/>
  </w:num>
  <w:num w:numId="27">
    <w:abstractNumId w:val="2"/>
  </w:num>
  <w:num w:numId="28">
    <w:abstractNumId w:val="14"/>
  </w:num>
  <w:num w:numId="29">
    <w:abstractNumId w:val="11"/>
  </w:num>
  <w:num w:numId="30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2"/>
  <w:proofState w:spelling="clean" w:grammar="clean"/>
  <w:defaultTabStop w:val="0"/>
  <w:drawingGridHorizontalSpacing w:val="110"/>
  <w:displayHorizontalDrawingGridEvery w:val="2"/>
  <w:characterSpacingControl w:val="doNotCompress"/>
  <w:compat>
    <w:ulTrailSpace/>
    <w:shapeLayoutLikeWW8/>
  </w:compat>
  <w:rsids>
    <w:rsidRoot w:val="00512478"/>
    <w:rsid w:val="00061676"/>
    <w:rsid w:val="00065EA4"/>
    <w:rsid w:val="00067B81"/>
    <w:rsid w:val="000812DB"/>
    <w:rsid w:val="000A0EBC"/>
    <w:rsid w:val="000A2299"/>
    <w:rsid w:val="000A2FED"/>
    <w:rsid w:val="000C384F"/>
    <w:rsid w:val="000C42B9"/>
    <w:rsid w:val="000D3F6B"/>
    <w:rsid w:val="000F2DA8"/>
    <w:rsid w:val="000F6220"/>
    <w:rsid w:val="00120CD4"/>
    <w:rsid w:val="00127645"/>
    <w:rsid w:val="00131927"/>
    <w:rsid w:val="00173802"/>
    <w:rsid w:val="00183419"/>
    <w:rsid w:val="00196A28"/>
    <w:rsid w:val="001C501F"/>
    <w:rsid w:val="001C662A"/>
    <w:rsid w:val="00220146"/>
    <w:rsid w:val="00222299"/>
    <w:rsid w:val="0024012C"/>
    <w:rsid w:val="002552A8"/>
    <w:rsid w:val="00290A76"/>
    <w:rsid w:val="00294C42"/>
    <w:rsid w:val="002E3224"/>
    <w:rsid w:val="003312D7"/>
    <w:rsid w:val="0034489C"/>
    <w:rsid w:val="00352494"/>
    <w:rsid w:val="003C571E"/>
    <w:rsid w:val="004017C5"/>
    <w:rsid w:val="00433F43"/>
    <w:rsid w:val="00446548"/>
    <w:rsid w:val="004754E2"/>
    <w:rsid w:val="00484BF7"/>
    <w:rsid w:val="0049047A"/>
    <w:rsid w:val="0049680F"/>
    <w:rsid w:val="004A2FBA"/>
    <w:rsid w:val="00512478"/>
    <w:rsid w:val="0051527E"/>
    <w:rsid w:val="00516076"/>
    <w:rsid w:val="0053157F"/>
    <w:rsid w:val="0053177D"/>
    <w:rsid w:val="00540E31"/>
    <w:rsid w:val="00541F55"/>
    <w:rsid w:val="005C77FF"/>
    <w:rsid w:val="006179C0"/>
    <w:rsid w:val="0065113E"/>
    <w:rsid w:val="00652ACD"/>
    <w:rsid w:val="0066690B"/>
    <w:rsid w:val="006769C6"/>
    <w:rsid w:val="006A68EA"/>
    <w:rsid w:val="006C43FF"/>
    <w:rsid w:val="006D134B"/>
    <w:rsid w:val="007C1CAB"/>
    <w:rsid w:val="007C5EB6"/>
    <w:rsid w:val="007F2185"/>
    <w:rsid w:val="008060B3"/>
    <w:rsid w:val="008332B3"/>
    <w:rsid w:val="0088150E"/>
    <w:rsid w:val="008840FD"/>
    <w:rsid w:val="00891A60"/>
    <w:rsid w:val="008E3F81"/>
    <w:rsid w:val="00913DD8"/>
    <w:rsid w:val="00922E53"/>
    <w:rsid w:val="0099215C"/>
    <w:rsid w:val="00A02A81"/>
    <w:rsid w:val="00A11FD8"/>
    <w:rsid w:val="00A45CF7"/>
    <w:rsid w:val="00A46804"/>
    <w:rsid w:val="00A64376"/>
    <w:rsid w:val="00A9169B"/>
    <w:rsid w:val="00A94BBE"/>
    <w:rsid w:val="00AD19FB"/>
    <w:rsid w:val="00AE136E"/>
    <w:rsid w:val="00B24B00"/>
    <w:rsid w:val="00B32A1C"/>
    <w:rsid w:val="00B60076"/>
    <w:rsid w:val="00B71B38"/>
    <w:rsid w:val="00BB1057"/>
    <w:rsid w:val="00BE1D7E"/>
    <w:rsid w:val="00BE7510"/>
    <w:rsid w:val="00C050FF"/>
    <w:rsid w:val="00C1385A"/>
    <w:rsid w:val="00C23703"/>
    <w:rsid w:val="00CB5A2A"/>
    <w:rsid w:val="00CC61E4"/>
    <w:rsid w:val="00CF0848"/>
    <w:rsid w:val="00CF6C17"/>
    <w:rsid w:val="00D163C0"/>
    <w:rsid w:val="00D37C75"/>
    <w:rsid w:val="00D42035"/>
    <w:rsid w:val="00D55C8D"/>
    <w:rsid w:val="00D865CA"/>
    <w:rsid w:val="00DB6566"/>
    <w:rsid w:val="00DC0A0A"/>
    <w:rsid w:val="00DE172E"/>
    <w:rsid w:val="00E14178"/>
    <w:rsid w:val="00E41FFC"/>
    <w:rsid w:val="00E87F11"/>
    <w:rsid w:val="00E942DF"/>
    <w:rsid w:val="00EC4DA4"/>
    <w:rsid w:val="00EC704F"/>
    <w:rsid w:val="00EE0C61"/>
    <w:rsid w:val="00EE71C9"/>
    <w:rsid w:val="00F16055"/>
    <w:rsid w:val="00F2799A"/>
    <w:rsid w:val="00F825A9"/>
    <w:rsid w:val="00FA6305"/>
    <w:rsid w:val="00FB49EA"/>
    <w:rsid w:val="00FB6835"/>
    <w:rsid w:val="00FD75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512478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link w:val="10"/>
    <w:uiPriority w:val="9"/>
    <w:qFormat/>
    <w:rsid w:val="000A2299"/>
    <w:pPr>
      <w:widowControl/>
      <w:autoSpaceDE/>
      <w:autoSpaceDN/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512478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512478"/>
    <w:rPr>
      <w:sz w:val="24"/>
      <w:szCs w:val="24"/>
    </w:rPr>
  </w:style>
  <w:style w:type="paragraph" w:customStyle="1" w:styleId="Heading1">
    <w:name w:val="Heading 1"/>
    <w:basedOn w:val="a"/>
    <w:uiPriority w:val="1"/>
    <w:qFormat/>
    <w:rsid w:val="00512478"/>
    <w:pPr>
      <w:ind w:left="335" w:right="595"/>
      <w:jc w:val="center"/>
      <w:outlineLvl w:val="1"/>
    </w:pPr>
    <w:rPr>
      <w:b/>
      <w:bCs/>
      <w:sz w:val="28"/>
      <w:szCs w:val="28"/>
    </w:rPr>
  </w:style>
  <w:style w:type="paragraph" w:customStyle="1" w:styleId="Heading2">
    <w:name w:val="Heading 2"/>
    <w:basedOn w:val="a"/>
    <w:uiPriority w:val="1"/>
    <w:qFormat/>
    <w:rsid w:val="00512478"/>
    <w:pPr>
      <w:ind w:left="335"/>
      <w:outlineLvl w:val="2"/>
    </w:pPr>
    <w:rPr>
      <w:b/>
      <w:bCs/>
      <w:sz w:val="24"/>
      <w:szCs w:val="24"/>
    </w:rPr>
  </w:style>
  <w:style w:type="paragraph" w:styleId="a4">
    <w:name w:val="Title"/>
    <w:basedOn w:val="a"/>
    <w:uiPriority w:val="1"/>
    <w:qFormat/>
    <w:rsid w:val="00512478"/>
    <w:pPr>
      <w:ind w:left="335" w:right="876"/>
      <w:jc w:val="center"/>
    </w:pPr>
    <w:rPr>
      <w:b/>
      <w:bCs/>
      <w:sz w:val="40"/>
      <w:szCs w:val="40"/>
    </w:rPr>
  </w:style>
  <w:style w:type="paragraph" w:styleId="a5">
    <w:name w:val="List Paragraph"/>
    <w:basedOn w:val="a"/>
    <w:uiPriority w:val="1"/>
    <w:qFormat/>
    <w:rsid w:val="00512478"/>
    <w:pPr>
      <w:ind w:left="302"/>
      <w:jc w:val="both"/>
    </w:pPr>
  </w:style>
  <w:style w:type="paragraph" w:customStyle="1" w:styleId="TableParagraph">
    <w:name w:val="Table Paragraph"/>
    <w:basedOn w:val="a"/>
    <w:uiPriority w:val="1"/>
    <w:qFormat/>
    <w:rsid w:val="00512478"/>
  </w:style>
  <w:style w:type="paragraph" w:styleId="a6">
    <w:name w:val="Balloon Text"/>
    <w:basedOn w:val="a"/>
    <w:link w:val="a7"/>
    <w:uiPriority w:val="99"/>
    <w:semiHidden/>
    <w:unhideWhenUsed/>
    <w:rsid w:val="0099215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9215C"/>
    <w:rPr>
      <w:rFonts w:ascii="Tahoma" w:eastAsia="Times New Roman" w:hAnsi="Tahoma" w:cs="Tahoma"/>
      <w:sz w:val="16"/>
      <w:szCs w:val="16"/>
      <w:lang w:val="ru-RU"/>
    </w:rPr>
  </w:style>
  <w:style w:type="character" w:customStyle="1" w:styleId="10">
    <w:name w:val="Заголовок 1 Знак"/>
    <w:basedOn w:val="a0"/>
    <w:link w:val="1"/>
    <w:uiPriority w:val="9"/>
    <w:rsid w:val="000A2299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styleId="a8">
    <w:name w:val="Hyperlink"/>
    <w:basedOn w:val="a0"/>
    <w:uiPriority w:val="99"/>
    <w:unhideWhenUsed/>
    <w:rsid w:val="00F2799A"/>
    <w:rPr>
      <w:color w:val="0000FF" w:themeColor="hyperlink"/>
      <w:u w:val="single"/>
    </w:rPr>
  </w:style>
  <w:style w:type="paragraph" w:customStyle="1" w:styleId="ConsPlusNormal">
    <w:name w:val="ConsPlusNormal"/>
    <w:rsid w:val="00F2799A"/>
    <w:pPr>
      <w:adjustRightInd w:val="0"/>
      <w:ind w:firstLine="720"/>
    </w:pPr>
    <w:rPr>
      <w:rFonts w:ascii="Arial" w:eastAsia="Times New Roman" w:hAnsi="Arial" w:cs="Arial"/>
      <w:sz w:val="20"/>
      <w:szCs w:val="20"/>
      <w:lang w:val="ru-RU" w:eastAsia="ru-RU"/>
    </w:rPr>
  </w:style>
  <w:style w:type="paragraph" w:customStyle="1" w:styleId="ConsPlusTitle">
    <w:name w:val="ConsPlusTitle"/>
    <w:rsid w:val="00F2799A"/>
    <w:rPr>
      <w:rFonts w:ascii="Calibri" w:eastAsia="Times New Roman" w:hAnsi="Calibri" w:cs="Calibri"/>
      <w:b/>
      <w:szCs w:val="20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513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hyperlink" Target="consultantplus://offline/ref=B15A910231AA6D67AA8791FC47F9D4F53391474177C4CB4917DF8C6401687366E45479DA82195777214EF3349Dt7j1G" TargetMode="External"/><Relationship Id="rId12" Type="http://schemas.openxmlformats.org/officeDocument/2006/relationships/image" Target="media/image5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hyperlink" Target="http://www.torgi.gov.ru" TargetMode="Externa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6BEA16-EC5F-4185-AAA1-50C5D22C3B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1243</TotalTime>
  <Pages>50</Pages>
  <Words>19297</Words>
  <Characters>109993</Characters>
  <Application>Microsoft Office Word</Application>
  <DocSecurity>0</DocSecurity>
  <Lines>916</Lines>
  <Paragraphs>258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129032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123</cp:lastModifiedBy>
  <cp:revision>75</cp:revision>
  <dcterms:created xsi:type="dcterms:W3CDTF">2024-04-19T08:00:00Z</dcterms:created>
  <dcterms:modified xsi:type="dcterms:W3CDTF">2026-05-22T20:43:00Z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2022-06-30T00:00:00Z</vt:filetime>
  </property>
  <property fmtid="{D5CDD505-2E9C-101B-9397-08002B2CF9AE}" pid="3" name="LastSaved">
    <vt:filetime>2024-04-19T00:00:00Z</vt:filetime>
  </property>
</Properties>
</file>