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E6D" w:rsidRPr="005C1E6D" w:rsidRDefault="00A96BD5" w:rsidP="005C1E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>Администрация</w:t>
      </w:r>
    </w:p>
    <w:p w:rsidR="00A96BD5" w:rsidRPr="005C1E6D" w:rsidRDefault="00A96BD5" w:rsidP="005C1E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proofErr w:type="spellStart"/>
      <w:r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>Ковернинского</w:t>
      </w:r>
      <w:proofErr w:type="spellEnd"/>
      <w:r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муниципального </w:t>
      </w:r>
      <w:r w:rsidR="00D939F8"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>округа</w:t>
      </w:r>
    </w:p>
    <w:p w:rsidR="00A96BD5" w:rsidRPr="005C1E6D" w:rsidRDefault="00A96BD5" w:rsidP="005C1E6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>Нижегородской области</w:t>
      </w:r>
    </w:p>
    <w:p w:rsidR="00A96BD5" w:rsidRPr="005C1E6D" w:rsidRDefault="00A96BD5" w:rsidP="005C1E6D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4"/>
          <w:lang w:eastAsia="ru-RU"/>
        </w:rPr>
      </w:pPr>
      <w:proofErr w:type="gramStart"/>
      <w:r w:rsidRPr="005C1E6D">
        <w:rPr>
          <w:rFonts w:ascii="Arial" w:eastAsia="Times New Roman" w:hAnsi="Arial" w:cs="Arial"/>
          <w:b/>
          <w:bCs/>
          <w:sz w:val="32"/>
          <w:szCs w:val="24"/>
          <w:lang w:eastAsia="ru-RU"/>
        </w:rPr>
        <w:t>П</w:t>
      </w:r>
      <w:proofErr w:type="gramEnd"/>
      <w:r w:rsidRPr="005C1E6D">
        <w:rPr>
          <w:rFonts w:ascii="Arial" w:eastAsia="Times New Roman" w:hAnsi="Arial" w:cs="Arial"/>
          <w:b/>
          <w:bCs/>
          <w:sz w:val="32"/>
          <w:szCs w:val="24"/>
          <w:lang w:eastAsia="ru-RU"/>
        </w:rPr>
        <w:t xml:space="preserve"> О С Т А Н О В Л Е Н И Е</w:t>
      </w:r>
    </w:p>
    <w:p w:rsidR="000C1B40" w:rsidRPr="005C1E6D" w:rsidRDefault="000C1B40" w:rsidP="005C1E6D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96BD5" w:rsidRPr="005C1E6D" w:rsidRDefault="005C1E6D" w:rsidP="005C1E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E6D">
        <w:rPr>
          <w:rFonts w:ascii="Arial" w:eastAsia="Times New Roman" w:hAnsi="Arial" w:cs="Arial"/>
          <w:sz w:val="24"/>
          <w:szCs w:val="24"/>
          <w:lang w:eastAsia="ru-RU"/>
        </w:rPr>
        <w:t>21.05.2026</w:t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  <w:t>№664</w:t>
      </w:r>
    </w:p>
    <w:p w:rsidR="00836188" w:rsidRPr="005C1E6D" w:rsidRDefault="00836188" w:rsidP="005C1E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6BD5" w:rsidRPr="005C1E6D" w:rsidRDefault="00147E61" w:rsidP="005C1E6D">
      <w:pPr>
        <w:spacing w:after="0" w:line="240" w:lineRule="auto"/>
        <w:ind w:left="709"/>
        <w:jc w:val="center"/>
        <w:rPr>
          <w:rFonts w:ascii="Arial" w:eastAsia="Calibri" w:hAnsi="Arial" w:cs="Arial"/>
          <w:b/>
          <w:bCs/>
          <w:sz w:val="32"/>
          <w:szCs w:val="24"/>
        </w:rPr>
      </w:pPr>
      <w:r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О  внесении изменений в постановление администрации </w:t>
      </w:r>
      <w:proofErr w:type="spellStart"/>
      <w:r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>Ковернинского</w:t>
      </w:r>
      <w:proofErr w:type="spellEnd"/>
      <w:r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муниципального округа Нижегородской области от 16.01.2026 года №17 «</w:t>
      </w:r>
      <w:r w:rsidR="0096738B"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>О</w:t>
      </w:r>
      <w:r w:rsidR="009C0133"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б установлении стоимости </w:t>
      </w:r>
      <w:r w:rsidR="004C4C62"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>одного дня пребывания детей в организациях отдыха и оздоровления детей в</w:t>
      </w:r>
      <w:bookmarkStart w:id="0" w:name="_GoBack"/>
      <w:bookmarkEnd w:id="0"/>
      <w:r w:rsidR="004C4C62"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202</w:t>
      </w:r>
      <w:r w:rsidR="00B41A83"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>6</w:t>
      </w:r>
      <w:r w:rsidR="004C4C62"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году</w:t>
      </w:r>
      <w:r w:rsidRPr="005C1E6D">
        <w:rPr>
          <w:rFonts w:ascii="Arial" w:eastAsia="Times New Roman" w:hAnsi="Arial" w:cs="Arial"/>
          <w:b/>
          <w:sz w:val="32"/>
          <w:szCs w:val="24"/>
          <w:lang w:eastAsia="ru-RU"/>
        </w:rPr>
        <w:t>»</w:t>
      </w:r>
    </w:p>
    <w:p w:rsidR="001433E1" w:rsidRPr="005C1E6D" w:rsidRDefault="001433E1" w:rsidP="005C1E6D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6BD5" w:rsidRPr="005C1E6D" w:rsidRDefault="00147E61" w:rsidP="005C1E6D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E6D">
        <w:rPr>
          <w:rFonts w:ascii="Arial" w:eastAsia="Times New Roman" w:hAnsi="Arial" w:cs="Arial"/>
          <w:sz w:val="24"/>
          <w:szCs w:val="24"/>
          <w:lang w:eastAsia="ru-RU"/>
        </w:rPr>
        <w:t>Во исполнение Указа Губернатора Нижегородской области от 10.10.2022 года № 205 «</w:t>
      </w:r>
      <w:r w:rsidRPr="005C1E6D">
        <w:rPr>
          <w:rFonts w:ascii="Arial" w:hAnsi="Arial" w:cs="Arial"/>
          <w:bCs/>
          <w:color w:val="444444"/>
          <w:sz w:val="24"/>
          <w:szCs w:val="24"/>
          <w:shd w:val="clear" w:color="auto" w:fill="FFFFFF"/>
        </w:rPr>
        <w:t>О дополнительных мерах поддержки граждан Российской Федерации, участвующих (участвовавших) в выполнении задач, возложенных на Вооруженные Силы Российской Федерации или войска национальной гвардии Российской Федерации, и членов их семей</w:t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>», в</w:t>
      </w:r>
      <w:r w:rsidR="00A96BD5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C4C62" w:rsidRPr="005C1E6D">
        <w:rPr>
          <w:rFonts w:ascii="Arial" w:eastAsia="Times New Roman" w:hAnsi="Arial" w:cs="Arial"/>
          <w:sz w:val="24"/>
          <w:szCs w:val="24"/>
          <w:lang w:eastAsia="ru-RU"/>
        </w:rPr>
        <w:t>целях обеспечения в 202</w:t>
      </w:r>
      <w:r w:rsidR="00B41A83" w:rsidRPr="005C1E6D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="00B14A8F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C1B40" w:rsidRPr="005C1E6D">
        <w:rPr>
          <w:rFonts w:ascii="Arial" w:eastAsia="Times New Roman" w:hAnsi="Arial" w:cs="Arial"/>
          <w:sz w:val="24"/>
          <w:szCs w:val="24"/>
          <w:lang w:eastAsia="ru-RU"/>
        </w:rPr>
        <w:t>году отдыха</w:t>
      </w:r>
      <w:r w:rsidR="004C4C62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и оздоровления детей Ковернинского муниципального </w:t>
      </w:r>
      <w:r w:rsidR="000C1B40" w:rsidRPr="005C1E6D">
        <w:rPr>
          <w:rFonts w:ascii="Arial" w:eastAsia="Times New Roman" w:hAnsi="Arial" w:cs="Arial"/>
          <w:sz w:val="24"/>
          <w:szCs w:val="24"/>
          <w:lang w:eastAsia="ru-RU"/>
        </w:rPr>
        <w:t>округа Нижегородской</w:t>
      </w:r>
      <w:r w:rsidR="004C4C62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области</w:t>
      </w:r>
      <w:r w:rsidR="000C1B40" w:rsidRPr="005C1E6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C4C62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администрация </w:t>
      </w:r>
      <w:proofErr w:type="spellStart"/>
      <w:r w:rsidR="00A96BD5" w:rsidRPr="005C1E6D">
        <w:rPr>
          <w:rFonts w:ascii="Arial" w:eastAsia="Times New Roman" w:hAnsi="Arial" w:cs="Arial"/>
          <w:sz w:val="24"/>
          <w:szCs w:val="24"/>
          <w:lang w:eastAsia="ru-RU"/>
        </w:rPr>
        <w:t>Ковернинского</w:t>
      </w:r>
      <w:proofErr w:type="spellEnd"/>
      <w:r w:rsidR="00A96BD5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D939F8" w:rsidRPr="005C1E6D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="00A96BD5" w:rsidRPr="005C1E6D">
        <w:rPr>
          <w:rFonts w:ascii="Arial" w:eastAsia="Times New Roman" w:hAnsi="Arial" w:cs="Arial"/>
          <w:sz w:val="24"/>
          <w:szCs w:val="24"/>
          <w:lang w:eastAsia="ru-RU"/>
        </w:rPr>
        <w:t>а Нижегородской области</w:t>
      </w:r>
      <w:r w:rsidR="00B41A83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A96BD5" w:rsidRPr="005C1E6D">
        <w:rPr>
          <w:rFonts w:ascii="Arial" w:eastAsia="Times New Roman" w:hAnsi="Arial" w:cs="Arial"/>
          <w:b/>
          <w:sz w:val="24"/>
          <w:szCs w:val="24"/>
          <w:lang w:eastAsia="ru-RU"/>
        </w:rPr>
        <w:t>п</w:t>
      </w:r>
      <w:proofErr w:type="gramEnd"/>
      <w:r w:rsidR="00A96BD5" w:rsidRPr="005C1E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gramStart"/>
      <w:r w:rsidR="00A96BD5" w:rsidRPr="005C1E6D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proofErr w:type="gramEnd"/>
      <w:r w:rsidR="00A96BD5" w:rsidRPr="005C1E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 т а н о в л я е т:</w:t>
      </w:r>
    </w:p>
    <w:p w:rsidR="00297155" w:rsidRPr="005C1E6D" w:rsidRDefault="00297155" w:rsidP="005C1E6D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E6D">
        <w:rPr>
          <w:rFonts w:ascii="Arial" w:eastAsia="Times New Roman" w:hAnsi="Arial" w:cs="Arial"/>
          <w:sz w:val="24"/>
          <w:szCs w:val="24"/>
          <w:lang w:eastAsia="ru-RU"/>
        </w:rPr>
        <w:t>1. Пункт 1.2. изложить в следующей редакции:</w:t>
      </w:r>
    </w:p>
    <w:p w:rsidR="00297155" w:rsidRPr="005C1E6D" w:rsidRDefault="00297155" w:rsidP="005C1E6D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E6D">
        <w:rPr>
          <w:rFonts w:ascii="Arial" w:eastAsia="Times New Roman" w:hAnsi="Arial" w:cs="Arial"/>
          <w:sz w:val="24"/>
          <w:szCs w:val="24"/>
          <w:lang w:eastAsia="ru-RU"/>
        </w:rPr>
        <w:t>1.2. Стоимость набора продуктов питания в лагерях с дневным пребыванием детей, с двухразовым питанием 190 рублей в день; в лагерях труда и отдыха, с двухразовым питанием 240 рублей в день;</w:t>
      </w:r>
    </w:p>
    <w:p w:rsidR="00147E61" w:rsidRPr="005C1E6D" w:rsidRDefault="00297155" w:rsidP="005C1E6D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E6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6760E3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.       </w:t>
      </w:r>
      <w:r w:rsidR="00147E61" w:rsidRPr="005C1E6D">
        <w:rPr>
          <w:rFonts w:ascii="Arial" w:eastAsia="Times New Roman" w:hAnsi="Arial" w:cs="Arial"/>
          <w:sz w:val="24"/>
          <w:szCs w:val="24"/>
          <w:lang w:eastAsia="ru-RU"/>
        </w:rPr>
        <w:t>Пункт 1 дополнить п.п. 1.3. следующего содержания:</w:t>
      </w:r>
    </w:p>
    <w:p w:rsidR="00847385" w:rsidRPr="005C1E6D" w:rsidRDefault="00847385" w:rsidP="005C1E6D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E6D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147E61" w:rsidRPr="005C1E6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B33D8B" w:rsidRPr="005C1E6D">
        <w:rPr>
          <w:rFonts w:ascii="Arial" w:eastAsia="Times New Roman" w:hAnsi="Arial" w:cs="Arial"/>
          <w:sz w:val="24"/>
          <w:szCs w:val="24"/>
          <w:lang w:eastAsia="ru-RU"/>
        </w:rPr>
        <w:t>. Стоимость</w:t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6504A" w:rsidRPr="005C1E6D">
        <w:rPr>
          <w:rFonts w:ascii="Arial" w:eastAsia="Times New Roman" w:hAnsi="Arial" w:cs="Arial"/>
          <w:sz w:val="24"/>
          <w:szCs w:val="24"/>
          <w:lang w:eastAsia="ru-RU"/>
        </w:rPr>
        <w:t>1 дня пребывания</w:t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в лагерях с дневным пребыванием детей</w:t>
      </w:r>
      <w:r w:rsidR="00147E61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участников специальной военной операции по демилитаризации и денацификации Украины</w:t>
      </w:r>
      <w:r w:rsidR="007F6733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с двухразовым питанием </w:t>
      </w:r>
      <w:r w:rsidR="00147E61" w:rsidRPr="005C1E6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C07E25" w:rsidRPr="005C1E6D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5A47BA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0 </w:t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>рублей в день</w:t>
      </w:r>
      <w:r w:rsidR="00610F51" w:rsidRPr="005C1E6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96BD5" w:rsidRPr="005C1E6D" w:rsidRDefault="00297155" w:rsidP="005C1E6D">
      <w:pPr>
        <w:widowControl w:val="0"/>
        <w:autoSpaceDE w:val="0"/>
        <w:autoSpaceDN w:val="0"/>
        <w:adjustRightInd w:val="0"/>
        <w:spacing w:after="0" w:line="240" w:lineRule="auto"/>
        <w:ind w:left="142" w:right="-2" w:firstLine="42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E6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A96BD5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147E61" w:rsidRPr="005C1E6D">
        <w:rPr>
          <w:rFonts w:ascii="Arial" w:eastAsia="Times New Roman" w:hAnsi="Arial" w:cs="Arial"/>
          <w:sz w:val="24"/>
          <w:szCs w:val="24"/>
          <w:lang w:eastAsia="ru-RU"/>
        </w:rPr>
        <w:t>Распространить действие настоящего</w:t>
      </w:r>
      <w:r w:rsidR="00A96BD5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</w:t>
      </w:r>
      <w:r w:rsidR="00147E61" w:rsidRPr="005C1E6D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A96BD5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47E61" w:rsidRPr="005C1E6D">
        <w:rPr>
          <w:rFonts w:ascii="Arial" w:eastAsia="Times New Roman" w:hAnsi="Arial" w:cs="Arial"/>
          <w:sz w:val="24"/>
          <w:szCs w:val="24"/>
          <w:lang w:eastAsia="ru-RU"/>
        </w:rPr>
        <w:t>на правоотношения, возникшие с 16.01.2026 года.</w:t>
      </w:r>
    </w:p>
    <w:p w:rsidR="00361950" w:rsidRPr="005C1E6D" w:rsidRDefault="00361950" w:rsidP="005C1E6D">
      <w:pPr>
        <w:spacing w:after="120" w:line="240" w:lineRule="auto"/>
        <w:ind w:right="-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F1906" w:rsidRPr="005C1E6D" w:rsidRDefault="006760E3" w:rsidP="005C1E6D">
      <w:pPr>
        <w:spacing w:after="120" w:line="240" w:lineRule="auto"/>
        <w:ind w:right="-1"/>
        <w:rPr>
          <w:rFonts w:ascii="Arial" w:hAnsi="Arial" w:cs="Arial"/>
          <w:sz w:val="24"/>
          <w:szCs w:val="24"/>
        </w:rPr>
      </w:pPr>
      <w:proofErr w:type="spellStart"/>
      <w:r w:rsidRPr="005C1E6D">
        <w:rPr>
          <w:rFonts w:ascii="Arial" w:eastAsia="Times New Roman" w:hAnsi="Arial" w:cs="Arial"/>
          <w:sz w:val="24"/>
          <w:szCs w:val="24"/>
          <w:lang w:eastAsia="ru-RU"/>
        </w:rPr>
        <w:t>Врип</w:t>
      </w:r>
      <w:proofErr w:type="spellEnd"/>
      <w:r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A96BD5" w:rsidRPr="005C1E6D">
        <w:rPr>
          <w:rFonts w:ascii="Arial" w:eastAsia="Times New Roman" w:hAnsi="Arial" w:cs="Arial"/>
          <w:sz w:val="24"/>
          <w:szCs w:val="24"/>
          <w:lang w:eastAsia="ru-RU"/>
        </w:rPr>
        <w:t>лав</w:t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="00A96BD5" w:rsidRPr="005C1E6D">
        <w:rPr>
          <w:rFonts w:ascii="Arial" w:eastAsia="Times New Roman" w:hAnsi="Arial" w:cs="Arial"/>
          <w:sz w:val="24"/>
          <w:szCs w:val="24"/>
          <w:lang w:eastAsia="ru-RU"/>
        </w:rPr>
        <w:t xml:space="preserve"> местного </w:t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>самоуправления</w:t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5C1E6D">
        <w:rPr>
          <w:rFonts w:ascii="Arial" w:eastAsia="Times New Roman" w:hAnsi="Arial" w:cs="Arial"/>
          <w:sz w:val="24"/>
          <w:szCs w:val="24"/>
          <w:lang w:eastAsia="ru-RU"/>
        </w:rPr>
        <w:tab/>
        <w:t>А.А.Васильев</w:t>
      </w:r>
    </w:p>
    <w:sectPr w:rsidR="00AF1906" w:rsidRPr="005C1E6D" w:rsidSect="005C1E6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E07BF"/>
    <w:multiLevelType w:val="hybridMultilevel"/>
    <w:tmpl w:val="F062A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F6B"/>
    <w:rsid w:val="00046C66"/>
    <w:rsid w:val="00075438"/>
    <w:rsid w:val="000C1B40"/>
    <w:rsid w:val="00114431"/>
    <w:rsid w:val="001433E1"/>
    <w:rsid w:val="00147E61"/>
    <w:rsid w:val="001A5210"/>
    <w:rsid w:val="001B35B1"/>
    <w:rsid w:val="002536C9"/>
    <w:rsid w:val="00257B24"/>
    <w:rsid w:val="00297155"/>
    <w:rsid w:val="00361950"/>
    <w:rsid w:val="00393232"/>
    <w:rsid w:val="0043577C"/>
    <w:rsid w:val="004B1353"/>
    <w:rsid w:val="004C4C62"/>
    <w:rsid w:val="004F6BF7"/>
    <w:rsid w:val="005A47BA"/>
    <w:rsid w:val="005C1E6D"/>
    <w:rsid w:val="00610F51"/>
    <w:rsid w:val="00627E2B"/>
    <w:rsid w:val="006760E3"/>
    <w:rsid w:val="006F497B"/>
    <w:rsid w:val="0076504A"/>
    <w:rsid w:val="007F6733"/>
    <w:rsid w:val="0082748D"/>
    <w:rsid w:val="00836188"/>
    <w:rsid w:val="00847385"/>
    <w:rsid w:val="00891259"/>
    <w:rsid w:val="008E700E"/>
    <w:rsid w:val="008F7AFA"/>
    <w:rsid w:val="009431BB"/>
    <w:rsid w:val="0096738B"/>
    <w:rsid w:val="009C0133"/>
    <w:rsid w:val="009F4C68"/>
    <w:rsid w:val="009F7009"/>
    <w:rsid w:val="00A01DD4"/>
    <w:rsid w:val="00A67F6B"/>
    <w:rsid w:val="00A96BD5"/>
    <w:rsid w:val="00AF1906"/>
    <w:rsid w:val="00B14A8F"/>
    <w:rsid w:val="00B33D8B"/>
    <w:rsid w:val="00B411C8"/>
    <w:rsid w:val="00B41A83"/>
    <w:rsid w:val="00C07E25"/>
    <w:rsid w:val="00C671FA"/>
    <w:rsid w:val="00CC4BD1"/>
    <w:rsid w:val="00CE0F49"/>
    <w:rsid w:val="00D20913"/>
    <w:rsid w:val="00D939F8"/>
    <w:rsid w:val="00D974E5"/>
    <w:rsid w:val="00DA2C57"/>
    <w:rsid w:val="00DA51ED"/>
    <w:rsid w:val="00DC6F7D"/>
    <w:rsid w:val="00DE2931"/>
    <w:rsid w:val="00E45430"/>
    <w:rsid w:val="00E66775"/>
    <w:rsid w:val="00E92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BD5"/>
    <w:rPr>
      <w:rFonts w:ascii="Tahoma" w:hAnsi="Tahoma" w:cs="Tahoma"/>
      <w:sz w:val="16"/>
      <w:szCs w:val="16"/>
    </w:rPr>
  </w:style>
  <w:style w:type="paragraph" w:customStyle="1" w:styleId="a5">
    <w:name w:val="Норный"/>
    <w:basedOn w:val="a"/>
    <w:uiPriority w:val="99"/>
    <w:rsid w:val="004B1353"/>
    <w:pPr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16</cp:revision>
  <cp:lastPrinted>2026-05-21T10:31:00Z</cp:lastPrinted>
  <dcterms:created xsi:type="dcterms:W3CDTF">2025-01-16T13:40:00Z</dcterms:created>
  <dcterms:modified xsi:type="dcterms:W3CDTF">2026-05-22T20:44:00Z</dcterms:modified>
</cp:coreProperties>
</file>