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4F2B" w:rsidRPr="004D7535" w:rsidRDefault="00604F2B" w:rsidP="004D7535">
      <w:pPr>
        <w:jc w:val="center"/>
        <w:rPr>
          <w:rFonts w:ascii="Arial" w:hAnsi="Arial" w:cs="Arial"/>
          <w:b/>
          <w:sz w:val="32"/>
          <w:szCs w:val="24"/>
        </w:rPr>
      </w:pPr>
      <w:r w:rsidRPr="004D7535">
        <w:rPr>
          <w:rFonts w:ascii="Arial" w:hAnsi="Arial" w:cs="Arial"/>
          <w:b/>
          <w:sz w:val="32"/>
          <w:szCs w:val="24"/>
        </w:rPr>
        <w:t xml:space="preserve">Администрация </w:t>
      </w:r>
    </w:p>
    <w:p w:rsidR="004D7535" w:rsidRDefault="00604F2B" w:rsidP="004D7535">
      <w:pPr>
        <w:jc w:val="center"/>
        <w:rPr>
          <w:rFonts w:ascii="Arial" w:hAnsi="Arial" w:cs="Arial"/>
          <w:b/>
          <w:sz w:val="32"/>
          <w:szCs w:val="24"/>
        </w:rPr>
      </w:pPr>
      <w:r w:rsidRPr="004D7535">
        <w:rPr>
          <w:rFonts w:ascii="Arial" w:hAnsi="Arial" w:cs="Arial"/>
          <w:b/>
          <w:sz w:val="32"/>
          <w:szCs w:val="24"/>
        </w:rPr>
        <w:t>Ковернинского муниципального округа</w:t>
      </w:r>
    </w:p>
    <w:p w:rsidR="00604F2B" w:rsidRPr="004D7535" w:rsidRDefault="00604F2B" w:rsidP="004D7535">
      <w:pPr>
        <w:jc w:val="center"/>
        <w:rPr>
          <w:rFonts w:ascii="Arial" w:hAnsi="Arial" w:cs="Arial"/>
          <w:b/>
          <w:sz w:val="32"/>
          <w:szCs w:val="24"/>
        </w:rPr>
      </w:pPr>
      <w:r w:rsidRPr="004D7535">
        <w:rPr>
          <w:rFonts w:ascii="Arial" w:hAnsi="Arial" w:cs="Arial"/>
          <w:b/>
          <w:sz w:val="32"/>
          <w:szCs w:val="24"/>
        </w:rPr>
        <w:t>Нижегородской области</w:t>
      </w:r>
    </w:p>
    <w:p w:rsidR="00604F2B" w:rsidRPr="004D7535" w:rsidRDefault="00604F2B" w:rsidP="004D7535">
      <w:pPr>
        <w:jc w:val="center"/>
        <w:rPr>
          <w:rFonts w:ascii="Arial" w:hAnsi="Arial" w:cs="Arial"/>
          <w:b/>
          <w:sz w:val="32"/>
          <w:szCs w:val="24"/>
        </w:rPr>
      </w:pPr>
      <w:proofErr w:type="gramStart"/>
      <w:r w:rsidRPr="004D7535">
        <w:rPr>
          <w:rFonts w:ascii="Arial" w:hAnsi="Arial" w:cs="Arial"/>
          <w:b/>
          <w:sz w:val="32"/>
          <w:szCs w:val="24"/>
        </w:rPr>
        <w:t>П</w:t>
      </w:r>
      <w:proofErr w:type="gramEnd"/>
      <w:r w:rsidRPr="004D7535">
        <w:rPr>
          <w:rFonts w:ascii="Arial" w:hAnsi="Arial" w:cs="Arial"/>
          <w:b/>
          <w:sz w:val="32"/>
          <w:szCs w:val="24"/>
        </w:rPr>
        <w:t xml:space="preserve"> О С Т А Н О В Л Е Н И Е</w:t>
      </w:r>
    </w:p>
    <w:p w:rsidR="00D56112" w:rsidRPr="004D7535" w:rsidRDefault="00D56112" w:rsidP="004D7535">
      <w:pPr>
        <w:jc w:val="center"/>
        <w:rPr>
          <w:rFonts w:ascii="Arial" w:hAnsi="Arial" w:cs="Arial"/>
          <w:b/>
          <w:sz w:val="24"/>
          <w:szCs w:val="24"/>
        </w:rPr>
      </w:pPr>
    </w:p>
    <w:p w:rsidR="00D56112" w:rsidRPr="004D7535" w:rsidRDefault="00D56112" w:rsidP="004D7535">
      <w:pPr>
        <w:jc w:val="both"/>
        <w:rPr>
          <w:rFonts w:ascii="Arial" w:hAnsi="Arial" w:cs="Arial"/>
          <w:sz w:val="24"/>
          <w:szCs w:val="24"/>
        </w:rPr>
      </w:pPr>
      <w:r w:rsidRPr="004D7535">
        <w:rPr>
          <w:rFonts w:ascii="Arial" w:hAnsi="Arial" w:cs="Arial"/>
          <w:sz w:val="24"/>
          <w:szCs w:val="24"/>
        </w:rPr>
        <w:t>23.03.2026</w:t>
      </w:r>
      <w:r w:rsidRPr="004D7535">
        <w:rPr>
          <w:rFonts w:ascii="Arial" w:hAnsi="Arial" w:cs="Arial"/>
          <w:sz w:val="24"/>
          <w:szCs w:val="24"/>
        </w:rPr>
        <w:tab/>
      </w:r>
      <w:r w:rsidRPr="004D7535">
        <w:rPr>
          <w:rFonts w:ascii="Arial" w:hAnsi="Arial" w:cs="Arial"/>
          <w:sz w:val="24"/>
          <w:szCs w:val="24"/>
        </w:rPr>
        <w:tab/>
      </w:r>
      <w:r w:rsidRPr="004D7535">
        <w:rPr>
          <w:rFonts w:ascii="Arial" w:hAnsi="Arial" w:cs="Arial"/>
          <w:sz w:val="24"/>
          <w:szCs w:val="24"/>
        </w:rPr>
        <w:tab/>
      </w:r>
      <w:r w:rsidRPr="004D7535">
        <w:rPr>
          <w:rFonts w:ascii="Arial" w:hAnsi="Arial" w:cs="Arial"/>
          <w:sz w:val="24"/>
          <w:szCs w:val="24"/>
        </w:rPr>
        <w:tab/>
      </w:r>
      <w:r w:rsidRPr="004D7535">
        <w:rPr>
          <w:rFonts w:ascii="Arial" w:hAnsi="Arial" w:cs="Arial"/>
          <w:sz w:val="24"/>
          <w:szCs w:val="24"/>
        </w:rPr>
        <w:tab/>
      </w:r>
      <w:r w:rsidRPr="004D7535">
        <w:rPr>
          <w:rFonts w:ascii="Arial" w:hAnsi="Arial" w:cs="Arial"/>
          <w:sz w:val="24"/>
          <w:szCs w:val="24"/>
        </w:rPr>
        <w:tab/>
      </w:r>
      <w:r w:rsidRPr="004D7535">
        <w:rPr>
          <w:rFonts w:ascii="Arial" w:hAnsi="Arial" w:cs="Arial"/>
          <w:sz w:val="24"/>
          <w:szCs w:val="24"/>
        </w:rPr>
        <w:tab/>
      </w:r>
      <w:r w:rsidRPr="004D7535">
        <w:rPr>
          <w:rFonts w:ascii="Arial" w:hAnsi="Arial" w:cs="Arial"/>
          <w:sz w:val="24"/>
          <w:szCs w:val="24"/>
        </w:rPr>
        <w:tab/>
      </w:r>
      <w:r w:rsidRPr="004D7535">
        <w:rPr>
          <w:rFonts w:ascii="Arial" w:hAnsi="Arial" w:cs="Arial"/>
          <w:sz w:val="24"/>
          <w:szCs w:val="24"/>
        </w:rPr>
        <w:tab/>
        <w:t>№403</w:t>
      </w:r>
    </w:p>
    <w:p w:rsidR="00604F2B" w:rsidRPr="004D7535" w:rsidRDefault="00604F2B" w:rsidP="004D7535">
      <w:pPr>
        <w:jc w:val="center"/>
        <w:rPr>
          <w:rFonts w:ascii="Arial" w:hAnsi="Arial" w:cs="Arial"/>
          <w:b/>
          <w:sz w:val="24"/>
          <w:szCs w:val="24"/>
        </w:rPr>
      </w:pPr>
    </w:p>
    <w:p w:rsidR="00604F2B" w:rsidRPr="004D7535" w:rsidRDefault="00604F2B" w:rsidP="004D7535">
      <w:pPr>
        <w:jc w:val="center"/>
        <w:rPr>
          <w:rFonts w:ascii="Arial" w:hAnsi="Arial" w:cs="Arial"/>
          <w:b/>
          <w:bCs/>
          <w:sz w:val="32"/>
          <w:szCs w:val="24"/>
        </w:rPr>
      </w:pPr>
      <w:r w:rsidRPr="004D7535">
        <w:rPr>
          <w:rFonts w:ascii="Arial" w:hAnsi="Arial" w:cs="Arial"/>
          <w:b/>
          <w:noProof/>
          <w:sz w:val="32"/>
          <w:szCs w:val="24"/>
        </w:rPr>
        <w:t xml:space="preserve">О внесении изменений в муниципальную программу </w:t>
      </w:r>
      <w:r w:rsidRPr="004D7535">
        <w:rPr>
          <w:rFonts w:ascii="Arial" w:hAnsi="Arial" w:cs="Arial"/>
          <w:b/>
          <w:sz w:val="32"/>
          <w:szCs w:val="24"/>
        </w:rPr>
        <w:t>«</w:t>
      </w:r>
      <w:r w:rsidRPr="004D7535">
        <w:rPr>
          <w:rFonts w:ascii="Arial" w:hAnsi="Arial" w:cs="Arial"/>
          <w:b/>
          <w:bCs/>
          <w:sz w:val="32"/>
          <w:szCs w:val="24"/>
        </w:rPr>
        <w:t>Обеспечение граждан Ковернинского муниципального округа Нижегородской области доступным и комфортным жильем», утвержденную  постановлением Администрации Ковернинского муниципального  района от 25.11.2020 №  724</w:t>
      </w:r>
    </w:p>
    <w:p w:rsidR="00604F2B" w:rsidRPr="004D7535" w:rsidRDefault="00604F2B" w:rsidP="004D7535">
      <w:pPr>
        <w:widowControl w:val="0"/>
        <w:autoSpaceDE w:val="0"/>
        <w:autoSpaceDN w:val="0"/>
        <w:adjustRightInd w:val="0"/>
        <w:jc w:val="both"/>
        <w:rPr>
          <w:rFonts w:ascii="Arial" w:eastAsia="Calibri" w:hAnsi="Arial" w:cs="Arial"/>
          <w:sz w:val="24"/>
          <w:szCs w:val="24"/>
          <w:lang w:eastAsia="en-US"/>
        </w:rPr>
      </w:pPr>
    </w:p>
    <w:p w:rsidR="00604F2B" w:rsidRPr="004D7535" w:rsidRDefault="00604F2B" w:rsidP="004D7535">
      <w:pPr>
        <w:pStyle w:val="ConsPlusTitle"/>
        <w:widowControl/>
        <w:ind w:firstLine="708"/>
        <w:jc w:val="both"/>
        <w:rPr>
          <w:rFonts w:ascii="Arial" w:eastAsia="Calibri" w:hAnsi="Arial" w:cs="Arial"/>
          <w:b w:val="0"/>
          <w:sz w:val="24"/>
          <w:szCs w:val="24"/>
          <w:lang w:eastAsia="en-US"/>
        </w:rPr>
      </w:pPr>
      <w:r w:rsidRPr="004D7535">
        <w:rPr>
          <w:rFonts w:ascii="Arial" w:eastAsia="Calibri" w:hAnsi="Arial" w:cs="Arial"/>
          <w:b w:val="0"/>
          <w:sz w:val="24"/>
          <w:szCs w:val="24"/>
          <w:lang w:eastAsia="en-US"/>
        </w:rPr>
        <w:t xml:space="preserve">В соответствии с Порядком разработки, реализации и оценки эффективности муниципальных программ  Ковернинского муниципального округа  Нижегородской области, утвержденного постановлением  Администрации Ковернинского муниципального  района от 26.11.2020 № 728,  администрация Ковернинского муниципального округа  Нижегородской области </w:t>
      </w:r>
      <w:r w:rsidRPr="004D7535">
        <w:rPr>
          <w:rFonts w:ascii="Arial" w:eastAsia="Calibri" w:hAnsi="Arial" w:cs="Arial"/>
          <w:sz w:val="24"/>
          <w:szCs w:val="24"/>
          <w:lang w:eastAsia="en-US"/>
        </w:rPr>
        <w:t>постановляет:</w:t>
      </w:r>
    </w:p>
    <w:p w:rsidR="00604F2B" w:rsidRPr="004D7535" w:rsidRDefault="00604F2B" w:rsidP="004D7535">
      <w:pPr>
        <w:overflowPunct w:val="0"/>
        <w:autoSpaceDE w:val="0"/>
        <w:autoSpaceDN w:val="0"/>
        <w:adjustRightInd w:val="0"/>
        <w:jc w:val="both"/>
        <w:textAlignment w:val="baseline"/>
        <w:rPr>
          <w:rFonts w:ascii="Arial" w:hAnsi="Arial" w:cs="Arial"/>
          <w:sz w:val="24"/>
          <w:szCs w:val="24"/>
        </w:rPr>
      </w:pPr>
      <w:r w:rsidRPr="004D7535">
        <w:rPr>
          <w:rFonts w:ascii="Arial" w:eastAsia="Calibri" w:hAnsi="Arial" w:cs="Arial"/>
          <w:sz w:val="24"/>
          <w:szCs w:val="24"/>
          <w:lang w:eastAsia="en-US"/>
        </w:rPr>
        <w:t xml:space="preserve">1. </w:t>
      </w:r>
      <w:r w:rsidRPr="004D7535">
        <w:rPr>
          <w:rFonts w:ascii="Arial" w:hAnsi="Arial" w:cs="Arial"/>
          <w:sz w:val="24"/>
          <w:szCs w:val="24"/>
        </w:rPr>
        <w:t>Внести изменения в муниципальную программу «</w:t>
      </w:r>
      <w:r w:rsidRPr="004D7535">
        <w:rPr>
          <w:rFonts w:ascii="Arial" w:hAnsi="Arial" w:cs="Arial"/>
          <w:bCs/>
          <w:sz w:val="24"/>
          <w:szCs w:val="24"/>
        </w:rPr>
        <w:t xml:space="preserve">Обеспечение граждан Ковернинского муниципального округа Нижегородской области доступным и комфортным жильем», утвержденную  постановлением Администрации Ковернинского   муниципального  района от 25.11.2020 №  724,  </w:t>
      </w:r>
      <w:r w:rsidRPr="004D7535">
        <w:rPr>
          <w:rFonts w:ascii="Arial" w:hAnsi="Arial" w:cs="Arial"/>
          <w:sz w:val="24"/>
          <w:szCs w:val="24"/>
        </w:rPr>
        <w:t>утвердив прилагаемую муниципальную программу «Обеспечение граждан Ковернинского муниципального района Нижегородской области доступным и комфортным жильем» в новой редакции (прилагается).</w:t>
      </w:r>
    </w:p>
    <w:p w:rsidR="00604F2B" w:rsidRPr="004D7535" w:rsidRDefault="00604F2B" w:rsidP="004D7535">
      <w:pPr>
        <w:overflowPunct w:val="0"/>
        <w:autoSpaceDE w:val="0"/>
        <w:autoSpaceDN w:val="0"/>
        <w:adjustRightInd w:val="0"/>
        <w:ind w:firstLine="708"/>
        <w:jc w:val="both"/>
        <w:textAlignment w:val="baseline"/>
        <w:rPr>
          <w:rFonts w:ascii="Arial" w:hAnsi="Arial" w:cs="Arial"/>
          <w:sz w:val="24"/>
          <w:szCs w:val="24"/>
        </w:rPr>
      </w:pPr>
      <w:r w:rsidRPr="004D7535">
        <w:rPr>
          <w:rFonts w:ascii="Arial" w:hAnsi="Arial" w:cs="Arial"/>
          <w:sz w:val="24"/>
          <w:szCs w:val="24"/>
        </w:rPr>
        <w:t>2. Управлению архитектуры, капитального строительства и ЖКХ администрации Ковернинского муниципального округа Нижегородской области обеспечить  официальное опубликование текста постановления  в газете «Ковернинские новости», полного текста в сетевом издании «Ковернинские новости»  и размещение его  в информационно – телекоммуникационной сети «Интернет» на сайте  администрации Ковернинского  муниципального  округа.</w:t>
      </w:r>
    </w:p>
    <w:p w:rsidR="00604F2B" w:rsidRPr="004D7535" w:rsidRDefault="00604F2B" w:rsidP="004D7535">
      <w:pPr>
        <w:overflowPunct w:val="0"/>
        <w:autoSpaceDE w:val="0"/>
        <w:autoSpaceDN w:val="0"/>
        <w:adjustRightInd w:val="0"/>
        <w:ind w:firstLine="708"/>
        <w:jc w:val="both"/>
        <w:textAlignment w:val="baseline"/>
        <w:rPr>
          <w:rFonts w:ascii="Arial" w:hAnsi="Arial" w:cs="Arial"/>
          <w:sz w:val="24"/>
          <w:szCs w:val="24"/>
        </w:rPr>
      </w:pPr>
      <w:r w:rsidRPr="004D7535">
        <w:rPr>
          <w:rFonts w:ascii="Arial" w:hAnsi="Arial" w:cs="Arial"/>
          <w:sz w:val="24"/>
          <w:szCs w:val="24"/>
        </w:rPr>
        <w:t xml:space="preserve">3. </w:t>
      </w:r>
      <w:proofErr w:type="gramStart"/>
      <w:r w:rsidRPr="004D7535">
        <w:rPr>
          <w:rFonts w:ascii="Arial" w:hAnsi="Arial" w:cs="Arial"/>
          <w:sz w:val="24"/>
          <w:szCs w:val="24"/>
        </w:rPr>
        <w:t>Контроль за</w:t>
      </w:r>
      <w:proofErr w:type="gramEnd"/>
      <w:r w:rsidRPr="004D7535">
        <w:rPr>
          <w:rFonts w:ascii="Arial" w:hAnsi="Arial" w:cs="Arial"/>
          <w:sz w:val="24"/>
          <w:szCs w:val="24"/>
        </w:rPr>
        <w:t xml:space="preserve"> исполнением настоящего постановления возложить на заместителя главы</w:t>
      </w:r>
      <w:r w:rsidR="004D7535">
        <w:rPr>
          <w:rFonts w:ascii="Arial" w:hAnsi="Arial" w:cs="Arial"/>
          <w:sz w:val="24"/>
          <w:szCs w:val="24"/>
        </w:rPr>
        <w:t xml:space="preserve"> </w:t>
      </w:r>
      <w:r w:rsidRPr="004D7535">
        <w:rPr>
          <w:rFonts w:ascii="Arial" w:hAnsi="Arial" w:cs="Arial"/>
          <w:sz w:val="24"/>
          <w:szCs w:val="24"/>
        </w:rPr>
        <w:t>администрации Ковернинского муниципального округа Нижегородской области (Е.А. Сидельникова)</w:t>
      </w:r>
    </w:p>
    <w:p w:rsidR="00604F2B" w:rsidRPr="004D7535" w:rsidRDefault="00604F2B" w:rsidP="004D7535">
      <w:pPr>
        <w:jc w:val="both"/>
        <w:rPr>
          <w:rFonts w:ascii="Arial" w:hAnsi="Arial" w:cs="Arial"/>
          <w:sz w:val="24"/>
          <w:szCs w:val="24"/>
        </w:rPr>
      </w:pPr>
    </w:p>
    <w:p w:rsidR="00604F2B" w:rsidRPr="004D7535" w:rsidRDefault="00604F2B" w:rsidP="004D7535">
      <w:pPr>
        <w:jc w:val="both"/>
        <w:rPr>
          <w:rFonts w:ascii="Arial" w:hAnsi="Arial" w:cs="Arial"/>
          <w:sz w:val="24"/>
          <w:szCs w:val="24"/>
        </w:rPr>
      </w:pPr>
      <w:proofErr w:type="spellStart"/>
      <w:r w:rsidRPr="004D7535">
        <w:rPr>
          <w:rFonts w:ascii="Arial" w:hAnsi="Arial" w:cs="Arial"/>
          <w:sz w:val="24"/>
          <w:szCs w:val="24"/>
        </w:rPr>
        <w:t>Врип</w:t>
      </w:r>
      <w:proofErr w:type="spellEnd"/>
      <w:r w:rsidRPr="004D7535">
        <w:rPr>
          <w:rFonts w:ascii="Arial" w:hAnsi="Arial" w:cs="Arial"/>
          <w:sz w:val="24"/>
          <w:szCs w:val="24"/>
        </w:rPr>
        <w:t xml:space="preserve"> главы местного самоуправления</w:t>
      </w:r>
      <w:r w:rsidR="004D7535" w:rsidRPr="004D7535">
        <w:rPr>
          <w:rFonts w:ascii="Arial" w:hAnsi="Arial" w:cs="Arial"/>
          <w:sz w:val="24"/>
          <w:szCs w:val="24"/>
        </w:rPr>
        <w:tab/>
      </w:r>
      <w:r w:rsidR="004D7535" w:rsidRPr="004D7535">
        <w:rPr>
          <w:rFonts w:ascii="Arial" w:hAnsi="Arial" w:cs="Arial"/>
          <w:sz w:val="24"/>
          <w:szCs w:val="24"/>
        </w:rPr>
        <w:tab/>
      </w:r>
      <w:r w:rsidR="004D7535" w:rsidRPr="004D7535">
        <w:rPr>
          <w:rFonts w:ascii="Arial" w:hAnsi="Arial" w:cs="Arial"/>
          <w:sz w:val="24"/>
          <w:szCs w:val="24"/>
        </w:rPr>
        <w:tab/>
      </w:r>
      <w:r w:rsidR="004D7535" w:rsidRPr="004D7535">
        <w:rPr>
          <w:rFonts w:ascii="Arial" w:hAnsi="Arial" w:cs="Arial"/>
          <w:sz w:val="24"/>
          <w:szCs w:val="24"/>
        </w:rPr>
        <w:tab/>
      </w:r>
      <w:r w:rsidRPr="004D7535">
        <w:rPr>
          <w:rFonts w:ascii="Arial" w:hAnsi="Arial" w:cs="Arial"/>
          <w:sz w:val="24"/>
          <w:szCs w:val="24"/>
        </w:rPr>
        <w:t>А.А. Васильев</w:t>
      </w:r>
    </w:p>
    <w:p w:rsidR="00604F2B" w:rsidRPr="004D7535" w:rsidRDefault="00604F2B" w:rsidP="004D7535">
      <w:pPr>
        <w:jc w:val="center"/>
        <w:rPr>
          <w:rFonts w:ascii="Arial" w:hAnsi="Arial" w:cs="Arial"/>
          <w:b/>
          <w:bCs/>
          <w:sz w:val="24"/>
          <w:szCs w:val="24"/>
        </w:rPr>
      </w:pPr>
    </w:p>
    <w:p w:rsidR="00604F2B" w:rsidRPr="004D7535" w:rsidRDefault="00604F2B" w:rsidP="004D7535">
      <w:pPr>
        <w:jc w:val="center"/>
        <w:rPr>
          <w:rFonts w:ascii="Arial" w:hAnsi="Arial" w:cs="Arial"/>
          <w:b/>
          <w:bCs/>
          <w:sz w:val="24"/>
          <w:szCs w:val="24"/>
        </w:rPr>
      </w:pPr>
      <w:r w:rsidRPr="004D7535">
        <w:rPr>
          <w:rFonts w:ascii="Arial" w:hAnsi="Arial" w:cs="Arial"/>
          <w:b/>
          <w:bCs/>
          <w:sz w:val="24"/>
          <w:szCs w:val="24"/>
        </w:rPr>
        <w:t>Муниципальная программа</w:t>
      </w:r>
    </w:p>
    <w:p w:rsidR="00604F2B" w:rsidRPr="004D7535" w:rsidRDefault="00604F2B" w:rsidP="004D7535">
      <w:pPr>
        <w:jc w:val="center"/>
        <w:rPr>
          <w:rFonts w:ascii="Arial" w:hAnsi="Arial" w:cs="Arial"/>
          <w:b/>
          <w:bCs/>
          <w:sz w:val="24"/>
          <w:szCs w:val="24"/>
        </w:rPr>
      </w:pPr>
      <w:r w:rsidRPr="004D7535">
        <w:rPr>
          <w:rFonts w:ascii="Arial" w:hAnsi="Arial" w:cs="Arial"/>
          <w:b/>
          <w:bCs/>
          <w:sz w:val="24"/>
          <w:szCs w:val="24"/>
        </w:rPr>
        <w:t>«Обеспечение граждан Ковернинского муниципального округа Нижегородской области доступным и комфортным жильем»</w:t>
      </w:r>
    </w:p>
    <w:p w:rsidR="00604F2B" w:rsidRPr="004D7535" w:rsidRDefault="00604F2B" w:rsidP="004D7535">
      <w:pPr>
        <w:jc w:val="center"/>
        <w:rPr>
          <w:rFonts w:ascii="Arial" w:hAnsi="Arial" w:cs="Arial"/>
          <w:b/>
          <w:bCs/>
          <w:sz w:val="24"/>
          <w:szCs w:val="24"/>
        </w:rPr>
      </w:pPr>
      <w:r w:rsidRPr="004D7535">
        <w:rPr>
          <w:rFonts w:ascii="Arial" w:hAnsi="Arial" w:cs="Arial"/>
          <w:b/>
          <w:bCs/>
          <w:sz w:val="24"/>
          <w:szCs w:val="24"/>
        </w:rPr>
        <w:t>1.1.Паспорт программы</w:t>
      </w:r>
    </w:p>
    <w:tbl>
      <w:tblPr>
        <w:tblW w:w="5000" w:type="pct"/>
        <w:jc w:val="center"/>
        <w:tblCellSpacing w:w="5" w:type="nil"/>
        <w:tblCellMar>
          <w:left w:w="75" w:type="dxa"/>
          <w:right w:w="75" w:type="dxa"/>
        </w:tblCellMar>
        <w:tblLook w:val="0000"/>
      </w:tblPr>
      <w:tblGrid>
        <w:gridCol w:w="3439"/>
        <w:gridCol w:w="6348"/>
      </w:tblGrid>
      <w:tr w:rsidR="00604F2B" w:rsidRPr="004D7535" w:rsidTr="00604F2B">
        <w:trPr>
          <w:tblCellSpacing w:w="5" w:type="nil"/>
          <w:jc w:val="center"/>
        </w:trPr>
        <w:tc>
          <w:tcPr>
            <w:tcW w:w="1757" w:type="pct"/>
            <w:tcBorders>
              <w:top w:val="single" w:sz="8" w:space="0" w:color="auto"/>
              <w:left w:val="single" w:sz="8" w:space="0" w:color="auto"/>
              <w:bottom w:val="single" w:sz="8" w:space="0" w:color="auto"/>
              <w:right w:val="single" w:sz="8" w:space="0" w:color="auto"/>
            </w:tcBorders>
          </w:tcPr>
          <w:p w:rsidR="00604F2B" w:rsidRPr="004D7535" w:rsidRDefault="00604F2B" w:rsidP="004D7535">
            <w:pPr>
              <w:jc w:val="both"/>
              <w:rPr>
                <w:rFonts w:ascii="Arial" w:hAnsi="Arial" w:cs="Arial"/>
                <w:sz w:val="24"/>
                <w:szCs w:val="24"/>
              </w:rPr>
            </w:pPr>
            <w:r w:rsidRPr="004D7535">
              <w:rPr>
                <w:rFonts w:ascii="Arial" w:hAnsi="Arial" w:cs="Arial"/>
                <w:sz w:val="24"/>
                <w:szCs w:val="24"/>
              </w:rPr>
              <w:t xml:space="preserve">Муниципальный заказчик-координатор программы                           </w:t>
            </w:r>
          </w:p>
        </w:tc>
        <w:tc>
          <w:tcPr>
            <w:tcW w:w="3243" w:type="pct"/>
            <w:tcBorders>
              <w:top w:val="single" w:sz="8" w:space="0" w:color="auto"/>
              <w:left w:val="single" w:sz="8" w:space="0" w:color="auto"/>
              <w:bottom w:val="single" w:sz="8" w:space="0" w:color="auto"/>
              <w:right w:val="single" w:sz="8" w:space="0" w:color="auto"/>
            </w:tcBorders>
          </w:tcPr>
          <w:p w:rsidR="00604F2B" w:rsidRPr="004D7535" w:rsidRDefault="00604F2B" w:rsidP="004D7535">
            <w:pPr>
              <w:jc w:val="both"/>
              <w:rPr>
                <w:rFonts w:ascii="Arial" w:hAnsi="Arial" w:cs="Arial"/>
                <w:sz w:val="24"/>
                <w:szCs w:val="24"/>
              </w:rPr>
            </w:pPr>
            <w:r w:rsidRPr="004D7535">
              <w:rPr>
                <w:rFonts w:ascii="Arial" w:hAnsi="Arial" w:cs="Arial"/>
                <w:sz w:val="24"/>
                <w:szCs w:val="24"/>
              </w:rPr>
              <w:t xml:space="preserve">Управление архитектуры, капитального строительства и </w:t>
            </w:r>
            <w:proofErr w:type="spellStart"/>
            <w:r w:rsidRPr="004D7535">
              <w:rPr>
                <w:rFonts w:ascii="Arial" w:hAnsi="Arial" w:cs="Arial"/>
                <w:sz w:val="24"/>
                <w:szCs w:val="24"/>
              </w:rPr>
              <w:t>жилищн</w:t>
            </w:r>
            <w:proofErr w:type="gramStart"/>
            <w:r w:rsidRPr="004D7535">
              <w:rPr>
                <w:rFonts w:ascii="Arial" w:hAnsi="Arial" w:cs="Arial"/>
                <w:sz w:val="24"/>
                <w:szCs w:val="24"/>
              </w:rPr>
              <w:t>о</w:t>
            </w:r>
            <w:proofErr w:type="spellEnd"/>
            <w:r w:rsidRPr="004D7535">
              <w:rPr>
                <w:rFonts w:ascii="Arial" w:hAnsi="Arial" w:cs="Arial"/>
                <w:sz w:val="24"/>
                <w:szCs w:val="24"/>
              </w:rPr>
              <w:t>-</w:t>
            </w:r>
            <w:proofErr w:type="gramEnd"/>
            <w:r w:rsidRPr="004D7535">
              <w:rPr>
                <w:rFonts w:ascii="Arial" w:hAnsi="Arial" w:cs="Arial"/>
                <w:sz w:val="24"/>
                <w:szCs w:val="24"/>
              </w:rPr>
              <w:t xml:space="preserve"> </w:t>
            </w:r>
            <w:proofErr w:type="spellStart"/>
            <w:r w:rsidRPr="004D7535">
              <w:rPr>
                <w:rFonts w:ascii="Arial" w:hAnsi="Arial" w:cs="Arial"/>
                <w:sz w:val="24"/>
                <w:szCs w:val="24"/>
              </w:rPr>
              <w:t>коммунильного</w:t>
            </w:r>
            <w:proofErr w:type="spellEnd"/>
            <w:r w:rsidRPr="004D7535">
              <w:rPr>
                <w:rFonts w:ascii="Arial" w:hAnsi="Arial" w:cs="Arial"/>
                <w:sz w:val="24"/>
                <w:szCs w:val="24"/>
              </w:rPr>
              <w:t xml:space="preserve"> хозяйства администрации Ковернинского муниципального округа  Нижегородской области.</w:t>
            </w:r>
          </w:p>
        </w:tc>
      </w:tr>
      <w:tr w:rsidR="00604F2B" w:rsidRPr="004D7535" w:rsidTr="00604F2B">
        <w:trPr>
          <w:tblCellSpacing w:w="5" w:type="nil"/>
          <w:jc w:val="center"/>
        </w:trPr>
        <w:tc>
          <w:tcPr>
            <w:tcW w:w="1757" w:type="pct"/>
            <w:tcBorders>
              <w:left w:val="single" w:sz="8" w:space="0" w:color="auto"/>
              <w:bottom w:val="single" w:sz="8" w:space="0" w:color="auto"/>
              <w:right w:val="single" w:sz="8" w:space="0" w:color="auto"/>
            </w:tcBorders>
          </w:tcPr>
          <w:p w:rsidR="00604F2B" w:rsidRPr="004D7535" w:rsidRDefault="00604F2B" w:rsidP="004D7535">
            <w:pPr>
              <w:jc w:val="both"/>
              <w:rPr>
                <w:rFonts w:ascii="Arial" w:hAnsi="Arial" w:cs="Arial"/>
                <w:sz w:val="24"/>
                <w:szCs w:val="24"/>
              </w:rPr>
            </w:pPr>
            <w:r w:rsidRPr="004D7535">
              <w:rPr>
                <w:rFonts w:ascii="Arial" w:hAnsi="Arial" w:cs="Arial"/>
                <w:sz w:val="24"/>
                <w:szCs w:val="24"/>
              </w:rPr>
              <w:t xml:space="preserve">Соисполнители программы                                                  </w:t>
            </w:r>
          </w:p>
        </w:tc>
        <w:tc>
          <w:tcPr>
            <w:tcW w:w="3243" w:type="pct"/>
            <w:tcBorders>
              <w:left w:val="single" w:sz="8" w:space="0" w:color="auto"/>
              <w:bottom w:val="single" w:sz="8" w:space="0" w:color="auto"/>
              <w:right w:val="single" w:sz="8" w:space="0" w:color="auto"/>
            </w:tcBorders>
          </w:tcPr>
          <w:p w:rsidR="00604F2B" w:rsidRPr="004D7535" w:rsidRDefault="00604F2B" w:rsidP="004D7535">
            <w:pPr>
              <w:jc w:val="both"/>
              <w:rPr>
                <w:rFonts w:ascii="Arial" w:hAnsi="Arial" w:cs="Arial"/>
                <w:sz w:val="24"/>
                <w:szCs w:val="24"/>
              </w:rPr>
            </w:pPr>
            <w:r w:rsidRPr="004D7535">
              <w:rPr>
                <w:rFonts w:ascii="Arial" w:hAnsi="Arial" w:cs="Arial"/>
                <w:sz w:val="24"/>
                <w:szCs w:val="24"/>
              </w:rPr>
              <w:t>Администрация Ковернинского муниципального округа, Управление сельского хозяйства администрации Ковернинского муниципального округа  (по согласованию)</w:t>
            </w:r>
          </w:p>
          <w:p w:rsidR="00604F2B" w:rsidRPr="004D7535" w:rsidRDefault="00604F2B" w:rsidP="004D7535">
            <w:pPr>
              <w:jc w:val="both"/>
              <w:rPr>
                <w:rFonts w:ascii="Arial" w:hAnsi="Arial" w:cs="Arial"/>
                <w:sz w:val="24"/>
                <w:szCs w:val="24"/>
              </w:rPr>
            </w:pPr>
            <w:r w:rsidRPr="004D7535">
              <w:rPr>
                <w:rFonts w:ascii="Arial" w:hAnsi="Arial" w:cs="Arial"/>
                <w:sz w:val="24"/>
                <w:szCs w:val="24"/>
              </w:rPr>
              <w:t xml:space="preserve">Управление образования администрации </w:t>
            </w:r>
            <w:r w:rsidRPr="004D7535">
              <w:rPr>
                <w:rFonts w:ascii="Arial" w:hAnsi="Arial" w:cs="Arial"/>
                <w:sz w:val="24"/>
                <w:szCs w:val="24"/>
              </w:rPr>
              <w:lastRenderedPageBreak/>
              <w:t>Ковернинского муниципального округа</w:t>
            </w:r>
          </w:p>
          <w:p w:rsidR="00604F2B" w:rsidRPr="004D7535" w:rsidRDefault="00604F2B" w:rsidP="004D7535">
            <w:pPr>
              <w:jc w:val="both"/>
              <w:rPr>
                <w:rFonts w:ascii="Arial" w:hAnsi="Arial" w:cs="Arial"/>
                <w:sz w:val="24"/>
                <w:szCs w:val="24"/>
              </w:rPr>
            </w:pPr>
            <w:r w:rsidRPr="004D7535">
              <w:rPr>
                <w:rFonts w:ascii="Arial" w:hAnsi="Arial" w:cs="Arial"/>
                <w:sz w:val="24"/>
                <w:szCs w:val="24"/>
              </w:rPr>
              <w:t>Государственное казенное учреждение Нижегородской области «Управление социальной защиты населения Ковернинского района» (по согласованию)</w:t>
            </w:r>
          </w:p>
          <w:p w:rsidR="00604F2B" w:rsidRPr="004D7535" w:rsidRDefault="00604F2B" w:rsidP="004D7535">
            <w:pPr>
              <w:jc w:val="both"/>
              <w:rPr>
                <w:rFonts w:ascii="Arial" w:hAnsi="Arial" w:cs="Arial"/>
                <w:sz w:val="24"/>
                <w:szCs w:val="24"/>
              </w:rPr>
            </w:pPr>
            <w:r w:rsidRPr="004D7535">
              <w:rPr>
                <w:rFonts w:ascii="Arial" w:hAnsi="Arial" w:cs="Arial"/>
                <w:sz w:val="24"/>
                <w:szCs w:val="24"/>
              </w:rPr>
              <w:t>ГБУЗ НО «Ковернинская ЦРБ» (по согласованию)</w:t>
            </w:r>
          </w:p>
        </w:tc>
      </w:tr>
      <w:tr w:rsidR="00604F2B" w:rsidRPr="004D7535" w:rsidTr="00604F2B">
        <w:trPr>
          <w:tblCellSpacing w:w="5" w:type="nil"/>
          <w:jc w:val="center"/>
        </w:trPr>
        <w:tc>
          <w:tcPr>
            <w:tcW w:w="1757" w:type="pct"/>
            <w:tcBorders>
              <w:left w:val="single" w:sz="8" w:space="0" w:color="auto"/>
              <w:bottom w:val="single" w:sz="8" w:space="0" w:color="auto"/>
              <w:right w:val="single" w:sz="8" w:space="0" w:color="auto"/>
            </w:tcBorders>
          </w:tcPr>
          <w:p w:rsidR="00604F2B" w:rsidRPr="004D7535" w:rsidRDefault="00604F2B" w:rsidP="004D7535">
            <w:pPr>
              <w:jc w:val="both"/>
              <w:rPr>
                <w:rFonts w:ascii="Arial" w:hAnsi="Arial" w:cs="Arial"/>
                <w:sz w:val="24"/>
                <w:szCs w:val="24"/>
              </w:rPr>
            </w:pPr>
            <w:r w:rsidRPr="004D7535">
              <w:rPr>
                <w:rFonts w:ascii="Arial" w:hAnsi="Arial" w:cs="Arial"/>
                <w:sz w:val="24"/>
                <w:szCs w:val="24"/>
              </w:rPr>
              <w:lastRenderedPageBreak/>
              <w:t xml:space="preserve">Подпрограммы программы                                                   </w:t>
            </w:r>
          </w:p>
        </w:tc>
        <w:tc>
          <w:tcPr>
            <w:tcW w:w="3243" w:type="pct"/>
            <w:tcBorders>
              <w:left w:val="single" w:sz="8" w:space="0" w:color="auto"/>
              <w:bottom w:val="single" w:sz="8" w:space="0" w:color="auto"/>
              <w:right w:val="single" w:sz="8" w:space="0" w:color="auto"/>
            </w:tcBorders>
          </w:tcPr>
          <w:p w:rsidR="00604F2B" w:rsidRPr="004D7535" w:rsidRDefault="00604F2B" w:rsidP="004D7535">
            <w:pPr>
              <w:jc w:val="both"/>
              <w:rPr>
                <w:rFonts w:ascii="Arial" w:hAnsi="Arial" w:cs="Arial"/>
                <w:sz w:val="24"/>
                <w:szCs w:val="24"/>
              </w:rPr>
            </w:pPr>
            <w:r w:rsidRPr="004D7535">
              <w:rPr>
                <w:rFonts w:ascii="Arial" w:hAnsi="Arial" w:cs="Arial"/>
                <w:sz w:val="24"/>
                <w:szCs w:val="24"/>
              </w:rPr>
              <w:t>Подпрограмма 1 «Выполнение обязательств по обеспечению жильем отдельных категорий граждан»</w:t>
            </w:r>
          </w:p>
          <w:p w:rsidR="00604F2B" w:rsidRPr="004D7535" w:rsidRDefault="00604F2B" w:rsidP="004D7535">
            <w:pPr>
              <w:jc w:val="both"/>
              <w:rPr>
                <w:rFonts w:ascii="Arial" w:hAnsi="Arial" w:cs="Arial"/>
                <w:sz w:val="24"/>
                <w:szCs w:val="24"/>
              </w:rPr>
            </w:pPr>
            <w:r w:rsidRPr="004D7535">
              <w:rPr>
                <w:rFonts w:ascii="Arial" w:hAnsi="Arial" w:cs="Arial"/>
                <w:sz w:val="24"/>
                <w:szCs w:val="24"/>
              </w:rPr>
              <w:t>Подпрограмма 2 «Обеспечение реализации муниципальной программы»</w:t>
            </w:r>
          </w:p>
        </w:tc>
      </w:tr>
      <w:tr w:rsidR="00604F2B" w:rsidRPr="004D7535" w:rsidTr="00604F2B">
        <w:trPr>
          <w:tblCellSpacing w:w="5" w:type="nil"/>
          <w:jc w:val="center"/>
        </w:trPr>
        <w:tc>
          <w:tcPr>
            <w:tcW w:w="1757" w:type="pct"/>
            <w:tcBorders>
              <w:left w:val="single" w:sz="8" w:space="0" w:color="auto"/>
              <w:bottom w:val="single" w:sz="8" w:space="0" w:color="auto"/>
              <w:right w:val="single" w:sz="8" w:space="0" w:color="auto"/>
            </w:tcBorders>
          </w:tcPr>
          <w:p w:rsidR="00604F2B" w:rsidRPr="004D7535" w:rsidRDefault="00604F2B" w:rsidP="004D7535">
            <w:pPr>
              <w:jc w:val="both"/>
              <w:rPr>
                <w:rFonts w:ascii="Arial" w:hAnsi="Arial" w:cs="Arial"/>
                <w:sz w:val="24"/>
                <w:szCs w:val="24"/>
              </w:rPr>
            </w:pPr>
            <w:r w:rsidRPr="004D7535">
              <w:rPr>
                <w:rFonts w:ascii="Arial" w:hAnsi="Arial" w:cs="Arial"/>
                <w:sz w:val="24"/>
                <w:szCs w:val="24"/>
              </w:rPr>
              <w:t xml:space="preserve">Цели программы                                                           </w:t>
            </w:r>
          </w:p>
        </w:tc>
        <w:tc>
          <w:tcPr>
            <w:tcW w:w="3243" w:type="pct"/>
            <w:tcBorders>
              <w:left w:val="single" w:sz="8" w:space="0" w:color="auto"/>
              <w:bottom w:val="single" w:sz="8" w:space="0" w:color="auto"/>
              <w:right w:val="single" w:sz="8" w:space="0" w:color="auto"/>
            </w:tcBorders>
          </w:tcPr>
          <w:p w:rsidR="00604F2B" w:rsidRPr="004D7535" w:rsidRDefault="00604F2B" w:rsidP="004D7535">
            <w:pPr>
              <w:jc w:val="both"/>
              <w:rPr>
                <w:rFonts w:ascii="Arial" w:hAnsi="Arial" w:cs="Arial"/>
                <w:b/>
                <w:bCs/>
                <w:sz w:val="24"/>
                <w:szCs w:val="24"/>
              </w:rPr>
            </w:pPr>
            <w:r w:rsidRPr="004D7535">
              <w:rPr>
                <w:rFonts w:ascii="Arial" w:hAnsi="Arial" w:cs="Arial"/>
                <w:b/>
                <w:bCs/>
                <w:sz w:val="24"/>
                <w:szCs w:val="24"/>
              </w:rPr>
              <w:t>Подпрограмма 1</w:t>
            </w:r>
          </w:p>
          <w:p w:rsidR="00604F2B" w:rsidRPr="004D7535" w:rsidRDefault="00604F2B" w:rsidP="004D7535">
            <w:pPr>
              <w:jc w:val="both"/>
              <w:rPr>
                <w:rFonts w:ascii="Arial" w:hAnsi="Arial" w:cs="Arial"/>
                <w:b/>
                <w:bCs/>
                <w:sz w:val="24"/>
                <w:szCs w:val="24"/>
              </w:rPr>
            </w:pPr>
            <w:r w:rsidRPr="004D7535">
              <w:rPr>
                <w:rFonts w:ascii="Arial" w:hAnsi="Arial" w:cs="Arial"/>
                <w:sz w:val="24"/>
                <w:szCs w:val="24"/>
              </w:rPr>
              <w:t>Создание благоприятных условий для проживания отдельных категорий граждан, установленных законодательством Нижегородской области.</w:t>
            </w:r>
          </w:p>
          <w:p w:rsidR="00604F2B" w:rsidRPr="004D7535" w:rsidRDefault="00604F2B" w:rsidP="004D7535">
            <w:pPr>
              <w:jc w:val="both"/>
              <w:rPr>
                <w:rFonts w:ascii="Arial" w:hAnsi="Arial" w:cs="Arial"/>
                <w:b/>
                <w:bCs/>
                <w:sz w:val="24"/>
                <w:szCs w:val="24"/>
              </w:rPr>
            </w:pPr>
            <w:r w:rsidRPr="004D7535">
              <w:rPr>
                <w:rFonts w:ascii="Arial" w:hAnsi="Arial" w:cs="Arial"/>
                <w:b/>
                <w:bCs/>
                <w:sz w:val="24"/>
                <w:szCs w:val="24"/>
              </w:rPr>
              <w:t>Подпрограмма 2</w:t>
            </w:r>
          </w:p>
          <w:p w:rsidR="00604F2B" w:rsidRPr="004D7535" w:rsidRDefault="00604F2B" w:rsidP="004D7535">
            <w:pPr>
              <w:jc w:val="both"/>
              <w:rPr>
                <w:rFonts w:ascii="Arial" w:hAnsi="Arial" w:cs="Arial"/>
                <w:b/>
                <w:bCs/>
                <w:sz w:val="24"/>
                <w:szCs w:val="24"/>
              </w:rPr>
            </w:pPr>
            <w:r w:rsidRPr="004D7535">
              <w:rPr>
                <w:rFonts w:ascii="Arial" w:hAnsi="Arial" w:cs="Arial"/>
                <w:sz w:val="24"/>
                <w:szCs w:val="24"/>
              </w:rPr>
              <w:t>Обеспечение эффективности деятельности управления архитектуры, капитального строительства и ЖКХ администрации Ковернинского муниципального округа  Нижегородской области в сфере обеспечения граждан доступным и комфортным жильем</w:t>
            </w:r>
          </w:p>
        </w:tc>
      </w:tr>
      <w:tr w:rsidR="00604F2B" w:rsidRPr="004D7535" w:rsidTr="00604F2B">
        <w:trPr>
          <w:tblCellSpacing w:w="5" w:type="nil"/>
          <w:jc w:val="center"/>
        </w:trPr>
        <w:tc>
          <w:tcPr>
            <w:tcW w:w="1757" w:type="pct"/>
            <w:tcBorders>
              <w:left w:val="single" w:sz="8" w:space="0" w:color="auto"/>
              <w:bottom w:val="single" w:sz="8" w:space="0" w:color="auto"/>
              <w:right w:val="single" w:sz="8" w:space="0" w:color="auto"/>
            </w:tcBorders>
          </w:tcPr>
          <w:p w:rsidR="00604F2B" w:rsidRPr="004D7535" w:rsidRDefault="00604F2B" w:rsidP="004D7535">
            <w:pPr>
              <w:jc w:val="both"/>
              <w:rPr>
                <w:rFonts w:ascii="Arial" w:hAnsi="Arial" w:cs="Arial"/>
                <w:sz w:val="24"/>
                <w:szCs w:val="24"/>
              </w:rPr>
            </w:pPr>
            <w:r w:rsidRPr="004D7535">
              <w:rPr>
                <w:rFonts w:ascii="Arial" w:hAnsi="Arial" w:cs="Arial"/>
                <w:sz w:val="24"/>
                <w:szCs w:val="24"/>
              </w:rPr>
              <w:t xml:space="preserve">Задачи программы                                                         </w:t>
            </w:r>
          </w:p>
        </w:tc>
        <w:tc>
          <w:tcPr>
            <w:tcW w:w="3243" w:type="pct"/>
            <w:tcBorders>
              <w:left w:val="single" w:sz="8" w:space="0" w:color="auto"/>
              <w:bottom w:val="single" w:sz="8" w:space="0" w:color="auto"/>
              <w:right w:val="single" w:sz="8" w:space="0" w:color="auto"/>
            </w:tcBorders>
          </w:tcPr>
          <w:p w:rsidR="00604F2B" w:rsidRPr="004D7535" w:rsidRDefault="00604F2B" w:rsidP="004D7535">
            <w:pPr>
              <w:jc w:val="both"/>
              <w:rPr>
                <w:rFonts w:ascii="Arial" w:hAnsi="Arial" w:cs="Arial"/>
                <w:b/>
                <w:bCs/>
                <w:sz w:val="24"/>
                <w:szCs w:val="24"/>
              </w:rPr>
            </w:pPr>
            <w:r w:rsidRPr="004D7535">
              <w:rPr>
                <w:rFonts w:ascii="Arial" w:hAnsi="Arial" w:cs="Arial"/>
                <w:b/>
                <w:bCs/>
                <w:sz w:val="24"/>
                <w:szCs w:val="24"/>
              </w:rPr>
              <w:t>Подпрограмма 1</w:t>
            </w:r>
          </w:p>
          <w:p w:rsidR="00604F2B" w:rsidRPr="004D7535" w:rsidRDefault="00604F2B" w:rsidP="004D7535">
            <w:pPr>
              <w:autoSpaceDE w:val="0"/>
              <w:autoSpaceDN w:val="0"/>
              <w:adjustRightInd w:val="0"/>
              <w:jc w:val="both"/>
              <w:rPr>
                <w:rFonts w:ascii="Arial" w:hAnsi="Arial" w:cs="Arial"/>
                <w:sz w:val="24"/>
                <w:szCs w:val="24"/>
              </w:rPr>
            </w:pPr>
            <w:r w:rsidRPr="004D7535">
              <w:rPr>
                <w:rFonts w:ascii="Arial" w:hAnsi="Arial" w:cs="Arial"/>
                <w:sz w:val="24"/>
                <w:szCs w:val="24"/>
              </w:rPr>
              <w:t>1. Предоставление жилья детям-сиротам.</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2. Предоставление жилья лицам, нуждающимся в жилых помещениях.</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3. Выплаты гражданам на компенсацию части процентной ставки по кредитам, выданным на приобретение или строительство жилья.</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4. Социальные выплаты населению на газификацию жилья.</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5. Предоставление социальных выплат на возмещение части процентной ставки по кредитам, полученными гражданами на газификацию жилья в российских кредитных организациях.</w:t>
            </w:r>
          </w:p>
          <w:p w:rsidR="00604F2B" w:rsidRPr="004D7535" w:rsidRDefault="00604F2B" w:rsidP="004D7535">
            <w:pPr>
              <w:jc w:val="both"/>
              <w:rPr>
                <w:rFonts w:ascii="Arial" w:hAnsi="Arial" w:cs="Arial"/>
                <w:sz w:val="24"/>
                <w:szCs w:val="24"/>
              </w:rPr>
            </w:pPr>
            <w:r w:rsidRPr="004D7535">
              <w:rPr>
                <w:rFonts w:ascii="Arial" w:hAnsi="Arial" w:cs="Arial"/>
                <w:sz w:val="24"/>
                <w:szCs w:val="24"/>
              </w:rPr>
              <w:t>6. Ремонт жилых помещений.</w:t>
            </w:r>
          </w:p>
          <w:p w:rsidR="00604F2B" w:rsidRPr="004D7535" w:rsidRDefault="00604F2B" w:rsidP="004D7535">
            <w:pPr>
              <w:widowControl w:val="0"/>
              <w:autoSpaceDE w:val="0"/>
              <w:autoSpaceDN w:val="0"/>
              <w:adjustRightInd w:val="0"/>
              <w:jc w:val="both"/>
              <w:rPr>
                <w:rFonts w:ascii="Arial" w:hAnsi="Arial" w:cs="Arial"/>
                <w:sz w:val="24"/>
                <w:szCs w:val="24"/>
              </w:rPr>
            </w:pPr>
            <w:r w:rsidRPr="004D7535">
              <w:rPr>
                <w:rFonts w:ascii="Arial" w:hAnsi="Arial" w:cs="Arial"/>
                <w:sz w:val="24"/>
                <w:szCs w:val="24"/>
              </w:rPr>
              <w:t>7. Обеспечение устойчивого сокращения непригодного для проживания жилищного фонда.</w:t>
            </w:r>
          </w:p>
          <w:p w:rsidR="00604F2B" w:rsidRPr="004D7535" w:rsidRDefault="00604F2B" w:rsidP="004D7535">
            <w:pPr>
              <w:widowControl w:val="0"/>
              <w:autoSpaceDE w:val="0"/>
              <w:autoSpaceDN w:val="0"/>
              <w:adjustRightInd w:val="0"/>
              <w:jc w:val="both"/>
              <w:rPr>
                <w:rFonts w:ascii="Arial" w:hAnsi="Arial" w:cs="Arial"/>
                <w:sz w:val="24"/>
                <w:szCs w:val="24"/>
              </w:rPr>
            </w:pPr>
            <w:r w:rsidRPr="004D7535">
              <w:rPr>
                <w:rFonts w:ascii="Arial" w:hAnsi="Arial" w:cs="Arial"/>
                <w:sz w:val="24"/>
                <w:szCs w:val="24"/>
              </w:rPr>
              <w:t>8. Снос аварийного жилья.</w:t>
            </w:r>
          </w:p>
          <w:p w:rsidR="00604F2B" w:rsidRPr="004D7535" w:rsidRDefault="00604F2B" w:rsidP="004D7535">
            <w:pPr>
              <w:widowControl w:val="0"/>
              <w:autoSpaceDE w:val="0"/>
              <w:autoSpaceDN w:val="0"/>
              <w:adjustRightInd w:val="0"/>
              <w:jc w:val="both"/>
              <w:rPr>
                <w:rFonts w:ascii="Arial" w:hAnsi="Arial" w:cs="Arial"/>
                <w:sz w:val="24"/>
                <w:szCs w:val="24"/>
              </w:rPr>
            </w:pPr>
            <w:r w:rsidRPr="004D7535">
              <w:rPr>
                <w:rFonts w:ascii="Arial" w:hAnsi="Arial" w:cs="Arial"/>
                <w:sz w:val="24"/>
                <w:szCs w:val="24"/>
              </w:rPr>
              <w:t xml:space="preserve">9.Предоставление материальной помощи на приобретение жилого помещения в связи отсутствием жилья и достаточных средств на его приобретение гражданам, попавших в трудную жизненную ситуацию в рамках реализации постановления </w:t>
            </w:r>
            <w:proofErr w:type="gramStart"/>
            <w:r w:rsidRPr="004D7535">
              <w:rPr>
                <w:rFonts w:ascii="Arial" w:hAnsi="Arial" w:cs="Arial"/>
                <w:sz w:val="24"/>
                <w:szCs w:val="24"/>
              </w:rPr>
              <w:t>Правительства</w:t>
            </w:r>
            <w:proofErr w:type="gramEnd"/>
            <w:r w:rsidRPr="004D7535">
              <w:rPr>
                <w:rFonts w:ascii="Arial" w:hAnsi="Arial" w:cs="Arial"/>
                <w:sz w:val="24"/>
                <w:szCs w:val="24"/>
              </w:rPr>
              <w:t xml:space="preserve"> НО от 23.03.2007 №86</w:t>
            </w:r>
          </w:p>
          <w:p w:rsidR="00604F2B" w:rsidRPr="004D7535" w:rsidRDefault="00604F2B" w:rsidP="004D7535">
            <w:pPr>
              <w:jc w:val="both"/>
              <w:rPr>
                <w:rFonts w:ascii="Arial" w:hAnsi="Arial" w:cs="Arial"/>
                <w:b/>
                <w:bCs/>
                <w:sz w:val="24"/>
                <w:szCs w:val="24"/>
              </w:rPr>
            </w:pPr>
            <w:r w:rsidRPr="004D7535">
              <w:rPr>
                <w:rFonts w:ascii="Arial" w:hAnsi="Arial" w:cs="Arial"/>
                <w:b/>
                <w:bCs/>
                <w:sz w:val="24"/>
                <w:szCs w:val="24"/>
              </w:rPr>
              <w:t>Подпрограмма 2</w:t>
            </w:r>
          </w:p>
          <w:p w:rsidR="00604F2B" w:rsidRPr="004D7535" w:rsidRDefault="00604F2B" w:rsidP="004D7535">
            <w:pPr>
              <w:rPr>
                <w:rFonts w:ascii="Arial" w:hAnsi="Arial" w:cs="Arial"/>
                <w:sz w:val="24"/>
                <w:szCs w:val="24"/>
              </w:rPr>
            </w:pPr>
            <w:r w:rsidRPr="004D7535">
              <w:rPr>
                <w:rFonts w:ascii="Arial" w:hAnsi="Arial" w:cs="Arial"/>
                <w:sz w:val="24"/>
                <w:szCs w:val="24"/>
              </w:rPr>
              <w:t>1.Разработка нормативных правовых, организационно</w:t>
            </w:r>
            <w:r w:rsidRPr="004D7535">
              <w:rPr>
                <w:rFonts w:ascii="Arial" w:hAnsi="Arial" w:cs="Arial"/>
                <w:b/>
                <w:bCs/>
                <w:sz w:val="24"/>
                <w:szCs w:val="24"/>
              </w:rPr>
              <w:t>-</w:t>
            </w:r>
            <w:r w:rsidRPr="004D7535">
              <w:rPr>
                <w:rFonts w:ascii="Arial" w:hAnsi="Arial" w:cs="Arial"/>
                <w:sz w:val="24"/>
                <w:szCs w:val="24"/>
              </w:rPr>
              <w:t xml:space="preserve"> методических и иных документов, направленных на эффективное решение задач Программы </w:t>
            </w:r>
          </w:p>
          <w:p w:rsidR="00604F2B" w:rsidRPr="004D7535" w:rsidRDefault="00604F2B" w:rsidP="004D7535">
            <w:pPr>
              <w:jc w:val="both"/>
              <w:rPr>
                <w:rFonts w:ascii="Arial" w:hAnsi="Arial" w:cs="Arial"/>
                <w:sz w:val="24"/>
                <w:szCs w:val="24"/>
              </w:rPr>
            </w:pPr>
            <w:r w:rsidRPr="004D7535">
              <w:rPr>
                <w:rFonts w:ascii="Arial" w:hAnsi="Arial" w:cs="Arial"/>
                <w:sz w:val="24"/>
                <w:szCs w:val="24"/>
              </w:rPr>
              <w:t>2.Мониторинг хода реализации и информационное сопровождение Программы, анализ процессов и результатов с целью своевременности принятия управленческих решений.</w:t>
            </w:r>
          </w:p>
        </w:tc>
      </w:tr>
      <w:tr w:rsidR="00604F2B" w:rsidRPr="004D7535" w:rsidTr="00604F2B">
        <w:trPr>
          <w:tblCellSpacing w:w="5" w:type="nil"/>
          <w:jc w:val="center"/>
        </w:trPr>
        <w:tc>
          <w:tcPr>
            <w:tcW w:w="1757" w:type="pct"/>
            <w:tcBorders>
              <w:left w:val="single" w:sz="8" w:space="0" w:color="auto"/>
              <w:bottom w:val="single" w:sz="8" w:space="0" w:color="auto"/>
              <w:right w:val="single" w:sz="8" w:space="0" w:color="auto"/>
            </w:tcBorders>
          </w:tcPr>
          <w:p w:rsidR="00604F2B" w:rsidRPr="004D7535" w:rsidRDefault="00604F2B" w:rsidP="004D7535">
            <w:pPr>
              <w:jc w:val="both"/>
              <w:rPr>
                <w:rFonts w:ascii="Arial" w:hAnsi="Arial" w:cs="Arial"/>
                <w:sz w:val="24"/>
                <w:szCs w:val="24"/>
              </w:rPr>
            </w:pPr>
            <w:r w:rsidRPr="004D7535">
              <w:rPr>
                <w:rFonts w:ascii="Arial" w:hAnsi="Arial" w:cs="Arial"/>
                <w:sz w:val="24"/>
                <w:szCs w:val="24"/>
              </w:rPr>
              <w:t xml:space="preserve">Этапы и сроки реализации программы                                       </w:t>
            </w:r>
          </w:p>
        </w:tc>
        <w:tc>
          <w:tcPr>
            <w:tcW w:w="3243" w:type="pct"/>
            <w:tcBorders>
              <w:left w:val="single" w:sz="8" w:space="0" w:color="auto"/>
              <w:bottom w:val="single" w:sz="8" w:space="0" w:color="auto"/>
              <w:right w:val="single" w:sz="8" w:space="0" w:color="auto"/>
            </w:tcBorders>
          </w:tcPr>
          <w:p w:rsidR="00604F2B" w:rsidRPr="004D7535" w:rsidRDefault="00604F2B" w:rsidP="004D7535">
            <w:pPr>
              <w:jc w:val="both"/>
              <w:rPr>
                <w:rFonts w:ascii="Arial" w:hAnsi="Arial" w:cs="Arial"/>
                <w:sz w:val="24"/>
                <w:szCs w:val="24"/>
              </w:rPr>
            </w:pPr>
            <w:r w:rsidRPr="004D7535">
              <w:rPr>
                <w:rFonts w:ascii="Arial" w:hAnsi="Arial" w:cs="Arial"/>
                <w:sz w:val="24"/>
                <w:szCs w:val="24"/>
              </w:rPr>
              <w:t>Программа рассчитана на 2021-2028  годы и реализуется в 1 этап</w:t>
            </w:r>
          </w:p>
        </w:tc>
      </w:tr>
      <w:tr w:rsidR="00604F2B" w:rsidRPr="004D7535" w:rsidTr="00604F2B">
        <w:trPr>
          <w:trHeight w:val="320"/>
          <w:tblCellSpacing w:w="5" w:type="nil"/>
          <w:jc w:val="center"/>
        </w:trPr>
        <w:tc>
          <w:tcPr>
            <w:tcW w:w="1757" w:type="pct"/>
            <w:tcBorders>
              <w:left w:val="single" w:sz="8" w:space="0" w:color="auto"/>
              <w:bottom w:val="single" w:sz="8" w:space="0" w:color="auto"/>
              <w:right w:val="single" w:sz="8" w:space="0" w:color="auto"/>
            </w:tcBorders>
          </w:tcPr>
          <w:p w:rsidR="00604F2B" w:rsidRPr="004D7535" w:rsidRDefault="00604F2B" w:rsidP="004D7535">
            <w:pPr>
              <w:jc w:val="both"/>
              <w:rPr>
                <w:rFonts w:ascii="Arial" w:hAnsi="Arial" w:cs="Arial"/>
                <w:sz w:val="24"/>
                <w:szCs w:val="24"/>
              </w:rPr>
            </w:pPr>
            <w:r w:rsidRPr="004D7535">
              <w:rPr>
                <w:rFonts w:ascii="Arial" w:hAnsi="Arial" w:cs="Arial"/>
                <w:sz w:val="24"/>
                <w:szCs w:val="24"/>
              </w:rPr>
              <w:lastRenderedPageBreak/>
              <w:t>Объемы финансирования муниципальной программы за счет всех источников</w:t>
            </w:r>
          </w:p>
        </w:tc>
        <w:tc>
          <w:tcPr>
            <w:tcW w:w="3243" w:type="pct"/>
            <w:tcBorders>
              <w:left w:val="single" w:sz="8" w:space="0" w:color="auto"/>
              <w:bottom w:val="single" w:sz="8" w:space="0" w:color="auto"/>
              <w:right w:val="single" w:sz="8" w:space="0" w:color="auto"/>
            </w:tcBorders>
          </w:tcPr>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 xml:space="preserve">Всего по программе – </w:t>
            </w:r>
            <w:r w:rsidR="00FD2FCC" w:rsidRPr="004D7535">
              <w:rPr>
                <w:rFonts w:ascii="Arial" w:hAnsi="Arial" w:cs="Arial"/>
                <w:b/>
                <w:color w:val="000000"/>
                <w:sz w:val="24"/>
                <w:szCs w:val="24"/>
              </w:rPr>
              <w:t>33369</w:t>
            </w:r>
            <w:r w:rsidR="007865B5" w:rsidRPr="004D7535">
              <w:rPr>
                <w:rFonts w:ascii="Arial" w:hAnsi="Arial" w:cs="Arial"/>
                <w:b/>
                <w:color w:val="000000"/>
                <w:sz w:val="24"/>
                <w:szCs w:val="24"/>
              </w:rPr>
              <w:t>5</w:t>
            </w:r>
            <w:r w:rsidR="00FD2FCC" w:rsidRPr="004D7535">
              <w:rPr>
                <w:rFonts w:ascii="Arial" w:hAnsi="Arial" w:cs="Arial"/>
                <w:b/>
                <w:color w:val="000000"/>
                <w:sz w:val="24"/>
                <w:szCs w:val="24"/>
              </w:rPr>
              <w:t>,</w:t>
            </w:r>
            <w:r w:rsidR="007865B5" w:rsidRPr="004D7535">
              <w:rPr>
                <w:rFonts w:ascii="Arial" w:hAnsi="Arial" w:cs="Arial"/>
                <w:b/>
                <w:color w:val="000000"/>
                <w:sz w:val="24"/>
                <w:szCs w:val="24"/>
              </w:rPr>
              <w:t>8</w:t>
            </w:r>
            <w:r w:rsidRPr="004D7535">
              <w:rPr>
                <w:rFonts w:ascii="Arial" w:hAnsi="Arial" w:cs="Arial"/>
                <w:bCs/>
                <w:sz w:val="24"/>
                <w:szCs w:val="24"/>
              </w:rPr>
              <w:t>тыс. рублей, в том числе по годам</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2021 год –  34796,0 тыс</w:t>
            </w:r>
            <w:proofErr w:type="gramStart"/>
            <w:r w:rsidRPr="004D7535">
              <w:rPr>
                <w:rFonts w:ascii="Arial" w:hAnsi="Arial" w:cs="Arial"/>
                <w:bCs/>
                <w:sz w:val="24"/>
                <w:szCs w:val="24"/>
              </w:rPr>
              <w:t>.р</w:t>
            </w:r>
            <w:proofErr w:type="gramEnd"/>
            <w:r w:rsidRPr="004D7535">
              <w:rPr>
                <w:rFonts w:ascii="Arial" w:hAnsi="Arial" w:cs="Arial"/>
                <w:bCs/>
                <w:sz w:val="24"/>
                <w:szCs w:val="24"/>
              </w:rPr>
              <w:t>ублей</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 xml:space="preserve">2022 год – </w:t>
            </w:r>
            <w:r w:rsidRPr="004D7535">
              <w:rPr>
                <w:rFonts w:ascii="Arial" w:hAnsi="Arial" w:cs="Arial"/>
                <w:bCs/>
                <w:color w:val="000000"/>
                <w:sz w:val="24"/>
                <w:szCs w:val="24"/>
              </w:rPr>
              <w:t>51909,6</w:t>
            </w:r>
            <w:r w:rsidRPr="004D7535">
              <w:rPr>
                <w:rFonts w:ascii="Arial" w:hAnsi="Arial" w:cs="Arial"/>
                <w:bCs/>
                <w:sz w:val="24"/>
                <w:szCs w:val="24"/>
              </w:rPr>
              <w:t>тыс</w:t>
            </w:r>
            <w:proofErr w:type="gramStart"/>
            <w:r w:rsidRPr="004D7535">
              <w:rPr>
                <w:rFonts w:ascii="Arial" w:hAnsi="Arial" w:cs="Arial"/>
                <w:bCs/>
                <w:sz w:val="24"/>
                <w:szCs w:val="24"/>
              </w:rPr>
              <w:t>.р</w:t>
            </w:r>
            <w:proofErr w:type="gramEnd"/>
            <w:r w:rsidRPr="004D7535">
              <w:rPr>
                <w:rFonts w:ascii="Arial" w:hAnsi="Arial" w:cs="Arial"/>
                <w:bCs/>
                <w:sz w:val="24"/>
                <w:szCs w:val="24"/>
              </w:rPr>
              <w:t>ублей</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 xml:space="preserve">2023 год – </w:t>
            </w:r>
            <w:r w:rsidRPr="004D7535">
              <w:rPr>
                <w:rFonts w:ascii="Arial" w:hAnsi="Arial" w:cs="Arial"/>
                <w:bCs/>
                <w:color w:val="000000"/>
                <w:sz w:val="24"/>
                <w:szCs w:val="24"/>
              </w:rPr>
              <w:t>30794,</w:t>
            </w:r>
            <w:r w:rsidR="007865B5" w:rsidRPr="004D7535">
              <w:rPr>
                <w:rFonts w:ascii="Arial" w:hAnsi="Arial" w:cs="Arial"/>
                <w:bCs/>
                <w:color w:val="000000"/>
                <w:sz w:val="24"/>
                <w:szCs w:val="24"/>
              </w:rPr>
              <w:t>1</w:t>
            </w:r>
            <w:r w:rsidRPr="004D7535">
              <w:rPr>
                <w:rFonts w:ascii="Arial" w:hAnsi="Arial" w:cs="Arial"/>
                <w:bCs/>
                <w:sz w:val="24"/>
                <w:szCs w:val="24"/>
              </w:rPr>
              <w:t>тыс</w:t>
            </w:r>
            <w:proofErr w:type="gramStart"/>
            <w:r w:rsidRPr="004D7535">
              <w:rPr>
                <w:rFonts w:ascii="Arial" w:hAnsi="Arial" w:cs="Arial"/>
                <w:bCs/>
                <w:sz w:val="24"/>
                <w:szCs w:val="24"/>
              </w:rPr>
              <w:t>.р</w:t>
            </w:r>
            <w:proofErr w:type="gramEnd"/>
            <w:r w:rsidRPr="004D7535">
              <w:rPr>
                <w:rFonts w:ascii="Arial" w:hAnsi="Arial" w:cs="Arial"/>
                <w:bCs/>
                <w:sz w:val="24"/>
                <w:szCs w:val="24"/>
              </w:rPr>
              <w:t>ублей</w:t>
            </w:r>
          </w:p>
          <w:p w:rsidR="00604F2B" w:rsidRPr="004D7535" w:rsidRDefault="00604F2B" w:rsidP="004D7535">
            <w:pPr>
              <w:widowControl w:val="0"/>
              <w:autoSpaceDE w:val="0"/>
              <w:autoSpaceDN w:val="0"/>
              <w:adjustRightInd w:val="0"/>
              <w:rPr>
                <w:rFonts w:ascii="Arial" w:hAnsi="Arial" w:cs="Arial"/>
                <w:bCs/>
                <w:color w:val="000000"/>
                <w:sz w:val="24"/>
                <w:szCs w:val="24"/>
              </w:rPr>
            </w:pPr>
            <w:r w:rsidRPr="004D7535">
              <w:rPr>
                <w:rFonts w:ascii="Arial" w:hAnsi="Arial" w:cs="Arial"/>
                <w:bCs/>
                <w:sz w:val="24"/>
                <w:szCs w:val="24"/>
              </w:rPr>
              <w:t xml:space="preserve">2024 год – </w:t>
            </w:r>
            <w:r w:rsidRPr="004D7535">
              <w:rPr>
                <w:rFonts w:ascii="Arial" w:hAnsi="Arial" w:cs="Arial"/>
                <w:bCs/>
                <w:color w:val="000000"/>
                <w:sz w:val="24"/>
                <w:szCs w:val="24"/>
              </w:rPr>
              <w:t>28609,0 тыс. рублей</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 xml:space="preserve">2025 год – </w:t>
            </w:r>
            <w:r w:rsidR="0097179F" w:rsidRPr="004D7535">
              <w:rPr>
                <w:rFonts w:ascii="Arial" w:hAnsi="Arial" w:cs="Arial"/>
                <w:bCs/>
                <w:sz w:val="24"/>
                <w:szCs w:val="24"/>
              </w:rPr>
              <w:t>53306,9</w:t>
            </w:r>
            <w:r w:rsidRPr="004D7535">
              <w:rPr>
                <w:rFonts w:ascii="Arial" w:hAnsi="Arial" w:cs="Arial"/>
                <w:bCs/>
                <w:sz w:val="24"/>
                <w:szCs w:val="24"/>
              </w:rPr>
              <w:t>тыс. рублей</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 xml:space="preserve">2026 год – </w:t>
            </w:r>
            <w:r w:rsidR="0097179F" w:rsidRPr="004D7535">
              <w:rPr>
                <w:rFonts w:ascii="Arial" w:hAnsi="Arial" w:cs="Arial"/>
                <w:bCs/>
                <w:sz w:val="24"/>
                <w:szCs w:val="24"/>
              </w:rPr>
              <w:t>44159,5</w:t>
            </w:r>
            <w:r w:rsidRPr="004D7535">
              <w:rPr>
                <w:rFonts w:ascii="Arial" w:hAnsi="Arial" w:cs="Arial"/>
                <w:bCs/>
                <w:sz w:val="24"/>
                <w:szCs w:val="24"/>
              </w:rPr>
              <w:t xml:space="preserve"> тыс. рублей</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 xml:space="preserve">2027 год- </w:t>
            </w:r>
            <w:r w:rsidR="0097179F" w:rsidRPr="004D7535">
              <w:rPr>
                <w:rFonts w:ascii="Arial" w:hAnsi="Arial" w:cs="Arial"/>
                <w:bCs/>
                <w:sz w:val="24"/>
                <w:szCs w:val="24"/>
              </w:rPr>
              <w:t>47919,5</w:t>
            </w:r>
            <w:r w:rsidRPr="004D7535">
              <w:rPr>
                <w:rFonts w:ascii="Arial" w:hAnsi="Arial" w:cs="Arial"/>
                <w:bCs/>
                <w:sz w:val="24"/>
                <w:szCs w:val="24"/>
              </w:rPr>
              <w:t xml:space="preserve"> тыс. рублей</w:t>
            </w:r>
          </w:p>
          <w:p w:rsidR="00E43343" w:rsidRPr="004D7535" w:rsidRDefault="00E43343"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 xml:space="preserve">2028 год- </w:t>
            </w:r>
            <w:r w:rsidR="0097179F" w:rsidRPr="004D7535">
              <w:rPr>
                <w:rFonts w:ascii="Arial" w:hAnsi="Arial" w:cs="Arial"/>
                <w:bCs/>
                <w:sz w:val="24"/>
                <w:szCs w:val="24"/>
              </w:rPr>
              <w:t>42201,3 тыс</w:t>
            </w:r>
            <w:proofErr w:type="gramStart"/>
            <w:r w:rsidR="0097179F" w:rsidRPr="004D7535">
              <w:rPr>
                <w:rFonts w:ascii="Arial" w:hAnsi="Arial" w:cs="Arial"/>
                <w:bCs/>
                <w:sz w:val="24"/>
                <w:szCs w:val="24"/>
              </w:rPr>
              <w:t>.р</w:t>
            </w:r>
            <w:proofErr w:type="gramEnd"/>
            <w:r w:rsidR="0097179F" w:rsidRPr="004D7535">
              <w:rPr>
                <w:rFonts w:ascii="Arial" w:hAnsi="Arial" w:cs="Arial"/>
                <w:bCs/>
                <w:sz w:val="24"/>
                <w:szCs w:val="24"/>
              </w:rPr>
              <w:t>ублей</w:t>
            </w:r>
          </w:p>
          <w:p w:rsidR="00604F2B" w:rsidRPr="004D7535" w:rsidRDefault="00604F2B" w:rsidP="004D7535">
            <w:pPr>
              <w:widowControl w:val="0"/>
              <w:autoSpaceDE w:val="0"/>
              <w:autoSpaceDN w:val="0"/>
              <w:adjustRightInd w:val="0"/>
              <w:rPr>
                <w:rFonts w:ascii="Arial" w:hAnsi="Arial" w:cs="Arial"/>
                <w:bCs/>
                <w:sz w:val="24"/>
                <w:szCs w:val="24"/>
              </w:rPr>
            </w:pP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2021 год</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8086,5</w:t>
            </w:r>
            <w:r w:rsidRPr="004D7535">
              <w:rPr>
                <w:rFonts w:ascii="Arial" w:hAnsi="Arial" w:cs="Arial"/>
                <w:sz w:val="24"/>
                <w:szCs w:val="24"/>
              </w:rPr>
              <w:t xml:space="preserve"> тыс. рублей;</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Федеральный бюджет –4606,5 тыс. рублей;</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Областной бюджет – 13271,0  тыс. рублей;</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Местный бюджет –</w:t>
            </w:r>
            <w:r w:rsidRPr="004D7535">
              <w:rPr>
                <w:rFonts w:ascii="Arial" w:hAnsi="Arial" w:cs="Arial"/>
                <w:bCs/>
                <w:sz w:val="24"/>
                <w:szCs w:val="24"/>
              </w:rPr>
              <w:t xml:space="preserve"> 8832,0 </w:t>
            </w:r>
            <w:r w:rsidRPr="004D7535">
              <w:rPr>
                <w:rFonts w:ascii="Arial" w:hAnsi="Arial" w:cs="Arial"/>
                <w:sz w:val="24"/>
                <w:szCs w:val="24"/>
              </w:rPr>
              <w:t>тыс. рублей</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2022 год</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25010,4</w:t>
            </w:r>
            <w:r w:rsidRPr="004D7535">
              <w:rPr>
                <w:rFonts w:ascii="Arial" w:hAnsi="Arial" w:cs="Arial"/>
                <w:sz w:val="24"/>
                <w:szCs w:val="24"/>
              </w:rPr>
              <w:t xml:space="preserve"> тыс. рублей;</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Федеральный бюджет –4887,6 тыс. рублей;</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Областной бюджет – 13436,1 тыс. рублей;</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 xml:space="preserve">Местный бюджет – </w:t>
            </w:r>
            <w:r w:rsidRPr="004D7535">
              <w:rPr>
                <w:rFonts w:ascii="Arial" w:hAnsi="Arial" w:cs="Arial"/>
                <w:bCs/>
                <w:sz w:val="24"/>
                <w:szCs w:val="24"/>
              </w:rPr>
              <w:t xml:space="preserve">8575,4 </w:t>
            </w:r>
            <w:r w:rsidRPr="004D7535">
              <w:rPr>
                <w:rFonts w:ascii="Arial" w:hAnsi="Arial" w:cs="Arial"/>
                <w:sz w:val="24"/>
                <w:szCs w:val="24"/>
              </w:rPr>
              <w:t xml:space="preserve"> тыс. рублей</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2023 год</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9672,7</w:t>
            </w:r>
            <w:r w:rsidRPr="004D7535">
              <w:rPr>
                <w:rFonts w:ascii="Arial" w:hAnsi="Arial" w:cs="Arial"/>
                <w:sz w:val="24"/>
                <w:szCs w:val="24"/>
              </w:rPr>
              <w:t xml:space="preserve"> тыс. рублей;</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Федеральный бюджет –4227,5 тыс. рублей;</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Областной бюджет – 6272,1 тыс. рублей;</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 xml:space="preserve">Местный бюджет – </w:t>
            </w:r>
            <w:r w:rsidRPr="004D7535">
              <w:rPr>
                <w:rFonts w:ascii="Arial" w:hAnsi="Arial" w:cs="Arial"/>
                <w:bCs/>
                <w:sz w:val="24"/>
                <w:szCs w:val="24"/>
              </w:rPr>
              <w:t>10621,7</w:t>
            </w:r>
            <w:r w:rsidRPr="004D7535">
              <w:rPr>
                <w:rFonts w:ascii="Arial" w:hAnsi="Arial" w:cs="Arial"/>
                <w:sz w:val="24"/>
                <w:szCs w:val="24"/>
              </w:rPr>
              <w:t xml:space="preserve"> тыс. рублей</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2024 год</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 xml:space="preserve">Фонд  корпорации – 2214,9 </w:t>
            </w:r>
            <w:r w:rsidRPr="004D7535">
              <w:rPr>
                <w:rFonts w:ascii="Arial" w:hAnsi="Arial" w:cs="Arial"/>
                <w:sz w:val="24"/>
                <w:szCs w:val="24"/>
              </w:rPr>
              <w:t>тыс. рублей;</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Федеральный бюджет – 0,0тыс. рублей;</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Областной бюджет – 16634 тыс. рублей;</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 xml:space="preserve">Местный бюджет – </w:t>
            </w:r>
            <w:r w:rsidRPr="004D7535">
              <w:rPr>
                <w:rFonts w:ascii="Arial" w:hAnsi="Arial" w:cs="Arial"/>
                <w:bCs/>
                <w:sz w:val="24"/>
                <w:szCs w:val="24"/>
              </w:rPr>
              <w:t xml:space="preserve">9760,2 </w:t>
            </w:r>
            <w:r w:rsidRPr="004D7535">
              <w:rPr>
                <w:rFonts w:ascii="Arial" w:hAnsi="Arial" w:cs="Arial"/>
                <w:sz w:val="24"/>
                <w:szCs w:val="24"/>
              </w:rPr>
              <w:t xml:space="preserve"> тыс. рублей</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2025 год</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 xml:space="preserve">Фонд  корпорации – </w:t>
            </w:r>
            <w:r w:rsidR="0097179F" w:rsidRPr="004D7535">
              <w:rPr>
                <w:rFonts w:ascii="Arial" w:hAnsi="Arial" w:cs="Arial"/>
                <w:bCs/>
                <w:sz w:val="24"/>
                <w:szCs w:val="24"/>
              </w:rPr>
              <w:t>5517,3</w:t>
            </w:r>
            <w:r w:rsidRPr="004D7535">
              <w:rPr>
                <w:rFonts w:ascii="Arial" w:hAnsi="Arial" w:cs="Arial"/>
                <w:sz w:val="24"/>
                <w:szCs w:val="24"/>
              </w:rPr>
              <w:t xml:space="preserve"> тыс. рублей;</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Федеральный бюджет –0,0 тыс. рублей;</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 xml:space="preserve">Областной бюджет – </w:t>
            </w:r>
            <w:r w:rsidR="0097179F" w:rsidRPr="004D7535">
              <w:rPr>
                <w:rFonts w:ascii="Arial" w:hAnsi="Arial" w:cs="Arial"/>
                <w:sz w:val="24"/>
                <w:szCs w:val="24"/>
              </w:rPr>
              <w:t>35496,0</w:t>
            </w:r>
            <w:r w:rsidRPr="004D7535">
              <w:rPr>
                <w:rFonts w:ascii="Arial" w:hAnsi="Arial" w:cs="Arial"/>
                <w:sz w:val="24"/>
                <w:szCs w:val="24"/>
              </w:rPr>
              <w:t xml:space="preserve"> тыс. рублей;</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 xml:space="preserve">Местный бюджет – </w:t>
            </w:r>
            <w:r w:rsidR="00910393" w:rsidRPr="004D7535">
              <w:rPr>
                <w:rFonts w:ascii="Arial" w:hAnsi="Arial" w:cs="Arial"/>
                <w:bCs/>
                <w:sz w:val="24"/>
                <w:szCs w:val="24"/>
              </w:rPr>
              <w:t>12293,6</w:t>
            </w:r>
            <w:r w:rsidRPr="004D7535">
              <w:rPr>
                <w:rFonts w:ascii="Arial" w:hAnsi="Arial" w:cs="Arial"/>
                <w:sz w:val="24"/>
                <w:szCs w:val="24"/>
              </w:rPr>
              <w:t xml:space="preserve"> тыс. рублей</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2026 год</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0,0</w:t>
            </w:r>
            <w:r w:rsidRPr="004D7535">
              <w:rPr>
                <w:rFonts w:ascii="Arial" w:hAnsi="Arial" w:cs="Arial"/>
                <w:sz w:val="24"/>
                <w:szCs w:val="24"/>
              </w:rPr>
              <w:t xml:space="preserve"> тыс. рублей;</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Федеральный бюджет –0 тыс. рублей;</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 xml:space="preserve">Областной бюджет – </w:t>
            </w:r>
            <w:r w:rsidR="0097179F" w:rsidRPr="004D7535">
              <w:rPr>
                <w:rFonts w:ascii="Arial" w:hAnsi="Arial" w:cs="Arial"/>
                <w:sz w:val="24"/>
                <w:szCs w:val="24"/>
              </w:rPr>
              <w:t>30160,7</w:t>
            </w:r>
            <w:r w:rsidRPr="004D7535">
              <w:rPr>
                <w:rFonts w:ascii="Arial" w:hAnsi="Arial" w:cs="Arial"/>
                <w:sz w:val="24"/>
                <w:szCs w:val="24"/>
              </w:rPr>
              <w:t xml:space="preserve"> тыс. рублей;</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 xml:space="preserve">Местный бюджет – </w:t>
            </w:r>
            <w:r w:rsidR="00C72C2E" w:rsidRPr="004D7535">
              <w:rPr>
                <w:rFonts w:ascii="Arial" w:hAnsi="Arial" w:cs="Arial"/>
                <w:bCs/>
                <w:sz w:val="24"/>
                <w:szCs w:val="24"/>
              </w:rPr>
              <w:t>13998,8</w:t>
            </w:r>
            <w:r w:rsidRPr="004D7535">
              <w:rPr>
                <w:rFonts w:ascii="Arial" w:hAnsi="Arial" w:cs="Arial"/>
                <w:sz w:val="24"/>
                <w:szCs w:val="24"/>
              </w:rPr>
              <w:t xml:space="preserve"> тыс. рублей</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2027 год</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0,0</w:t>
            </w:r>
            <w:r w:rsidRPr="004D7535">
              <w:rPr>
                <w:rFonts w:ascii="Arial" w:hAnsi="Arial" w:cs="Arial"/>
                <w:sz w:val="24"/>
                <w:szCs w:val="24"/>
              </w:rPr>
              <w:t xml:space="preserve"> тыс. рублей;</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Федеральный бюджет –</w:t>
            </w:r>
            <w:r w:rsidR="0097179F" w:rsidRPr="004D7535">
              <w:rPr>
                <w:rFonts w:ascii="Arial" w:hAnsi="Arial" w:cs="Arial"/>
                <w:sz w:val="24"/>
                <w:szCs w:val="24"/>
              </w:rPr>
              <w:t>4371,1</w:t>
            </w:r>
            <w:r w:rsidRPr="004D7535">
              <w:rPr>
                <w:rFonts w:ascii="Arial" w:hAnsi="Arial" w:cs="Arial"/>
                <w:sz w:val="24"/>
                <w:szCs w:val="24"/>
              </w:rPr>
              <w:t xml:space="preserve"> тыс. рублей;</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 xml:space="preserve">Областной бюджет – </w:t>
            </w:r>
            <w:r w:rsidR="008D1308" w:rsidRPr="004D7535">
              <w:rPr>
                <w:rFonts w:ascii="Arial" w:hAnsi="Arial" w:cs="Arial"/>
                <w:sz w:val="24"/>
                <w:szCs w:val="24"/>
              </w:rPr>
              <w:t>29948,9</w:t>
            </w:r>
            <w:r w:rsidRPr="004D7535">
              <w:rPr>
                <w:rFonts w:ascii="Arial" w:hAnsi="Arial" w:cs="Arial"/>
                <w:sz w:val="24"/>
                <w:szCs w:val="24"/>
              </w:rPr>
              <w:t xml:space="preserve"> тыс. рублей;</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 xml:space="preserve">Местный бюджет – </w:t>
            </w:r>
            <w:r w:rsidR="008D1308" w:rsidRPr="004D7535">
              <w:rPr>
                <w:rFonts w:ascii="Arial" w:hAnsi="Arial" w:cs="Arial"/>
                <w:bCs/>
                <w:sz w:val="24"/>
                <w:szCs w:val="24"/>
              </w:rPr>
              <w:t>13599,5</w:t>
            </w:r>
            <w:r w:rsidRPr="004D7535">
              <w:rPr>
                <w:rFonts w:ascii="Arial" w:hAnsi="Arial" w:cs="Arial"/>
                <w:sz w:val="24"/>
                <w:szCs w:val="24"/>
              </w:rPr>
              <w:t xml:space="preserve"> тыс. рублей</w:t>
            </w:r>
          </w:p>
          <w:p w:rsidR="0097179F" w:rsidRPr="004D7535" w:rsidRDefault="0097179F"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2028 год</w:t>
            </w:r>
          </w:p>
          <w:p w:rsidR="0097179F" w:rsidRPr="004D7535" w:rsidRDefault="0097179F"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0,0</w:t>
            </w:r>
            <w:r w:rsidRPr="004D7535">
              <w:rPr>
                <w:rFonts w:ascii="Arial" w:hAnsi="Arial" w:cs="Arial"/>
                <w:sz w:val="24"/>
                <w:szCs w:val="24"/>
              </w:rPr>
              <w:t xml:space="preserve"> тыс. рублей;</w:t>
            </w:r>
          </w:p>
          <w:p w:rsidR="0097179F" w:rsidRPr="004D7535" w:rsidRDefault="0097179F" w:rsidP="004D7535">
            <w:pPr>
              <w:widowControl w:val="0"/>
              <w:autoSpaceDE w:val="0"/>
              <w:autoSpaceDN w:val="0"/>
              <w:adjustRightInd w:val="0"/>
              <w:rPr>
                <w:rFonts w:ascii="Arial" w:hAnsi="Arial" w:cs="Arial"/>
                <w:sz w:val="24"/>
                <w:szCs w:val="24"/>
              </w:rPr>
            </w:pPr>
            <w:r w:rsidRPr="004D7535">
              <w:rPr>
                <w:rFonts w:ascii="Arial" w:hAnsi="Arial" w:cs="Arial"/>
                <w:sz w:val="24"/>
                <w:szCs w:val="24"/>
              </w:rPr>
              <w:t>Федеральный бюджет –0,0 тыс. рублей;</w:t>
            </w:r>
          </w:p>
          <w:p w:rsidR="0097179F" w:rsidRPr="004D7535" w:rsidRDefault="0097179F" w:rsidP="004D7535">
            <w:pPr>
              <w:widowControl w:val="0"/>
              <w:autoSpaceDE w:val="0"/>
              <w:autoSpaceDN w:val="0"/>
              <w:adjustRightInd w:val="0"/>
              <w:rPr>
                <w:rFonts w:ascii="Arial" w:hAnsi="Arial" w:cs="Arial"/>
                <w:sz w:val="24"/>
                <w:szCs w:val="24"/>
              </w:rPr>
            </w:pPr>
            <w:r w:rsidRPr="004D7535">
              <w:rPr>
                <w:rFonts w:ascii="Arial" w:hAnsi="Arial" w:cs="Arial"/>
                <w:sz w:val="24"/>
                <w:szCs w:val="24"/>
              </w:rPr>
              <w:t xml:space="preserve">Областной бюджет – </w:t>
            </w:r>
            <w:r w:rsidR="008D1308" w:rsidRPr="004D7535">
              <w:rPr>
                <w:rFonts w:ascii="Arial" w:hAnsi="Arial" w:cs="Arial"/>
                <w:sz w:val="24"/>
                <w:szCs w:val="24"/>
              </w:rPr>
              <w:t>28600,3</w:t>
            </w:r>
            <w:r w:rsidRPr="004D7535">
              <w:rPr>
                <w:rFonts w:ascii="Arial" w:hAnsi="Arial" w:cs="Arial"/>
                <w:sz w:val="24"/>
                <w:szCs w:val="24"/>
              </w:rPr>
              <w:t xml:space="preserve"> тыс. рублей;</w:t>
            </w:r>
          </w:p>
          <w:p w:rsidR="0097179F" w:rsidRPr="004D7535" w:rsidRDefault="0097179F" w:rsidP="004D7535">
            <w:pPr>
              <w:widowControl w:val="0"/>
              <w:autoSpaceDE w:val="0"/>
              <w:autoSpaceDN w:val="0"/>
              <w:adjustRightInd w:val="0"/>
              <w:rPr>
                <w:rFonts w:ascii="Arial" w:hAnsi="Arial" w:cs="Arial"/>
                <w:sz w:val="24"/>
                <w:szCs w:val="24"/>
              </w:rPr>
            </w:pPr>
            <w:r w:rsidRPr="004D7535">
              <w:rPr>
                <w:rFonts w:ascii="Arial" w:hAnsi="Arial" w:cs="Arial"/>
                <w:sz w:val="24"/>
                <w:szCs w:val="24"/>
              </w:rPr>
              <w:t xml:space="preserve">Местный бюджет – </w:t>
            </w:r>
            <w:r w:rsidR="00C72C2E" w:rsidRPr="004D7535">
              <w:rPr>
                <w:rFonts w:ascii="Arial" w:hAnsi="Arial" w:cs="Arial"/>
                <w:bCs/>
                <w:sz w:val="24"/>
                <w:szCs w:val="24"/>
              </w:rPr>
              <w:t>136</w:t>
            </w:r>
            <w:r w:rsidR="008D1308" w:rsidRPr="004D7535">
              <w:rPr>
                <w:rFonts w:ascii="Arial" w:hAnsi="Arial" w:cs="Arial"/>
                <w:bCs/>
                <w:sz w:val="24"/>
                <w:szCs w:val="24"/>
              </w:rPr>
              <w:t>01</w:t>
            </w:r>
            <w:r w:rsidR="00C72C2E" w:rsidRPr="004D7535">
              <w:rPr>
                <w:rFonts w:ascii="Arial" w:hAnsi="Arial" w:cs="Arial"/>
                <w:bCs/>
                <w:sz w:val="24"/>
                <w:szCs w:val="24"/>
              </w:rPr>
              <w:t>,</w:t>
            </w:r>
            <w:r w:rsidR="008D1308" w:rsidRPr="004D7535">
              <w:rPr>
                <w:rFonts w:ascii="Arial" w:hAnsi="Arial" w:cs="Arial"/>
                <w:bCs/>
                <w:sz w:val="24"/>
                <w:szCs w:val="24"/>
              </w:rPr>
              <w:t>0</w:t>
            </w:r>
            <w:r w:rsidRPr="004D7535">
              <w:rPr>
                <w:rFonts w:ascii="Arial" w:hAnsi="Arial" w:cs="Arial"/>
                <w:sz w:val="24"/>
                <w:szCs w:val="24"/>
              </w:rPr>
              <w:t xml:space="preserve"> тыс. рублей</w:t>
            </w:r>
          </w:p>
          <w:p w:rsidR="00604F2B" w:rsidRPr="004D7535" w:rsidRDefault="00604F2B" w:rsidP="004D7535">
            <w:pPr>
              <w:widowControl w:val="0"/>
              <w:autoSpaceDE w:val="0"/>
              <w:autoSpaceDN w:val="0"/>
              <w:adjustRightInd w:val="0"/>
              <w:rPr>
                <w:rFonts w:ascii="Arial" w:hAnsi="Arial" w:cs="Arial"/>
                <w:sz w:val="24"/>
                <w:szCs w:val="24"/>
              </w:rPr>
            </w:pP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Подпрограмма 1</w:t>
            </w:r>
          </w:p>
          <w:p w:rsidR="00604F2B" w:rsidRPr="004D7535" w:rsidRDefault="00604F2B" w:rsidP="004D7535">
            <w:pPr>
              <w:jc w:val="both"/>
              <w:rPr>
                <w:rFonts w:ascii="Arial" w:hAnsi="Arial" w:cs="Arial"/>
                <w:sz w:val="24"/>
                <w:szCs w:val="24"/>
              </w:rPr>
            </w:pPr>
            <w:r w:rsidRPr="004D7535">
              <w:rPr>
                <w:rFonts w:ascii="Arial" w:hAnsi="Arial" w:cs="Arial"/>
                <w:sz w:val="24"/>
                <w:szCs w:val="24"/>
              </w:rPr>
              <w:t xml:space="preserve">Общий объем финансирования по подпрограмме </w:t>
            </w:r>
            <w:r w:rsidRPr="004D7535">
              <w:rPr>
                <w:rFonts w:ascii="Arial" w:hAnsi="Arial" w:cs="Arial"/>
                <w:sz w:val="24"/>
                <w:szCs w:val="24"/>
              </w:rPr>
              <w:lastRenderedPageBreak/>
              <w:t xml:space="preserve">составляет – </w:t>
            </w:r>
            <w:r w:rsidR="00463D6D" w:rsidRPr="004D7535">
              <w:rPr>
                <w:rFonts w:ascii="Arial" w:hAnsi="Arial" w:cs="Arial"/>
                <w:b/>
                <w:sz w:val="24"/>
                <w:szCs w:val="24"/>
              </w:rPr>
              <w:t>264073,</w:t>
            </w:r>
            <w:r w:rsidR="007865B5" w:rsidRPr="004D7535">
              <w:rPr>
                <w:rFonts w:ascii="Arial" w:hAnsi="Arial" w:cs="Arial"/>
                <w:b/>
                <w:sz w:val="24"/>
                <w:szCs w:val="24"/>
              </w:rPr>
              <w:t>7</w:t>
            </w:r>
            <w:r w:rsidRPr="004D7535">
              <w:rPr>
                <w:rFonts w:ascii="Arial" w:hAnsi="Arial" w:cs="Arial"/>
                <w:sz w:val="24"/>
                <w:szCs w:val="24"/>
              </w:rPr>
              <w:t xml:space="preserve"> тыс. рублей, в том числе по годам реализации подпрограммы:</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2021 год</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8086,5</w:t>
            </w:r>
            <w:r w:rsidRPr="004D7535">
              <w:rPr>
                <w:rFonts w:ascii="Arial" w:hAnsi="Arial" w:cs="Arial"/>
                <w:sz w:val="24"/>
                <w:szCs w:val="24"/>
              </w:rPr>
              <w:t xml:space="preserve"> тыс. рублей;</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Федеральный бюджет –4606,5 тыс. рублей;</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Областной бюджет – 13271,0  тыс. рублей;</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Местный бюджет –</w:t>
            </w:r>
            <w:r w:rsidRPr="004D7535">
              <w:rPr>
                <w:rFonts w:ascii="Arial" w:hAnsi="Arial" w:cs="Arial"/>
                <w:bCs/>
                <w:sz w:val="24"/>
                <w:szCs w:val="24"/>
              </w:rPr>
              <w:t xml:space="preserve"> 3819,5 </w:t>
            </w:r>
            <w:r w:rsidRPr="004D7535">
              <w:rPr>
                <w:rFonts w:ascii="Arial" w:hAnsi="Arial" w:cs="Arial"/>
                <w:sz w:val="24"/>
                <w:szCs w:val="24"/>
              </w:rPr>
              <w:t>тыс. рублей</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2022 год</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25010,4</w:t>
            </w:r>
            <w:r w:rsidRPr="004D7535">
              <w:rPr>
                <w:rFonts w:ascii="Arial" w:hAnsi="Arial" w:cs="Arial"/>
                <w:sz w:val="24"/>
                <w:szCs w:val="24"/>
              </w:rPr>
              <w:t xml:space="preserve"> тыс. рублей;</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Федеральный бюджет –4887,6 тыс. рублей;</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Областной бюджет – 13436,1 тыс. рублей;</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 xml:space="preserve">Местный бюджет – </w:t>
            </w:r>
            <w:r w:rsidRPr="004D7535">
              <w:rPr>
                <w:rFonts w:ascii="Arial" w:hAnsi="Arial" w:cs="Arial"/>
                <w:bCs/>
                <w:sz w:val="24"/>
                <w:szCs w:val="24"/>
              </w:rPr>
              <w:t xml:space="preserve">2519,1 </w:t>
            </w:r>
            <w:r w:rsidRPr="004D7535">
              <w:rPr>
                <w:rFonts w:ascii="Arial" w:hAnsi="Arial" w:cs="Arial"/>
                <w:sz w:val="24"/>
                <w:szCs w:val="24"/>
              </w:rPr>
              <w:t xml:space="preserve"> тыс. рублей</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2023 год</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9672,7</w:t>
            </w:r>
            <w:r w:rsidRPr="004D7535">
              <w:rPr>
                <w:rFonts w:ascii="Arial" w:hAnsi="Arial" w:cs="Arial"/>
                <w:sz w:val="24"/>
                <w:szCs w:val="24"/>
              </w:rPr>
              <w:t xml:space="preserve"> тыс. рублей;</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Федеральный бюджет –4227,5 тыс. рублей;</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Областной бюджет – 6272,1 тыс. рублей;</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 xml:space="preserve">Местный бюджет – </w:t>
            </w:r>
            <w:r w:rsidRPr="004D7535">
              <w:rPr>
                <w:rFonts w:ascii="Arial" w:hAnsi="Arial" w:cs="Arial"/>
                <w:bCs/>
                <w:sz w:val="24"/>
                <w:szCs w:val="24"/>
              </w:rPr>
              <w:t>4178,2</w:t>
            </w:r>
            <w:r w:rsidRPr="004D7535">
              <w:rPr>
                <w:rFonts w:ascii="Arial" w:hAnsi="Arial" w:cs="Arial"/>
                <w:sz w:val="24"/>
                <w:szCs w:val="24"/>
              </w:rPr>
              <w:t xml:space="preserve"> тыс. рублей</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2024 год</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2214,9 тыс. рублей;</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Федеральный бюджет – 0,0тыс. рублей;</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Областной бюджет – 16595,2 тыс. рублей;</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Местный бюджет – 2398,8  тыс. рублей</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2025 год</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 xml:space="preserve">Фонд  корпорации – </w:t>
            </w:r>
            <w:r w:rsidR="007865B5" w:rsidRPr="004D7535">
              <w:rPr>
                <w:rFonts w:ascii="Arial" w:hAnsi="Arial" w:cs="Arial"/>
                <w:bCs/>
                <w:sz w:val="24"/>
                <w:szCs w:val="24"/>
              </w:rPr>
              <w:t>5517,3</w:t>
            </w:r>
            <w:r w:rsidRPr="004D7535">
              <w:rPr>
                <w:rFonts w:ascii="Arial" w:hAnsi="Arial" w:cs="Arial"/>
                <w:bCs/>
                <w:sz w:val="24"/>
                <w:szCs w:val="24"/>
              </w:rPr>
              <w:t xml:space="preserve"> тыс. рублей;</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Федеральный бюджет – 0,0 тыс. рублей;</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 xml:space="preserve">Областной бюджет – </w:t>
            </w:r>
            <w:r w:rsidR="001E6389" w:rsidRPr="004D7535">
              <w:rPr>
                <w:rFonts w:ascii="Arial" w:hAnsi="Arial" w:cs="Arial"/>
                <w:bCs/>
                <w:sz w:val="24"/>
                <w:szCs w:val="24"/>
              </w:rPr>
              <w:t>35496,0</w:t>
            </w:r>
            <w:r w:rsidRPr="004D7535">
              <w:rPr>
                <w:rFonts w:ascii="Arial" w:hAnsi="Arial" w:cs="Arial"/>
                <w:bCs/>
                <w:sz w:val="24"/>
                <w:szCs w:val="24"/>
              </w:rPr>
              <w:t xml:space="preserve"> тыс. рублей;</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 xml:space="preserve">Местный бюджет – </w:t>
            </w:r>
            <w:r w:rsidR="001E6389" w:rsidRPr="004D7535">
              <w:rPr>
                <w:rFonts w:ascii="Arial" w:hAnsi="Arial" w:cs="Arial"/>
                <w:bCs/>
                <w:sz w:val="24"/>
                <w:szCs w:val="24"/>
              </w:rPr>
              <w:t>3982,3</w:t>
            </w:r>
            <w:r w:rsidRPr="004D7535">
              <w:rPr>
                <w:rFonts w:ascii="Arial" w:hAnsi="Arial" w:cs="Arial"/>
                <w:bCs/>
                <w:sz w:val="24"/>
                <w:szCs w:val="24"/>
              </w:rPr>
              <w:t xml:space="preserve">  тыс. рублей</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2026 год</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0,0 тыс. рублей;</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Федеральный бюджет – 0 тыс. рублей;</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 xml:space="preserve">Областной бюджет – </w:t>
            </w:r>
            <w:r w:rsidR="00C95304" w:rsidRPr="004D7535">
              <w:rPr>
                <w:rFonts w:ascii="Arial" w:hAnsi="Arial" w:cs="Arial"/>
                <w:bCs/>
                <w:sz w:val="24"/>
                <w:szCs w:val="24"/>
              </w:rPr>
              <w:t>30160,7</w:t>
            </w:r>
            <w:r w:rsidRPr="004D7535">
              <w:rPr>
                <w:rFonts w:ascii="Arial" w:hAnsi="Arial" w:cs="Arial"/>
                <w:bCs/>
                <w:sz w:val="24"/>
                <w:szCs w:val="24"/>
              </w:rPr>
              <w:t xml:space="preserve"> тыс. рублей;</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 xml:space="preserve">Местный бюджет – </w:t>
            </w:r>
            <w:r w:rsidR="00C95304" w:rsidRPr="004D7535">
              <w:rPr>
                <w:rFonts w:ascii="Arial" w:hAnsi="Arial" w:cs="Arial"/>
                <w:bCs/>
                <w:sz w:val="24"/>
                <w:szCs w:val="24"/>
              </w:rPr>
              <w:t>1866,0</w:t>
            </w:r>
            <w:r w:rsidRPr="004D7535">
              <w:rPr>
                <w:rFonts w:ascii="Arial" w:hAnsi="Arial" w:cs="Arial"/>
                <w:bCs/>
                <w:sz w:val="24"/>
                <w:szCs w:val="24"/>
              </w:rPr>
              <w:t xml:space="preserve">  тыс. рублей</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2027 год</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0,0 тыс. рублей;</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 xml:space="preserve">Федеральный бюджет – </w:t>
            </w:r>
            <w:r w:rsidR="00C95304" w:rsidRPr="004D7535">
              <w:rPr>
                <w:rFonts w:ascii="Arial" w:hAnsi="Arial" w:cs="Arial"/>
                <w:bCs/>
                <w:sz w:val="24"/>
                <w:szCs w:val="24"/>
              </w:rPr>
              <w:t>4371,1</w:t>
            </w:r>
            <w:r w:rsidRPr="004D7535">
              <w:rPr>
                <w:rFonts w:ascii="Arial" w:hAnsi="Arial" w:cs="Arial"/>
                <w:bCs/>
                <w:sz w:val="24"/>
                <w:szCs w:val="24"/>
              </w:rPr>
              <w:t xml:space="preserve"> тыс. рублей;</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 xml:space="preserve">Областной бюджет – </w:t>
            </w:r>
            <w:r w:rsidR="00F81D7C" w:rsidRPr="004D7535">
              <w:rPr>
                <w:rFonts w:ascii="Arial" w:hAnsi="Arial" w:cs="Arial"/>
                <w:bCs/>
                <w:sz w:val="24"/>
                <w:szCs w:val="24"/>
              </w:rPr>
              <w:t>29948,9</w:t>
            </w:r>
            <w:r w:rsidRPr="004D7535">
              <w:rPr>
                <w:rFonts w:ascii="Arial" w:hAnsi="Arial" w:cs="Arial"/>
                <w:bCs/>
                <w:sz w:val="24"/>
                <w:szCs w:val="24"/>
              </w:rPr>
              <w:t xml:space="preserve"> тыс. рублей;</w:t>
            </w:r>
          </w:p>
          <w:p w:rsidR="00604F2B" w:rsidRPr="004D7535" w:rsidRDefault="00604F2B"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 xml:space="preserve">Местный бюджет – </w:t>
            </w:r>
            <w:r w:rsidR="00F81D7C" w:rsidRPr="004D7535">
              <w:rPr>
                <w:rFonts w:ascii="Arial" w:hAnsi="Arial" w:cs="Arial"/>
                <w:bCs/>
                <w:sz w:val="24"/>
                <w:szCs w:val="24"/>
              </w:rPr>
              <w:t>1466,7</w:t>
            </w:r>
            <w:r w:rsidRPr="004D7535">
              <w:rPr>
                <w:rFonts w:ascii="Arial" w:hAnsi="Arial" w:cs="Arial"/>
                <w:bCs/>
                <w:sz w:val="24"/>
                <w:szCs w:val="24"/>
              </w:rPr>
              <w:t>тыс. рублей</w:t>
            </w:r>
          </w:p>
          <w:p w:rsidR="00C95304" w:rsidRPr="004D7535" w:rsidRDefault="00C95304"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2028 год</w:t>
            </w:r>
          </w:p>
          <w:p w:rsidR="00C95304" w:rsidRPr="004D7535" w:rsidRDefault="00C95304"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0,0 тыс. рублей;</w:t>
            </w:r>
          </w:p>
          <w:p w:rsidR="00C95304" w:rsidRPr="004D7535" w:rsidRDefault="00C95304"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Федеральный бюджет – 0,0тыс. рублей;</w:t>
            </w:r>
          </w:p>
          <w:p w:rsidR="00C95304" w:rsidRPr="004D7535" w:rsidRDefault="00C95304"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 xml:space="preserve">Областной бюджет – </w:t>
            </w:r>
            <w:r w:rsidR="00F81D7C" w:rsidRPr="004D7535">
              <w:rPr>
                <w:rFonts w:ascii="Arial" w:hAnsi="Arial" w:cs="Arial"/>
                <w:bCs/>
                <w:sz w:val="24"/>
                <w:szCs w:val="24"/>
              </w:rPr>
              <w:t>28600,3</w:t>
            </w:r>
            <w:r w:rsidRPr="004D7535">
              <w:rPr>
                <w:rFonts w:ascii="Arial" w:hAnsi="Arial" w:cs="Arial"/>
                <w:bCs/>
                <w:sz w:val="24"/>
                <w:szCs w:val="24"/>
              </w:rPr>
              <w:t xml:space="preserve"> тыс. рублей;</w:t>
            </w:r>
          </w:p>
          <w:p w:rsidR="00C95304" w:rsidRPr="004D7535" w:rsidRDefault="00C95304"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 xml:space="preserve">Местный бюджет – </w:t>
            </w:r>
            <w:r w:rsidR="00F81D7C" w:rsidRPr="004D7535">
              <w:rPr>
                <w:rFonts w:ascii="Arial" w:hAnsi="Arial" w:cs="Arial"/>
                <w:bCs/>
                <w:sz w:val="24"/>
                <w:szCs w:val="24"/>
              </w:rPr>
              <w:t>1468,2</w:t>
            </w:r>
            <w:r w:rsidRPr="004D7535">
              <w:rPr>
                <w:rFonts w:ascii="Arial" w:hAnsi="Arial" w:cs="Arial"/>
                <w:bCs/>
                <w:sz w:val="24"/>
                <w:szCs w:val="24"/>
              </w:rPr>
              <w:t xml:space="preserve">  тыс. рублей</w:t>
            </w:r>
          </w:p>
          <w:p w:rsidR="00C95304" w:rsidRPr="004D7535" w:rsidRDefault="00C95304" w:rsidP="004D7535">
            <w:pPr>
              <w:widowControl w:val="0"/>
              <w:autoSpaceDE w:val="0"/>
              <w:autoSpaceDN w:val="0"/>
              <w:adjustRightInd w:val="0"/>
              <w:rPr>
                <w:rFonts w:ascii="Arial" w:hAnsi="Arial" w:cs="Arial"/>
                <w:bCs/>
                <w:sz w:val="24"/>
                <w:szCs w:val="24"/>
              </w:rPr>
            </w:pPr>
          </w:p>
          <w:p w:rsidR="00C95304" w:rsidRPr="004D7535" w:rsidRDefault="00C95304" w:rsidP="004D7535">
            <w:pPr>
              <w:jc w:val="both"/>
              <w:rPr>
                <w:rFonts w:ascii="Arial" w:hAnsi="Arial" w:cs="Arial"/>
                <w:b/>
                <w:bCs/>
                <w:sz w:val="24"/>
                <w:szCs w:val="24"/>
              </w:rPr>
            </w:pPr>
          </w:p>
          <w:p w:rsidR="00C95304" w:rsidRPr="004D7535" w:rsidRDefault="00C95304" w:rsidP="004D7535">
            <w:pPr>
              <w:jc w:val="both"/>
              <w:rPr>
                <w:rFonts w:ascii="Arial" w:hAnsi="Arial" w:cs="Arial"/>
                <w:b/>
                <w:bCs/>
                <w:sz w:val="24"/>
                <w:szCs w:val="24"/>
              </w:rPr>
            </w:pPr>
          </w:p>
          <w:p w:rsidR="00C95304" w:rsidRPr="004D7535" w:rsidRDefault="00604F2B" w:rsidP="004D7535">
            <w:pPr>
              <w:jc w:val="both"/>
              <w:rPr>
                <w:rFonts w:ascii="Arial" w:hAnsi="Arial" w:cs="Arial"/>
                <w:b/>
                <w:bCs/>
                <w:sz w:val="24"/>
                <w:szCs w:val="24"/>
              </w:rPr>
            </w:pPr>
            <w:r w:rsidRPr="004D7535">
              <w:rPr>
                <w:rFonts w:ascii="Arial" w:hAnsi="Arial" w:cs="Arial"/>
                <w:b/>
                <w:bCs/>
                <w:sz w:val="24"/>
                <w:szCs w:val="24"/>
              </w:rPr>
              <w:t>Подпрограмма 2</w:t>
            </w:r>
          </w:p>
          <w:p w:rsidR="001856E7" w:rsidRPr="004D7535" w:rsidRDefault="001856E7" w:rsidP="004D7535">
            <w:pPr>
              <w:rPr>
                <w:rFonts w:ascii="Arial" w:hAnsi="Arial" w:cs="Arial"/>
                <w:sz w:val="24"/>
                <w:szCs w:val="24"/>
              </w:rPr>
            </w:pPr>
            <w:r w:rsidRPr="004D7535">
              <w:rPr>
                <w:rFonts w:ascii="Arial" w:hAnsi="Arial" w:cs="Arial"/>
                <w:sz w:val="24"/>
                <w:szCs w:val="24"/>
              </w:rPr>
              <w:t>«Обеспечение реализации муниципальной программы» –</w:t>
            </w:r>
            <w:r w:rsidRPr="004D7535">
              <w:rPr>
                <w:rFonts w:ascii="Arial" w:hAnsi="Arial" w:cs="Arial"/>
                <w:b/>
                <w:bCs/>
                <w:sz w:val="24"/>
                <w:szCs w:val="24"/>
              </w:rPr>
              <w:t>69622,</w:t>
            </w:r>
            <w:r w:rsidR="007865B5" w:rsidRPr="004D7535">
              <w:rPr>
                <w:rFonts w:ascii="Arial" w:hAnsi="Arial" w:cs="Arial"/>
                <w:b/>
                <w:bCs/>
                <w:sz w:val="24"/>
                <w:szCs w:val="24"/>
              </w:rPr>
              <w:t xml:space="preserve">1 </w:t>
            </w:r>
            <w:r w:rsidRPr="004D7535">
              <w:rPr>
                <w:rFonts w:ascii="Arial" w:hAnsi="Arial" w:cs="Arial"/>
                <w:sz w:val="24"/>
                <w:szCs w:val="24"/>
              </w:rPr>
              <w:t xml:space="preserve">тыс. рублей, из них: </w:t>
            </w:r>
          </w:p>
          <w:p w:rsidR="001856E7" w:rsidRPr="004D7535" w:rsidRDefault="001856E7" w:rsidP="004D7535">
            <w:pPr>
              <w:rPr>
                <w:rFonts w:ascii="Arial" w:hAnsi="Arial" w:cs="Arial"/>
                <w:sz w:val="24"/>
                <w:szCs w:val="24"/>
              </w:rPr>
            </w:pPr>
            <w:r w:rsidRPr="004D7535">
              <w:rPr>
                <w:rFonts w:ascii="Arial" w:hAnsi="Arial" w:cs="Arial"/>
                <w:sz w:val="24"/>
                <w:szCs w:val="24"/>
              </w:rPr>
              <w:t>- областной бюджет -38,8 тыс</w:t>
            </w:r>
            <w:proofErr w:type="gramStart"/>
            <w:r w:rsidRPr="004D7535">
              <w:rPr>
                <w:rFonts w:ascii="Arial" w:hAnsi="Arial" w:cs="Arial"/>
                <w:sz w:val="24"/>
                <w:szCs w:val="24"/>
              </w:rPr>
              <w:t>.р</w:t>
            </w:r>
            <w:proofErr w:type="gramEnd"/>
            <w:r w:rsidRPr="004D7535">
              <w:rPr>
                <w:rFonts w:ascii="Arial" w:hAnsi="Arial" w:cs="Arial"/>
                <w:sz w:val="24"/>
                <w:szCs w:val="24"/>
              </w:rPr>
              <w:t>ублей;</w:t>
            </w:r>
          </w:p>
          <w:p w:rsidR="001856E7" w:rsidRPr="004D7535" w:rsidRDefault="001856E7" w:rsidP="004D7535">
            <w:pPr>
              <w:rPr>
                <w:rFonts w:ascii="Arial" w:hAnsi="Arial" w:cs="Arial"/>
                <w:sz w:val="24"/>
                <w:szCs w:val="24"/>
              </w:rPr>
            </w:pPr>
            <w:r w:rsidRPr="004D7535">
              <w:rPr>
                <w:rFonts w:ascii="Arial" w:hAnsi="Arial" w:cs="Arial"/>
                <w:sz w:val="24"/>
                <w:szCs w:val="24"/>
              </w:rPr>
              <w:t>- местный бюджет – 69583,</w:t>
            </w:r>
            <w:r w:rsidR="007865B5" w:rsidRPr="004D7535">
              <w:rPr>
                <w:rFonts w:ascii="Arial" w:hAnsi="Arial" w:cs="Arial"/>
                <w:sz w:val="24"/>
                <w:szCs w:val="24"/>
              </w:rPr>
              <w:t>3</w:t>
            </w:r>
            <w:r w:rsidRPr="004D7535">
              <w:rPr>
                <w:rFonts w:ascii="Arial" w:hAnsi="Arial" w:cs="Arial"/>
                <w:sz w:val="24"/>
                <w:szCs w:val="24"/>
              </w:rPr>
              <w:t xml:space="preserve"> тыс. рублей</w:t>
            </w:r>
          </w:p>
          <w:p w:rsidR="001856E7" w:rsidRPr="004D7535" w:rsidRDefault="001856E7" w:rsidP="004D7535">
            <w:pPr>
              <w:rPr>
                <w:rFonts w:ascii="Arial" w:hAnsi="Arial" w:cs="Arial"/>
                <w:sz w:val="24"/>
                <w:szCs w:val="24"/>
              </w:rPr>
            </w:pPr>
            <w:r w:rsidRPr="004D7535">
              <w:rPr>
                <w:rFonts w:ascii="Arial" w:hAnsi="Arial" w:cs="Arial"/>
                <w:sz w:val="24"/>
                <w:szCs w:val="24"/>
              </w:rPr>
              <w:t>2021 год – 5012,5 тыс. рублей.</w:t>
            </w:r>
          </w:p>
          <w:p w:rsidR="001856E7" w:rsidRPr="004D7535" w:rsidRDefault="001856E7" w:rsidP="004D7535">
            <w:pPr>
              <w:rPr>
                <w:rFonts w:ascii="Arial" w:hAnsi="Arial" w:cs="Arial"/>
                <w:sz w:val="24"/>
                <w:szCs w:val="24"/>
              </w:rPr>
            </w:pPr>
            <w:r w:rsidRPr="004D7535">
              <w:rPr>
                <w:rFonts w:ascii="Arial" w:hAnsi="Arial" w:cs="Arial"/>
                <w:sz w:val="24"/>
                <w:szCs w:val="24"/>
              </w:rPr>
              <w:t>2022 год – 6056,3тыс. рублей.</w:t>
            </w:r>
          </w:p>
          <w:p w:rsidR="001856E7" w:rsidRPr="004D7535" w:rsidRDefault="001856E7" w:rsidP="004D7535">
            <w:pPr>
              <w:rPr>
                <w:rFonts w:ascii="Arial" w:hAnsi="Arial" w:cs="Arial"/>
                <w:sz w:val="24"/>
                <w:szCs w:val="24"/>
              </w:rPr>
            </w:pPr>
            <w:r w:rsidRPr="004D7535">
              <w:rPr>
                <w:rFonts w:ascii="Arial" w:hAnsi="Arial" w:cs="Arial"/>
                <w:sz w:val="24"/>
                <w:szCs w:val="24"/>
              </w:rPr>
              <w:t>2023 год – 6443,5  тыс. рублей</w:t>
            </w:r>
          </w:p>
          <w:p w:rsidR="001856E7" w:rsidRPr="004D7535" w:rsidRDefault="001856E7" w:rsidP="004D7535">
            <w:pPr>
              <w:rPr>
                <w:rFonts w:ascii="Arial" w:hAnsi="Arial" w:cs="Arial"/>
                <w:sz w:val="24"/>
                <w:szCs w:val="24"/>
              </w:rPr>
            </w:pPr>
            <w:r w:rsidRPr="004D7535">
              <w:rPr>
                <w:rFonts w:ascii="Arial" w:hAnsi="Arial" w:cs="Arial"/>
                <w:sz w:val="24"/>
                <w:szCs w:val="24"/>
              </w:rPr>
              <w:t>2024 год</w:t>
            </w:r>
          </w:p>
          <w:p w:rsidR="001856E7" w:rsidRPr="004D7535" w:rsidRDefault="001856E7" w:rsidP="004D7535">
            <w:pPr>
              <w:rPr>
                <w:rFonts w:ascii="Arial" w:hAnsi="Arial" w:cs="Arial"/>
                <w:bCs/>
                <w:sz w:val="24"/>
                <w:szCs w:val="24"/>
              </w:rPr>
            </w:pPr>
            <w:r w:rsidRPr="004D7535">
              <w:rPr>
                <w:rFonts w:ascii="Arial" w:hAnsi="Arial" w:cs="Arial"/>
                <w:bCs/>
                <w:sz w:val="24"/>
                <w:szCs w:val="24"/>
              </w:rPr>
              <w:lastRenderedPageBreak/>
              <w:t>Областной бюджет – 33,8 тыс. рублей;</w:t>
            </w:r>
          </w:p>
          <w:p w:rsidR="001856E7" w:rsidRPr="004D7535" w:rsidRDefault="001856E7" w:rsidP="004D7535">
            <w:pPr>
              <w:rPr>
                <w:rFonts w:ascii="Arial" w:hAnsi="Arial" w:cs="Arial"/>
                <w:bCs/>
                <w:sz w:val="24"/>
                <w:szCs w:val="24"/>
              </w:rPr>
            </w:pPr>
            <w:r w:rsidRPr="004D7535">
              <w:rPr>
                <w:rFonts w:ascii="Arial" w:hAnsi="Arial" w:cs="Arial"/>
                <w:bCs/>
                <w:sz w:val="24"/>
                <w:szCs w:val="24"/>
              </w:rPr>
              <w:t>Местный бюджет – 736</w:t>
            </w:r>
            <w:r w:rsidR="007865B5" w:rsidRPr="004D7535">
              <w:rPr>
                <w:rFonts w:ascii="Arial" w:hAnsi="Arial" w:cs="Arial"/>
                <w:bCs/>
                <w:sz w:val="24"/>
                <w:szCs w:val="24"/>
              </w:rPr>
              <w:t>1</w:t>
            </w:r>
            <w:r w:rsidRPr="004D7535">
              <w:rPr>
                <w:rFonts w:ascii="Arial" w:hAnsi="Arial" w:cs="Arial"/>
                <w:bCs/>
                <w:sz w:val="24"/>
                <w:szCs w:val="24"/>
              </w:rPr>
              <w:t>,3  тыс. рублей</w:t>
            </w:r>
          </w:p>
          <w:p w:rsidR="001856E7" w:rsidRPr="004D7535" w:rsidRDefault="001856E7" w:rsidP="004D7535">
            <w:pPr>
              <w:rPr>
                <w:rFonts w:ascii="Arial" w:hAnsi="Arial" w:cs="Arial"/>
                <w:sz w:val="24"/>
                <w:szCs w:val="24"/>
              </w:rPr>
            </w:pPr>
            <w:r w:rsidRPr="004D7535">
              <w:rPr>
                <w:rFonts w:ascii="Arial" w:hAnsi="Arial" w:cs="Arial"/>
                <w:sz w:val="24"/>
                <w:szCs w:val="24"/>
              </w:rPr>
              <w:t>2025 год – 8311,3  тыс. рублей</w:t>
            </w:r>
          </w:p>
          <w:p w:rsidR="001856E7" w:rsidRPr="004D7535" w:rsidRDefault="001856E7" w:rsidP="004D7535">
            <w:pPr>
              <w:rPr>
                <w:rFonts w:ascii="Arial" w:hAnsi="Arial" w:cs="Arial"/>
                <w:sz w:val="24"/>
                <w:szCs w:val="24"/>
              </w:rPr>
            </w:pPr>
            <w:r w:rsidRPr="004D7535">
              <w:rPr>
                <w:rFonts w:ascii="Arial" w:hAnsi="Arial" w:cs="Arial"/>
                <w:sz w:val="24"/>
                <w:szCs w:val="24"/>
              </w:rPr>
              <w:t>2026 год – 12132,8  тыс. рублей</w:t>
            </w:r>
          </w:p>
          <w:p w:rsidR="001856E7" w:rsidRPr="004D7535" w:rsidRDefault="001856E7" w:rsidP="004D7535">
            <w:pPr>
              <w:rPr>
                <w:rFonts w:ascii="Arial" w:hAnsi="Arial" w:cs="Arial"/>
                <w:sz w:val="24"/>
                <w:szCs w:val="24"/>
              </w:rPr>
            </w:pPr>
            <w:r w:rsidRPr="004D7535">
              <w:rPr>
                <w:rFonts w:ascii="Arial" w:hAnsi="Arial" w:cs="Arial"/>
                <w:sz w:val="24"/>
                <w:szCs w:val="24"/>
              </w:rPr>
              <w:t>2027 год – 12132,8  тыс. рублей</w:t>
            </w:r>
          </w:p>
          <w:p w:rsidR="001856E7" w:rsidRPr="004D7535" w:rsidRDefault="001856E7" w:rsidP="004D7535">
            <w:pPr>
              <w:rPr>
                <w:rFonts w:ascii="Arial" w:hAnsi="Arial" w:cs="Arial"/>
                <w:sz w:val="24"/>
                <w:szCs w:val="24"/>
              </w:rPr>
            </w:pPr>
            <w:r w:rsidRPr="004D7535">
              <w:rPr>
                <w:rFonts w:ascii="Arial" w:hAnsi="Arial" w:cs="Arial"/>
                <w:sz w:val="24"/>
                <w:szCs w:val="24"/>
              </w:rPr>
              <w:t>2028 год – 12132,8  тыс. рублей</w:t>
            </w:r>
          </w:p>
          <w:p w:rsidR="00C95304" w:rsidRPr="004D7535" w:rsidRDefault="00C95304" w:rsidP="004D7535">
            <w:pPr>
              <w:rPr>
                <w:rFonts w:ascii="Arial" w:hAnsi="Arial" w:cs="Arial"/>
                <w:sz w:val="24"/>
                <w:szCs w:val="24"/>
              </w:rPr>
            </w:pPr>
          </w:p>
        </w:tc>
      </w:tr>
      <w:tr w:rsidR="00604F2B" w:rsidRPr="004D7535" w:rsidTr="00604F2B">
        <w:trPr>
          <w:tblCellSpacing w:w="5" w:type="nil"/>
          <w:jc w:val="center"/>
        </w:trPr>
        <w:tc>
          <w:tcPr>
            <w:tcW w:w="1757" w:type="pct"/>
            <w:tcBorders>
              <w:left w:val="single" w:sz="8" w:space="0" w:color="auto"/>
              <w:bottom w:val="single" w:sz="8" w:space="0" w:color="auto"/>
              <w:right w:val="single" w:sz="8" w:space="0" w:color="auto"/>
            </w:tcBorders>
          </w:tcPr>
          <w:p w:rsidR="00604F2B" w:rsidRPr="004D7535" w:rsidRDefault="00604F2B" w:rsidP="004D7535">
            <w:pPr>
              <w:jc w:val="both"/>
              <w:rPr>
                <w:rFonts w:ascii="Arial" w:hAnsi="Arial" w:cs="Arial"/>
                <w:sz w:val="24"/>
                <w:szCs w:val="24"/>
              </w:rPr>
            </w:pPr>
            <w:r w:rsidRPr="004D7535">
              <w:rPr>
                <w:rFonts w:ascii="Arial" w:hAnsi="Arial" w:cs="Arial"/>
                <w:sz w:val="24"/>
                <w:szCs w:val="24"/>
              </w:rPr>
              <w:lastRenderedPageBreak/>
              <w:t xml:space="preserve">Индикаторы достижения цели и показатели непосредственных результатов  в период действия Программы </w:t>
            </w:r>
          </w:p>
        </w:tc>
        <w:tc>
          <w:tcPr>
            <w:tcW w:w="3243" w:type="pct"/>
            <w:tcBorders>
              <w:left w:val="single" w:sz="8" w:space="0" w:color="auto"/>
              <w:bottom w:val="single" w:sz="8" w:space="0" w:color="auto"/>
              <w:right w:val="single" w:sz="8" w:space="0" w:color="auto"/>
            </w:tcBorders>
          </w:tcPr>
          <w:p w:rsidR="00604F2B" w:rsidRPr="004D7535" w:rsidRDefault="00604F2B" w:rsidP="004D7535">
            <w:pPr>
              <w:widowControl w:val="0"/>
              <w:autoSpaceDE w:val="0"/>
              <w:autoSpaceDN w:val="0"/>
              <w:adjustRightInd w:val="0"/>
              <w:rPr>
                <w:rFonts w:ascii="Arial" w:hAnsi="Arial" w:cs="Arial"/>
                <w:b/>
                <w:bCs/>
                <w:sz w:val="24"/>
                <w:szCs w:val="24"/>
              </w:rPr>
            </w:pPr>
            <w:r w:rsidRPr="004D7535">
              <w:rPr>
                <w:rFonts w:ascii="Arial" w:hAnsi="Arial" w:cs="Arial"/>
                <w:b/>
                <w:bCs/>
                <w:sz w:val="24"/>
                <w:szCs w:val="24"/>
              </w:rPr>
              <w:t>Подпрограмма 1</w:t>
            </w:r>
          </w:p>
          <w:p w:rsidR="00604F2B" w:rsidRPr="004D7535" w:rsidRDefault="00604F2B" w:rsidP="004D7535">
            <w:pPr>
              <w:autoSpaceDE w:val="0"/>
              <w:autoSpaceDN w:val="0"/>
              <w:adjustRightInd w:val="0"/>
              <w:jc w:val="both"/>
              <w:rPr>
                <w:rFonts w:ascii="Arial" w:hAnsi="Arial" w:cs="Arial"/>
                <w:sz w:val="24"/>
                <w:szCs w:val="24"/>
              </w:rPr>
            </w:pPr>
            <w:r w:rsidRPr="004D7535">
              <w:rPr>
                <w:rFonts w:ascii="Arial" w:hAnsi="Arial" w:cs="Arial"/>
                <w:sz w:val="24"/>
                <w:szCs w:val="24"/>
              </w:rPr>
              <w:t xml:space="preserve">1. Предоставление жилья детям-сиротам - </w:t>
            </w:r>
            <w:r w:rsidR="0006490E" w:rsidRPr="004D7535">
              <w:rPr>
                <w:rFonts w:ascii="Arial" w:hAnsi="Arial" w:cs="Arial"/>
                <w:sz w:val="24"/>
                <w:szCs w:val="24"/>
              </w:rPr>
              <w:t>42</w:t>
            </w:r>
            <w:r w:rsidRPr="004D7535">
              <w:rPr>
                <w:rFonts w:ascii="Arial" w:hAnsi="Arial" w:cs="Arial"/>
                <w:sz w:val="24"/>
                <w:szCs w:val="24"/>
              </w:rPr>
              <w:t>.</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2. Предоставление жилья лицам, нуждающимся в жилых помещениях - 14.</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3. Выплаты гражданам на компенсацию части процентной ставки по кредитам, выданным на приобретение или строительство жилья -</w:t>
            </w:r>
            <w:r w:rsidR="007865B5" w:rsidRPr="004D7535">
              <w:rPr>
                <w:rFonts w:ascii="Arial" w:hAnsi="Arial" w:cs="Arial"/>
                <w:sz w:val="24"/>
                <w:szCs w:val="24"/>
              </w:rPr>
              <w:t>9</w:t>
            </w:r>
            <w:r w:rsidRPr="004D7535">
              <w:rPr>
                <w:rFonts w:ascii="Arial" w:hAnsi="Arial" w:cs="Arial"/>
                <w:sz w:val="24"/>
                <w:szCs w:val="24"/>
              </w:rPr>
              <w:t>.</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4. Социальные выплаты населению на газификацию жилья-</w:t>
            </w:r>
            <w:r w:rsidR="007865B5" w:rsidRPr="004D7535">
              <w:rPr>
                <w:rFonts w:ascii="Arial" w:hAnsi="Arial" w:cs="Arial"/>
                <w:sz w:val="24"/>
                <w:szCs w:val="24"/>
              </w:rPr>
              <w:t>12</w:t>
            </w:r>
            <w:r w:rsidRPr="004D7535">
              <w:rPr>
                <w:rFonts w:ascii="Arial" w:hAnsi="Arial" w:cs="Arial"/>
                <w:sz w:val="24"/>
                <w:szCs w:val="24"/>
              </w:rPr>
              <w:t>.</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 xml:space="preserve">5. Предоставление социальных выплат на возмещение части процентной ставки по кредитам, полученными гражданами на газификацию жилья </w:t>
            </w:r>
            <w:proofErr w:type="gramStart"/>
            <w:r w:rsidRPr="004D7535">
              <w:rPr>
                <w:rFonts w:ascii="Arial" w:hAnsi="Arial" w:cs="Arial"/>
                <w:sz w:val="24"/>
                <w:szCs w:val="24"/>
              </w:rPr>
              <w:t>в</w:t>
            </w:r>
            <w:proofErr w:type="gramEnd"/>
            <w:r w:rsidRPr="004D7535">
              <w:rPr>
                <w:rFonts w:ascii="Arial" w:hAnsi="Arial" w:cs="Arial"/>
                <w:sz w:val="24"/>
                <w:szCs w:val="24"/>
              </w:rPr>
              <w:t xml:space="preserve"> российских кредитных организациях-</w:t>
            </w:r>
            <w:r w:rsidR="0006490E" w:rsidRPr="004D7535">
              <w:rPr>
                <w:rFonts w:ascii="Arial" w:hAnsi="Arial" w:cs="Arial"/>
                <w:sz w:val="24"/>
                <w:szCs w:val="24"/>
              </w:rPr>
              <w:t>8</w:t>
            </w:r>
            <w:r w:rsidRPr="004D7535">
              <w:rPr>
                <w:rFonts w:ascii="Arial" w:hAnsi="Arial" w:cs="Arial"/>
                <w:sz w:val="24"/>
                <w:szCs w:val="24"/>
              </w:rPr>
              <w:t>.</w:t>
            </w:r>
          </w:p>
          <w:p w:rsidR="00604F2B" w:rsidRPr="004D7535" w:rsidRDefault="00604F2B" w:rsidP="004D7535">
            <w:pPr>
              <w:jc w:val="both"/>
              <w:rPr>
                <w:rFonts w:ascii="Arial" w:hAnsi="Arial" w:cs="Arial"/>
                <w:sz w:val="24"/>
                <w:szCs w:val="24"/>
              </w:rPr>
            </w:pPr>
            <w:r w:rsidRPr="004D7535">
              <w:rPr>
                <w:rFonts w:ascii="Arial" w:hAnsi="Arial" w:cs="Arial"/>
                <w:sz w:val="24"/>
                <w:szCs w:val="24"/>
              </w:rPr>
              <w:t xml:space="preserve">6. Ремонт </w:t>
            </w:r>
            <w:proofErr w:type="gramStart"/>
            <w:r w:rsidRPr="004D7535">
              <w:rPr>
                <w:rFonts w:ascii="Arial" w:hAnsi="Arial" w:cs="Arial"/>
                <w:sz w:val="24"/>
                <w:szCs w:val="24"/>
              </w:rPr>
              <w:t>жилых</w:t>
            </w:r>
            <w:proofErr w:type="gramEnd"/>
            <w:r w:rsidRPr="004D7535">
              <w:rPr>
                <w:rFonts w:ascii="Arial" w:hAnsi="Arial" w:cs="Arial"/>
                <w:sz w:val="24"/>
                <w:szCs w:val="24"/>
              </w:rPr>
              <w:t xml:space="preserve"> помещений-7</w:t>
            </w:r>
            <w:r w:rsidR="0006490E" w:rsidRPr="004D7535">
              <w:rPr>
                <w:rFonts w:ascii="Arial" w:hAnsi="Arial" w:cs="Arial"/>
                <w:sz w:val="24"/>
                <w:szCs w:val="24"/>
              </w:rPr>
              <w:t>9</w:t>
            </w:r>
            <w:r w:rsidRPr="004D7535">
              <w:rPr>
                <w:rFonts w:ascii="Arial" w:hAnsi="Arial" w:cs="Arial"/>
                <w:sz w:val="24"/>
                <w:szCs w:val="24"/>
              </w:rPr>
              <w:t>.</w:t>
            </w:r>
          </w:p>
          <w:p w:rsidR="00604F2B" w:rsidRPr="004D7535" w:rsidRDefault="00604F2B" w:rsidP="004D7535">
            <w:pPr>
              <w:widowControl w:val="0"/>
              <w:autoSpaceDE w:val="0"/>
              <w:autoSpaceDN w:val="0"/>
              <w:adjustRightInd w:val="0"/>
              <w:jc w:val="both"/>
              <w:rPr>
                <w:rFonts w:ascii="Arial" w:hAnsi="Arial" w:cs="Arial"/>
                <w:sz w:val="24"/>
                <w:szCs w:val="24"/>
              </w:rPr>
            </w:pPr>
            <w:r w:rsidRPr="004D7535">
              <w:rPr>
                <w:rFonts w:ascii="Arial" w:hAnsi="Arial" w:cs="Arial"/>
                <w:sz w:val="24"/>
                <w:szCs w:val="24"/>
              </w:rPr>
              <w:t>7. Обеспечение устойчивого сокращения непригодного для проживания жилищного фонда- 46.</w:t>
            </w:r>
          </w:p>
          <w:p w:rsidR="00604F2B" w:rsidRPr="004D7535" w:rsidRDefault="00604F2B" w:rsidP="004D7535">
            <w:pPr>
              <w:widowControl w:val="0"/>
              <w:autoSpaceDE w:val="0"/>
              <w:autoSpaceDN w:val="0"/>
              <w:adjustRightInd w:val="0"/>
              <w:jc w:val="both"/>
              <w:rPr>
                <w:rFonts w:ascii="Arial" w:hAnsi="Arial" w:cs="Arial"/>
                <w:sz w:val="24"/>
                <w:szCs w:val="24"/>
              </w:rPr>
            </w:pPr>
            <w:r w:rsidRPr="004D7535">
              <w:rPr>
                <w:rFonts w:ascii="Arial" w:hAnsi="Arial" w:cs="Arial"/>
                <w:sz w:val="24"/>
                <w:szCs w:val="24"/>
              </w:rPr>
              <w:t>8. Снос аварийного жилья - 1</w:t>
            </w:r>
            <w:r w:rsidR="0006490E" w:rsidRPr="004D7535">
              <w:rPr>
                <w:rFonts w:ascii="Arial" w:hAnsi="Arial" w:cs="Arial"/>
                <w:sz w:val="24"/>
                <w:szCs w:val="24"/>
              </w:rPr>
              <w:t>2</w:t>
            </w:r>
            <w:r w:rsidRPr="004D7535">
              <w:rPr>
                <w:rFonts w:ascii="Arial" w:hAnsi="Arial" w:cs="Arial"/>
                <w:sz w:val="24"/>
                <w:szCs w:val="24"/>
              </w:rPr>
              <w:t>.</w:t>
            </w:r>
          </w:p>
          <w:p w:rsidR="00604F2B" w:rsidRPr="004D7535" w:rsidRDefault="00604F2B" w:rsidP="004D7535">
            <w:pPr>
              <w:widowControl w:val="0"/>
              <w:autoSpaceDE w:val="0"/>
              <w:autoSpaceDN w:val="0"/>
              <w:adjustRightInd w:val="0"/>
              <w:jc w:val="both"/>
              <w:rPr>
                <w:rFonts w:ascii="Arial" w:hAnsi="Arial" w:cs="Arial"/>
                <w:sz w:val="24"/>
                <w:szCs w:val="24"/>
              </w:rPr>
            </w:pPr>
            <w:r w:rsidRPr="004D7535">
              <w:rPr>
                <w:rFonts w:ascii="Arial" w:hAnsi="Arial" w:cs="Arial"/>
                <w:sz w:val="24"/>
                <w:szCs w:val="24"/>
              </w:rPr>
              <w:t xml:space="preserve">9. Предоставление материальной помощи на приобретение жилого помещения в связи отсутствием жилья и достаточных средств на его приобретение гражданам, попавших в трудную жизненную ситуацию в рамках реализации постановления </w:t>
            </w:r>
            <w:proofErr w:type="gramStart"/>
            <w:r w:rsidRPr="004D7535">
              <w:rPr>
                <w:rFonts w:ascii="Arial" w:hAnsi="Arial" w:cs="Arial"/>
                <w:sz w:val="24"/>
                <w:szCs w:val="24"/>
              </w:rPr>
              <w:t>Правительства</w:t>
            </w:r>
            <w:proofErr w:type="gramEnd"/>
            <w:r w:rsidRPr="004D7535">
              <w:rPr>
                <w:rFonts w:ascii="Arial" w:hAnsi="Arial" w:cs="Arial"/>
                <w:sz w:val="24"/>
                <w:szCs w:val="24"/>
              </w:rPr>
              <w:t xml:space="preserve"> НО от 23.03.2007 №86 - 6.</w:t>
            </w:r>
          </w:p>
          <w:p w:rsidR="00604F2B" w:rsidRPr="004D7535" w:rsidRDefault="00604F2B" w:rsidP="004D7535">
            <w:pPr>
              <w:widowControl w:val="0"/>
              <w:autoSpaceDE w:val="0"/>
              <w:autoSpaceDN w:val="0"/>
              <w:adjustRightInd w:val="0"/>
              <w:jc w:val="both"/>
              <w:rPr>
                <w:rFonts w:ascii="Arial" w:hAnsi="Arial" w:cs="Arial"/>
                <w:b/>
                <w:bCs/>
                <w:sz w:val="24"/>
                <w:szCs w:val="24"/>
              </w:rPr>
            </w:pPr>
            <w:r w:rsidRPr="004D7535">
              <w:rPr>
                <w:rFonts w:ascii="Arial" w:hAnsi="Arial" w:cs="Arial"/>
                <w:b/>
                <w:bCs/>
                <w:sz w:val="24"/>
                <w:szCs w:val="24"/>
              </w:rPr>
              <w:t>Подпрограмма 2</w:t>
            </w:r>
          </w:p>
          <w:p w:rsidR="00604F2B" w:rsidRPr="004D7535" w:rsidRDefault="00604F2B" w:rsidP="004D7535">
            <w:pPr>
              <w:rPr>
                <w:rFonts w:ascii="Arial" w:hAnsi="Arial" w:cs="Arial"/>
                <w:sz w:val="24"/>
                <w:szCs w:val="24"/>
              </w:rPr>
            </w:pPr>
            <w:r w:rsidRPr="004D7535">
              <w:rPr>
                <w:rFonts w:ascii="Arial" w:hAnsi="Arial" w:cs="Arial"/>
                <w:sz w:val="24"/>
                <w:szCs w:val="24"/>
              </w:rPr>
              <w:t xml:space="preserve"> Укомплектованность должностей муниципальной службы в управлении  архитектуры, капитального строительства и ЖКХ администрации Ковернинского муниципального округа  Нижегородской области - 100%.</w:t>
            </w:r>
          </w:p>
          <w:p w:rsidR="00604F2B" w:rsidRPr="004D7535" w:rsidRDefault="00604F2B" w:rsidP="004D7535">
            <w:pPr>
              <w:jc w:val="both"/>
              <w:rPr>
                <w:rFonts w:ascii="Arial" w:hAnsi="Arial" w:cs="Arial"/>
                <w:sz w:val="24"/>
                <w:szCs w:val="24"/>
              </w:rPr>
            </w:pPr>
          </w:p>
        </w:tc>
      </w:tr>
    </w:tbl>
    <w:p w:rsidR="00604F2B" w:rsidRPr="004D7535" w:rsidRDefault="00604F2B" w:rsidP="004D7535">
      <w:pPr>
        <w:rPr>
          <w:rFonts w:ascii="Arial" w:hAnsi="Arial" w:cs="Arial"/>
          <w:b/>
          <w:bCs/>
          <w:sz w:val="24"/>
          <w:szCs w:val="24"/>
        </w:rPr>
      </w:pPr>
    </w:p>
    <w:p w:rsidR="00604F2B" w:rsidRPr="004D7535" w:rsidRDefault="00604F2B" w:rsidP="004D7535">
      <w:pPr>
        <w:jc w:val="center"/>
        <w:rPr>
          <w:rFonts w:ascii="Arial" w:hAnsi="Arial" w:cs="Arial"/>
          <w:b/>
          <w:bCs/>
          <w:sz w:val="24"/>
          <w:szCs w:val="24"/>
        </w:rPr>
      </w:pPr>
    </w:p>
    <w:tbl>
      <w:tblPr>
        <w:tblW w:w="95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8"/>
        <w:gridCol w:w="1061"/>
      </w:tblGrid>
      <w:tr w:rsidR="00604F2B" w:rsidRPr="004D7535" w:rsidTr="00604F2B">
        <w:trPr>
          <w:trHeight w:val="592"/>
        </w:trPr>
        <w:tc>
          <w:tcPr>
            <w:tcW w:w="8528" w:type="dxa"/>
          </w:tcPr>
          <w:p w:rsidR="00604F2B" w:rsidRPr="004D7535" w:rsidRDefault="00604F2B" w:rsidP="004D7535">
            <w:pPr>
              <w:rPr>
                <w:rFonts w:ascii="Arial" w:hAnsi="Arial" w:cs="Arial"/>
                <w:bCs/>
                <w:sz w:val="24"/>
                <w:szCs w:val="24"/>
              </w:rPr>
            </w:pPr>
            <w:proofErr w:type="spellStart"/>
            <w:r w:rsidRPr="004D7535">
              <w:rPr>
                <w:rFonts w:ascii="Arial" w:hAnsi="Arial" w:cs="Arial"/>
                <w:bCs/>
                <w:sz w:val="24"/>
                <w:szCs w:val="24"/>
              </w:rPr>
              <w:t>Справочно</w:t>
            </w:r>
            <w:proofErr w:type="gramStart"/>
            <w:r w:rsidRPr="004D7535">
              <w:rPr>
                <w:rFonts w:ascii="Arial" w:hAnsi="Arial" w:cs="Arial"/>
                <w:bCs/>
                <w:sz w:val="24"/>
                <w:szCs w:val="24"/>
              </w:rPr>
              <w:t>:о</w:t>
            </w:r>
            <w:proofErr w:type="gramEnd"/>
            <w:r w:rsidRPr="004D7535">
              <w:rPr>
                <w:rFonts w:ascii="Arial" w:hAnsi="Arial" w:cs="Arial"/>
                <w:bCs/>
                <w:sz w:val="24"/>
                <w:szCs w:val="24"/>
              </w:rPr>
              <w:t>бъем</w:t>
            </w:r>
            <w:proofErr w:type="spellEnd"/>
            <w:r w:rsidRPr="004D7535">
              <w:rPr>
                <w:rFonts w:ascii="Arial" w:hAnsi="Arial" w:cs="Arial"/>
                <w:bCs/>
                <w:sz w:val="24"/>
                <w:szCs w:val="24"/>
              </w:rPr>
              <w:t xml:space="preserve"> налоговых  расходов Ковернинского муниципального округа</w:t>
            </w:r>
          </w:p>
          <w:p w:rsidR="00604F2B" w:rsidRPr="004D7535" w:rsidRDefault="00604F2B" w:rsidP="004D7535">
            <w:pPr>
              <w:rPr>
                <w:rFonts w:ascii="Arial" w:hAnsi="Arial" w:cs="Arial"/>
                <w:bCs/>
                <w:sz w:val="24"/>
                <w:szCs w:val="24"/>
              </w:rPr>
            </w:pPr>
            <w:r w:rsidRPr="004D7535">
              <w:rPr>
                <w:rFonts w:ascii="Arial" w:hAnsi="Arial" w:cs="Arial"/>
                <w:bCs/>
                <w:sz w:val="24"/>
                <w:szCs w:val="24"/>
              </w:rPr>
              <w:t xml:space="preserve"> в рамках реализации муниципальной программы (всего)</w:t>
            </w:r>
          </w:p>
          <w:p w:rsidR="00604F2B" w:rsidRPr="004D7535" w:rsidRDefault="00604F2B" w:rsidP="004D7535">
            <w:pPr>
              <w:jc w:val="center"/>
              <w:rPr>
                <w:rFonts w:ascii="Arial" w:hAnsi="Arial" w:cs="Arial"/>
                <w:bCs/>
                <w:sz w:val="24"/>
                <w:szCs w:val="24"/>
              </w:rPr>
            </w:pPr>
          </w:p>
        </w:tc>
        <w:tc>
          <w:tcPr>
            <w:tcW w:w="1061" w:type="dxa"/>
          </w:tcPr>
          <w:p w:rsidR="00604F2B" w:rsidRPr="004D7535" w:rsidRDefault="00604F2B" w:rsidP="004D7535">
            <w:pPr>
              <w:spacing w:after="200"/>
              <w:rPr>
                <w:rFonts w:ascii="Arial" w:hAnsi="Arial" w:cs="Arial"/>
                <w:bCs/>
                <w:sz w:val="24"/>
                <w:szCs w:val="24"/>
              </w:rPr>
            </w:pPr>
          </w:p>
          <w:p w:rsidR="00604F2B" w:rsidRPr="004D7535" w:rsidRDefault="00604F2B" w:rsidP="004D7535">
            <w:pPr>
              <w:spacing w:after="200"/>
              <w:rPr>
                <w:rFonts w:ascii="Arial" w:hAnsi="Arial" w:cs="Arial"/>
                <w:bCs/>
                <w:sz w:val="24"/>
                <w:szCs w:val="24"/>
              </w:rPr>
            </w:pPr>
            <w:r w:rsidRPr="004D7535">
              <w:rPr>
                <w:rFonts w:ascii="Arial" w:hAnsi="Arial" w:cs="Arial"/>
                <w:bCs/>
                <w:sz w:val="24"/>
                <w:szCs w:val="24"/>
              </w:rPr>
              <w:t>-</w:t>
            </w:r>
          </w:p>
        </w:tc>
      </w:tr>
    </w:tbl>
    <w:p w:rsidR="00604F2B" w:rsidRPr="004D7535" w:rsidRDefault="00604F2B" w:rsidP="004D7535">
      <w:pPr>
        <w:jc w:val="center"/>
        <w:rPr>
          <w:rFonts w:ascii="Arial" w:hAnsi="Arial" w:cs="Arial"/>
          <w:b/>
          <w:bCs/>
          <w:sz w:val="24"/>
          <w:szCs w:val="24"/>
        </w:rPr>
      </w:pPr>
    </w:p>
    <w:p w:rsidR="00604F2B" w:rsidRPr="004D7535" w:rsidRDefault="00604F2B" w:rsidP="004D7535">
      <w:pPr>
        <w:jc w:val="center"/>
        <w:rPr>
          <w:rFonts w:ascii="Arial" w:hAnsi="Arial" w:cs="Arial"/>
          <w:b/>
          <w:bCs/>
          <w:sz w:val="24"/>
          <w:szCs w:val="24"/>
        </w:rPr>
      </w:pPr>
      <w:r w:rsidRPr="004D7535">
        <w:rPr>
          <w:rFonts w:ascii="Arial" w:hAnsi="Arial" w:cs="Arial"/>
          <w:b/>
          <w:bCs/>
          <w:sz w:val="24"/>
          <w:szCs w:val="24"/>
        </w:rPr>
        <w:t>2.Текстовая часть муниципальной программы.</w:t>
      </w:r>
    </w:p>
    <w:p w:rsidR="00604F2B" w:rsidRPr="004D7535" w:rsidRDefault="00604F2B" w:rsidP="004D7535">
      <w:pPr>
        <w:jc w:val="center"/>
        <w:rPr>
          <w:rFonts w:ascii="Arial" w:hAnsi="Arial" w:cs="Arial"/>
          <w:b/>
          <w:bCs/>
          <w:sz w:val="24"/>
          <w:szCs w:val="24"/>
        </w:rPr>
      </w:pPr>
      <w:r w:rsidRPr="004D7535">
        <w:rPr>
          <w:rFonts w:ascii="Arial" w:hAnsi="Arial" w:cs="Arial"/>
          <w:b/>
          <w:bCs/>
          <w:sz w:val="24"/>
          <w:szCs w:val="24"/>
        </w:rPr>
        <w:t>2.1. Характеристика текущего состояния</w:t>
      </w:r>
    </w:p>
    <w:p w:rsidR="00604F2B" w:rsidRPr="004D7535" w:rsidRDefault="00604F2B" w:rsidP="004D7535">
      <w:pPr>
        <w:ind w:firstLine="708"/>
        <w:jc w:val="both"/>
        <w:rPr>
          <w:rFonts w:ascii="Arial" w:hAnsi="Arial" w:cs="Arial"/>
          <w:b/>
          <w:bCs/>
          <w:sz w:val="24"/>
          <w:szCs w:val="24"/>
        </w:rPr>
      </w:pPr>
      <w:r w:rsidRPr="004D7535">
        <w:rPr>
          <w:rFonts w:ascii="Arial" w:hAnsi="Arial" w:cs="Arial"/>
          <w:sz w:val="24"/>
          <w:szCs w:val="24"/>
        </w:rPr>
        <w:t>В ходе реализации жилищной политики на территории Ковернинского муниципального округа Нижегородской области были созданы правовые и организационные основы, определены приоритетные направления и отработаны механизмы реализации.</w:t>
      </w:r>
    </w:p>
    <w:p w:rsidR="00604F2B" w:rsidRPr="004D7535" w:rsidRDefault="00604F2B" w:rsidP="004D7535">
      <w:pPr>
        <w:ind w:firstLine="720"/>
        <w:jc w:val="both"/>
        <w:rPr>
          <w:rFonts w:ascii="Arial" w:hAnsi="Arial" w:cs="Arial"/>
          <w:sz w:val="24"/>
          <w:szCs w:val="24"/>
        </w:rPr>
      </w:pPr>
      <w:proofErr w:type="gramStart"/>
      <w:r w:rsidRPr="004D7535">
        <w:rPr>
          <w:rFonts w:ascii="Arial" w:hAnsi="Arial" w:cs="Arial"/>
          <w:sz w:val="24"/>
          <w:szCs w:val="24"/>
        </w:rPr>
        <w:t xml:space="preserve">Новые правовые условия создали основу для реализации на практике поставленных целей и позволили с помощью скоординированных действий на всех уровнях государственной власти и местного самоуправления осуществить меры, в том числе и в рамках приоритетного национального проекта "Доступное и </w:t>
      </w:r>
      <w:r w:rsidRPr="004D7535">
        <w:rPr>
          <w:rFonts w:ascii="Arial" w:hAnsi="Arial" w:cs="Arial"/>
          <w:sz w:val="24"/>
          <w:szCs w:val="24"/>
        </w:rPr>
        <w:lastRenderedPageBreak/>
        <w:t>комфортное жилье - гражданам России", государственной программы «Жилище» на территории Ковернинского муниципального округа  Нижегородской области, направленные на улучшение жилищных условий населения района.</w:t>
      </w:r>
      <w:proofErr w:type="gramEnd"/>
    </w:p>
    <w:p w:rsidR="00604F2B" w:rsidRPr="004D7535" w:rsidRDefault="00604F2B" w:rsidP="004D7535">
      <w:pPr>
        <w:ind w:firstLine="720"/>
        <w:jc w:val="both"/>
        <w:rPr>
          <w:rFonts w:ascii="Arial" w:hAnsi="Arial" w:cs="Arial"/>
          <w:sz w:val="24"/>
          <w:szCs w:val="24"/>
        </w:rPr>
      </w:pPr>
      <w:r w:rsidRPr="004D7535">
        <w:rPr>
          <w:rFonts w:ascii="Arial" w:hAnsi="Arial" w:cs="Arial"/>
          <w:sz w:val="24"/>
          <w:szCs w:val="24"/>
        </w:rPr>
        <w:t>Настоящая Программа предусматривает:</w:t>
      </w:r>
    </w:p>
    <w:p w:rsidR="00604F2B" w:rsidRPr="004D7535" w:rsidRDefault="00604F2B" w:rsidP="004D7535">
      <w:pPr>
        <w:ind w:firstLine="720"/>
        <w:jc w:val="both"/>
        <w:rPr>
          <w:rFonts w:ascii="Arial" w:hAnsi="Arial" w:cs="Arial"/>
          <w:sz w:val="24"/>
          <w:szCs w:val="24"/>
        </w:rPr>
      </w:pPr>
      <w:r w:rsidRPr="004D7535">
        <w:rPr>
          <w:rFonts w:ascii="Arial" w:hAnsi="Arial" w:cs="Arial"/>
          <w:sz w:val="24"/>
          <w:szCs w:val="24"/>
        </w:rPr>
        <w:t>- комплексное решение проблемы перехода к устойчивому функционированию и развитию жилищной сферы, обеспечивающее доступность жилья для граждан, безопасные и комфортные условия проживания в нем;</w:t>
      </w:r>
    </w:p>
    <w:p w:rsidR="00604F2B" w:rsidRPr="004D7535" w:rsidRDefault="00604F2B" w:rsidP="004D7535">
      <w:pPr>
        <w:ind w:firstLine="720"/>
        <w:jc w:val="both"/>
        <w:rPr>
          <w:rFonts w:ascii="Arial" w:hAnsi="Arial" w:cs="Arial"/>
          <w:sz w:val="24"/>
          <w:szCs w:val="24"/>
        </w:rPr>
      </w:pPr>
      <w:r w:rsidRPr="004D7535">
        <w:rPr>
          <w:rFonts w:ascii="Arial" w:hAnsi="Arial" w:cs="Arial"/>
          <w:sz w:val="24"/>
          <w:szCs w:val="24"/>
        </w:rPr>
        <w:t>- стимулирование платежеспособного спроса на жилье, включая повышение доступности приобретения жилья.</w:t>
      </w:r>
    </w:p>
    <w:p w:rsidR="00604F2B" w:rsidRPr="004D7535" w:rsidRDefault="00604F2B" w:rsidP="004D7535">
      <w:pPr>
        <w:ind w:firstLine="720"/>
        <w:jc w:val="both"/>
        <w:rPr>
          <w:rFonts w:ascii="Arial" w:hAnsi="Arial" w:cs="Arial"/>
          <w:sz w:val="24"/>
          <w:szCs w:val="24"/>
        </w:rPr>
      </w:pPr>
      <w:proofErr w:type="gramStart"/>
      <w:r w:rsidRPr="004D7535">
        <w:rPr>
          <w:rFonts w:ascii="Arial" w:hAnsi="Arial" w:cs="Arial"/>
          <w:sz w:val="24"/>
          <w:szCs w:val="24"/>
        </w:rPr>
        <w:t>За 2024  год в рамках муниципальной программы «</w:t>
      </w:r>
      <w:r w:rsidRPr="004D7535">
        <w:rPr>
          <w:rFonts w:ascii="Arial" w:hAnsi="Arial" w:cs="Arial"/>
          <w:bCs/>
          <w:sz w:val="24"/>
          <w:szCs w:val="24"/>
        </w:rPr>
        <w:t>Обеспечение граждан Ковернинского муниципального округа Нижегородской области доступным и комфортным жильем</w:t>
      </w:r>
      <w:r w:rsidRPr="004D7535">
        <w:rPr>
          <w:rFonts w:ascii="Arial" w:hAnsi="Arial" w:cs="Arial"/>
          <w:sz w:val="24"/>
          <w:szCs w:val="24"/>
        </w:rPr>
        <w:t>» доля населения, получившие жилые помещения и улучшившие свои жилищные условия, в общей численности населения, состоящего на учете в качестве в нуждающихся в жилых помещения снизилась на 16 %.</w:t>
      </w:r>
      <w:proofErr w:type="gramEnd"/>
    </w:p>
    <w:p w:rsidR="00604F2B" w:rsidRPr="004D7535" w:rsidRDefault="00604F2B" w:rsidP="004D7535">
      <w:pPr>
        <w:ind w:firstLine="720"/>
        <w:jc w:val="both"/>
        <w:rPr>
          <w:rFonts w:ascii="Arial" w:hAnsi="Arial" w:cs="Arial"/>
          <w:sz w:val="24"/>
          <w:szCs w:val="24"/>
        </w:rPr>
      </w:pPr>
      <w:r w:rsidRPr="004D7535">
        <w:rPr>
          <w:rFonts w:ascii="Arial" w:hAnsi="Arial" w:cs="Arial"/>
          <w:sz w:val="24"/>
          <w:szCs w:val="24"/>
        </w:rPr>
        <w:t xml:space="preserve">По результатам реализации муниципальной программы за период 2021-2027 годов планируется снижение данного показателя на 41%.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53"/>
        <w:gridCol w:w="750"/>
        <w:gridCol w:w="750"/>
        <w:gridCol w:w="750"/>
        <w:gridCol w:w="750"/>
        <w:gridCol w:w="750"/>
        <w:gridCol w:w="750"/>
        <w:gridCol w:w="750"/>
        <w:gridCol w:w="750"/>
      </w:tblGrid>
      <w:tr w:rsidR="00446C80" w:rsidRPr="004D7535" w:rsidTr="00446C80">
        <w:tc>
          <w:tcPr>
            <w:tcW w:w="2138" w:type="pct"/>
          </w:tcPr>
          <w:p w:rsidR="00446C80" w:rsidRPr="004D7535" w:rsidRDefault="00446C80" w:rsidP="004D7535">
            <w:pPr>
              <w:jc w:val="both"/>
              <w:rPr>
                <w:rFonts w:ascii="Arial" w:eastAsia="Calibri" w:hAnsi="Arial" w:cs="Arial"/>
                <w:sz w:val="24"/>
                <w:szCs w:val="24"/>
                <w:lang w:eastAsia="en-US"/>
              </w:rPr>
            </w:pPr>
            <w:r w:rsidRPr="004D7535">
              <w:rPr>
                <w:rFonts w:ascii="Arial" w:eastAsia="Calibri" w:hAnsi="Arial" w:cs="Arial"/>
                <w:sz w:val="24"/>
                <w:szCs w:val="24"/>
                <w:lang w:eastAsia="en-US"/>
              </w:rPr>
              <w:t>Показатель</w:t>
            </w:r>
          </w:p>
        </w:tc>
        <w:tc>
          <w:tcPr>
            <w:tcW w:w="2607" w:type="pct"/>
            <w:gridSpan w:val="7"/>
          </w:tcPr>
          <w:p w:rsidR="00446C80" w:rsidRPr="004D7535" w:rsidRDefault="00446C80" w:rsidP="004D7535">
            <w:pPr>
              <w:jc w:val="both"/>
              <w:rPr>
                <w:rFonts w:ascii="Arial" w:eastAsia="Calibri" w:hAnsi="Arial" w:cs="Arial"/>
                <w:sz w:val="24"/>
                <w:szCs w:val="24"/>
                <w:lang w:eastAsia="en-US"/>
              </w:rPr>
            </w:pPr>
            <w:r w:rsidRPr="004D7535">
              <w:rPr>
                <w:rFonts w:ascii="Arial" w:eastAsia="Calibri" w:hAnsi="Arial" w:cs="Arial"/>
                <w:sz w:val="24"/>
                <w:szCs w:val="24"/>
                <w:lang w:eastAsia="en-US"/>
              </w:rPr>
              <w:t>По годам реализации муниципальной программы</w:t>
            </w:r>
          </w:p>
        </w:tc>
        <w:tc>
          <w:tcPr>
            <w:tcW w:w="255" w:type="pct"/>
          </w:tcPr>
          <w:p w:rsidR="00446C80" w:rsidRPr="004D7535" w:rsidRDefault="00446C80" w:rsidP="004D7535">
            <w:pPr>
              <w:jc w:val="both"/>
              <w:rPr>
                <w:rFonts w:ascii="Arial" w:eastAsia="Calibri" w:hAnsi="Arial" w:cs="Arial"/>
                <w:sz w:val="24"/>
                <w:szCs w:val="24"/>
                <w:lang w:eastAsia="en-US"/>
              </w:rPr>
            </w:pPr>
          </w:p>
        </w:tc>
      </w:tr>
      <w:tr w:rsidR="00446C80" w:rsidRPr="004D7535" w:rsidTr="00446C80">
        <w:tc>
          <w:tcPr>
            <w:tcW w:w="2138" w:type="pct"/>
            <w:vMerge w:val="restart"/>
          </w:tcPr>
          <w:p w:rsidR="00446C80" w:rsidRPr="004D7535" w:rsidRDefault="00446C80" w:rsidP="004D7535">
            <w:pPr>
              <w:jc w:val="both"/>
              <w:rPr>
                <w:rFonts w:ascii="Arial" w:eastAsia="Calibri" w:hAnsi="Arial" w:cs="Arial"/>
                <w:sz w:val="24"/>
                <w:szCs w:val="24"/>
                <w:lang w:eastAsia="en-US"/>
              </w:rPr>
            </w:pPr>
            <w:proofErr w:type="gramStart"/>
            <w:r w:rsidRPr="004D7535">
              <w:rPr>
                <w:rFonts w:ascii="Arial" w:eastAsia="Calibri" w:hAnsi="Arial" w:cs="Arial"/>
                <w:sz w:val="24"/>
                <w:szCs w:val="24"/>
                <w:lang w:eastAsia="en-US"/>
              </w:rPr>
              <w:t>Доля населения, получившие жилые помещения и улучшившие свои жилищные условия, в общей численности населения, состоящего на учете в качестве в нуждающихся в жилых помещения</w:t>
            </w:r>
            <w:proofErr w:type="gramEnd"/>
          </w:p>
        </w:tc>
        <w:tc>
          <w:tcPr>
            <w:tcW w:w="372" w:type="pct"/>
          </w:tcPr>
          <w:p w:rsidR="00446C80" w:rsidRPr="004D7535" w:rsidRDefault="00446C80" w:rsidP="004D7535">
            <w:pPr>
              <w:jc w:val="both"/>
              <w:rPr>
                <w:rFonts w:ascii="Arial" w:eastAsia="Calibri" w:hAnsi="Arial" w:cs="Arial"/>
                <w:sz w:val="24"/>
                <w:szCs w:val="24"/>
                <w:lang w:eastAsia="en-US"/>
              </w:rPr>
            </w:pPr>
            <w:r w:rsidRPr="004D7535">
              <w:rPr>
                <w:rFonts w:ascii="Arial" w:eastAsia="Calibri" w:hAnsi="Arial" w:cs="Arial"/>
                <w:sz w:val="24"/>
                <w:szCs w:val="24"/>
                <w:lang w:eastAsia="en-US"/>
              </w:rPr>
              <w:t>2021</w:t>
            </w:r>
          </w:p>
        </w:tc>
        <w:tc>
          <w:tcPr>
            <w:tcW w:w="372" w:type="pct"/>
          </w:tcPr>
          <w:p w:rsidR="00446C80" w:rsidRPr="004D7535" w:rsidRDefault="00446C80" w:rsidP="004D7535">
            <w:pPr>
              <w:jc w:val="both"/>
              <w:rPr>
                <w:rFonts w:ascii="Arial" w:eastAsia="Calibri" w:hAnsi="Arial" w:cs="Arial"/>
                <w:sz w:val="24"/>
                <w:szCs w:val="24"/>
                <w:lang w:eastAsia="en-US"/>
              </w:rPr>
            </w:pPr>
            <w:r w:rsidRPr="004D7535">
              <w:rPr>
                <w:rFonts w:ascii="Arial" w:eastAsia="Calibri" w:hAnsi="Arial" w:cs="Arial"/>
                <w:sz w:val="24"/>
                <w:szCs w:val="24"/>
                <w:lang w:eastAsia="en-US"/>
              </w:rPr>
              <w:t>2022</w:t>
            </w:r>
          </w:p>
        </w:tc>
        <w:tc>
          <w:tcPr>
            <w:tcW w:w="372" w:type="pct"/>
          </w:tcPr>
          <w:p w:rsidR="00446C80" w:rsidRPr="004D7535" w:rsidRDefault="00446C80" w:rsidP="004D7535">
            <w:pPr>
              <w:jc w:val="both"/>
              <w:rPr>
                <w:rFonts w:ascii="Arial" w:eastAsia="Calibri" w:hAnsi="Arial" w:cs="Arial"/>
                <w:sz w:val="24"/>
                <w:szCs w:val="24"/>
                <w:lang w:eastAsia="en-US"/>
              </w:rPr>
            </w:pPr>
            <w:r w:rsidRPr="004D7535">
              <w:rPr>
                <w:rFonts w:ascii="Arial" w:eastAsia="Calibri" w:hAnsi="Arial" w:cs="Arial"/>
                <w:sz w:val="24"/>
                <w:szCs w:val="24"/>
                <w:lang w:eastAsia="en-US"/>
              </w:rPr>
              <w:t>2023</w:t>
            </w:r>
          </w:p>
        </w:tc>
        <w:tc>
          <w:tcPr>
            <w:tcW w:w="372" w:type="pct"/>
          </w:tcPr>
          <w:p w:rsidR="00446C80" w:rsidRPr="004D7535" w:rsidRDefault="00446C80" w:rsidP="004D7535">
            <w:pPr>
              <w:jc w:val="both"/>
              <w:rPr>
                <w:rFonts w:ascii="Arial" w:eastAsia="Calibri" w:hAnsi="Arial" w:cs="Arial"/>
                <w:sz w:val="24"/>
                <w:szCs w:val="24"/>
                <w:lang w:eastAsia="en-US"/>
              </w:rPr>
            </w:pPr>
            <w:r w:rsidRPr="004D7535">
              <w:rPr>
                <w:rFonts w:ascii="Arial" w:eastAsia="Calibri" w:hAnsi="Arial" w:cs="Arial"/>
                <w:sz w:val="24"/>
                <w:szCs w:val="24"/>
                <w:lang w:eastAsia="en-US"/>
              </w:rPr>
              <w:t>2024</w:t>
            </w:r>
          </w:p>
        </w:tc>
        <w:tc>
          <w:tcPr>
            <w:tcW w:w="372" w:type="pct"/>
          </w:tcPr>
          <w:p w:rsidR="00446C80" w:rsidRPr="004D7535" w:rsidRDefault="00446C80" w:rsidP="004D7535">
            <w:pPr>
              <w:jc w:val="both"/>
              <w:rPr>
                <w:rFonts w:ascii="Arial" w:eastAsia="Calibri" w:hAnsi="Arial" w:cs="Arial"/>
                <w:sz w:val="24"/>
                <w:szCs w:val="24"/>
                <w:lang w:eastAsia="en-US"/>
              </w:rPr>
            </w:pPr>
            <w:r w:rsidRPr="004D7535">
              <w:rPr>
                <w:rFonts w:ascii="Arial" w:eastAsia="Calibri" w:hAnsi="Arial" w:cs="Arial"/>
                <w:sz w:val="24"/>
                <w:szCs w:val="24"/>
                <w:lang w:eastAsia="en-US"/>
              </w:rPr>
              <w:t>2025</w:t>
            </w:r>
          </w:p>
        </w:tc>
        <w:tc>
          <w:tcPr>
            <w:tcW w:w="372" w:type="pct"/>
          </w:tcPr>
          <w:p w:rsidR="00446C80" w:rsidRPr="004D7535" w:rsidRDefault="00446C80" w:rsidP="004D7535">
            <w:pPr>
              <w:jc w:val="both"/>
              <w:rPr>
                <w:rFonts w:ascii="Arial" w:eastAsia="Calibri" w:hAnsi="Arial" w:cs="Arial"/>
                <w:sz w:val="24"/>
                <w:szCs w:val="24"/>
                <w:lang w:eastAsia="en-US"/>
              </w:rPr>
            </w:pPr>
            <w:r w:rsidRPr="004D7535">
              <w:rPr>
                <w:rFonts w:ascii="Arial" w:eastAsia="Calibri" w:hAnsi="Arial" w:cs="Arial"/>
                <w:sz w:val="24"/>
                <w:szCs w:val="24"/>
                <w:lang w:eastAsia="en-US"/>
              </w:rPr>
              <w:t>2026</w:t>
            </w:r>
          </w:p>
        </w:tc>
        <w:tc>
          <w:tcPr>
            <w:tcW w:w="372" w:type="pct"/>
          </w:tcPr>
          <w:p w:rsidR="00446C80" w:rsidRPr="004D7535" w:rsidRDefault="00446C80" w:rsidP="004D7535">
            <w:pPr>
              <w:jc w:val="both"/>
              <w:rPr>
                <w:rFonts w:ascii="Arial" w:eastAsia="Calibri" w:hAnsi="Arial" w:cs="Arial"/>
                <w:sz w:val="24"/>
                <w:szCs w:val="24"/>
                <w:lang w:eastAsia="en-US"/>
              </w:rPr>
            </w:pPr>
            <w:r w:rsidRPr="004D7535">
              <w:rPr>
                <w:rFonts w:ascii="Arial" w:eastAsia="Calibri" w:hAnsi="Arial" w:cs="Arial"/>
                <w:sz w:val="24"/>
                <w:szCs w:val="24"/>
                <w:lang w:eastAsia="en-US"/>
              </w:rPr>
              <w:t>2027</w:t>
            </w:r>
          </w:p>
        </w:tc>
        <w:tc>
          <w:tcPr>
            <w:tcW w:w="255" w:type="pct"/>
          </w:tcPr>
          <w:p w:rsidR="00446C80" w:rsidRPr="004D7535" w:rsidRDefault="00446C80" w:rsidP="004D7535">
            <w:pPr>
              <w:jc w:val="both"/>
              <w:rPr>
                <w:rFonts w:ascii="Arial" w:eastAsia="Calibri" w:hAnsi="Arial" w:cs="Arial"/>
                <w:sz w:val="24"/>
                <w:szCs w:val="24"/>
                <w:lang w:eastAsia="en-US"/>
              </w:rPr>
            </w:pPr>
            <w:r w:rsidRPr="004D7535">
              <w:rPr>
                <w:rFonts w:ascii="Arial" w:eastAsia="Calibri" w:hAnsi="Arial" w:cs="Arial"/>
                <w:sz w:val="24"/>
                <w:szCs w:val="24"/>
                <w:lang w:eastAsia="en-US"/>
              </w:rPr>
              <w:t>2028</w:t>
            </w:r>
          </w:p>
        </w:tc>
      </w:tr>
      <w:tr w:rsidR="00446C80" w:rsidRPr="004D7535" w:rsidTr="00446C80">
        <w:tc>
          <w:tcPr>
            <w:tcW w:w="2138" w:type="pct"/>
            <w:vMerge/>
          </w:tcPr>
          <w:p w:rsidR="00446C80" w:rsidRPr="004D7535" w:rsidRDefault="00446C80" w:rsidP="004D7535">
            <w:pPr>
              <w:jc w:val="both"/>
              <w:rPr>
                <w:rFonts w:ascii="Arial" w:eastAsia="Calibri" w:hAnsi="Arial" w:cs="Arial"/>
                <w:sz w:val="24"/>
                <w:szCs w:val="24"/>
                <w:lang w:eastAsia="en-US"/>
              </w:rPr>
            </w:pPr>
          </w:p>
        </w:tc>
        <w:tc>
          <w:tcPr>
            <w:tcW w:w="372" w:type="pct"/>
          </w:tcPr>
          <w:p w:rsidR="00446C80" w:rsidRPr="004D7535" w:rsidRDefault="00446C80" w:rsidP="004D7535">
            <w:pPr>
              <w:jc w:val="both"/>
              <w:rPr>
                <w:rFonts w:ascii="Arial" w:eastAsia="Calibri" w:hAnsi="Arial" w:cs="Arial"/>
                <w:sz w:val="24"/>
                <w:szCs w:val="24"/>
                <w:lang w:eastAsia="en-US"/>
              </w:rPr>
            </w:pPr>
            <w:r w:rsidRPr="004D7535">
              <w:rPr>
                <w:rFonts w:ascii="Arial" w:eastAsia="Calibri" w:hAnsi="Arial" w:cs="Arial"/>
                <w:sz w:val="24"/>
                <w:szCs w:val="24"/>
                <w:lang w:eastAsia="en-US"/>
              </w:rPr>
              <w:t>16</w:t>
            </w:r>
          </w:p>
        </w:tc>
        <w:tc>
          <w:tcPr>
            <w:tcW w:w="372" w:type="pct"/>
          </w:tcPr>
          <w:p w:rsidR="00446C80" w:rsidRPr="004D7535" w:rsidRDefault="00446C80" w:rsidP="004D7535">
            <w:pPr>
              <w:jc w:val="both"/>
              <w:rPr>
                <w:rFonts w:ascii="Arial" w:eastAsia="Calibri" w:hAnsi="Arial" w:cs="Arial"/>
                <w:sz w:val="24"/>
                <w:szCs w:val="24"/>
                <w:lang w:eastAsia="en-US"/>
              </w:rPr>
            </w:pPr>
            <w:r w:rsidRPr="004D7535">
              <w:rPr>
                <w:rFonts w:ascii="Arial" w:eastAsia="Calibri" w:hAnsi="Arial" w:cs="Arial"/>
                <w:sz w:val="24"/>
                <w:szCs w:val="24"/>
                <w:lang w:eastAsia="en-US"/>
              </w:rPr>
              <w:t>24</w:t>
            </w:r>
          </w:p>
        </w:tc>
        <w:tc>
          <w:tcPr>
            <w:tcW w:w="372" w:type="pct"/>
          </w:tcPr>
          <w:p w:rsidR="00446C80" w:rsidRPr="004D7535" w:rsidRDefault="00446C80" w:rsidP="004D7535">
            <w:pPr>
              <w:jc w:val="both"/>
              <w:rPr>
                <w:rFonts w:ascii="Arial" w:eastAsia="Calibri" w:hAnsi="Arial" w:cs="Arial"/>
                <w:sz w:val="24"/>
                <w:szCs w:val="24"/>
                <w:lang w:eastAsia="en-US"/>
              </w:rPr>
            </w:pPr>
            <w:r w:rsidRPr="004D7535">
              <w:rPr>
                <w:rFonts w:ascii="Arial" w:eastAsia="Calibri" w:hAnsi="Arial" w:cs="Arial"/>
                <w:sz w:val="24"/>
                <w:szCs w:val="24"/>
                <w:lang w:eastAsia="en-US"/>
              </w:rPr>
              <w:t>33</w:t>
            </w:r>
          </w:p>
        </w:tc>
        <w:tc>
          <w:tcPr>
            <w:tcW w:w="372" w:type="pct"/>
          </w:tcPr>
          <w:p w:rsidR="00446C80" w:rsidRPr="004D7535" w:rsidRDefault="00446C80" w:rsidP="004D7535">
            <w:pPr>
              <w:jc w:val="both"/>
              <w:rPr>
                <w:rFonts w:ascii="Arial" w:eastAsia="Calibri" w:hAnsi="Arial" w:cs="Arial"/>
                <w:sz w:val="24"/>
                <w:szCs w:val="24"/>
                <w:lang w:eastAsia="en-US"/>
              </w:rPr>
            </w:pPr>
            <w:r w:rsidRPr="004D7535">
              <w:rPr>
                <w:rFonts w:ascii="Arial" w:eastAsia="Calibri" w:hAnsi="Arial" w:cs="Arial"/>
                <w:sz w:val="24"/>
                <w:szCs w:val="24"/>
                <w:lang w:eastAsia="en-US"/>
              </w:rPr>
              <w:t>41</w:t>
            </w:r>
          </w:p>
        </w:tc>
        <w:tc>
          <w:tcPr>
            <w:tcW w:w="372" w:type="pct"/>
          </w:tcPr>
          <w:p w:rsidR="00446C80" w:rsidRPr="004D7535" w:rsidRDefault="00446C80" w:rsidP="004D7535">
            <w:pPr>
              <w:jc w:val="both"/>
              <w:rPr>
                <w:rFonts w:ascii="Arial" w:eastAsia="Calibri" w:hAnsi="Arial" w:cs="Arial"/>
                <w:sz w:val="24"/>
                <w:szCs w:val="24"/>
                <w:lang w:eastAsia="en-US"/>
              </w:rPr>
            </w:pPr>
            <w:r w:rsidRPr="004D7535">
              <w:rPr>
                <w:rFonts w:ascii="Arial" w:eastAsia="Calibri" w:hAnsi="Arial" w:cs="Arial"/>
                <w:sz w:val="24"/>
                <w:szCs w:val="24"/>
                <w:lang w:eastAsia="en-US"/>
              </w:rPr>
              <w:t>50</w:t>
            </w:r>
          </w:p>
        </w:tc>
        <w:tc>
          <w:tcPr>
            <w:tcW w:w="372" w:type="pct"/>
          </w:tcPr>
          <w:p w:rsidR="00446C80" w:rsidRPr="004D7535" w:rsidRDefault="00446C80" w:rsidP="004D7535">
            <w:pPr>
              <w:jc w:val="both"/>
              <w:rPr>
                <w:rFonts w:ascii="Arial" w:eastAsia="Calibri" w:hAnsi="Arial" w:cs="Arial"/>
                <w:sz w:val="24"/>
                <w:szCs w:val="24"/>
                <w:lang w:eastAsia="en-US"/>
              </w:rPr>
            </w:pPr>
            <w:r w:rsidRPr="004D7535">
              <w:rPr>
                <w:rFonts w:ascii="Arial" w:eastAsia="Calibri" w:hAnsi="Arial" w:cs="Arial"/>
                <w:sz w:val="24"/>
                <w:szCs w:val="24"/>
                <w:lang w:eastAsia="en-US"/>
              </w:rPr>
              <w:t>54</w:t>
            </w:r>
          </w:p>
        </w:tc>
        <w:tc>
          <w:tcPr>
            <w:tcW w:w="372" w:type="pct"/>
          </w:tcPr>
          <w:p w:rsidR="00446C80" w:rsidRPr="004D7535" w:rsidRDefault="00446C80" w:rsidP="004D7535">
            <w:pPr>
              <w:jc w:val="both"/>
              <w:rPr>
                <w:rFonts w:ascii="Arial" w:eastAsia="Calibri" w:hAnsi="Arial" w:cs="Arial"/>
                <w:sz w:val="24"/>
                <w:szCs w:val="24"/>
                <w:lang w:eastAsia="en-US"/>
              </w:rPr>
            </w:pPr>
            <w:r w:rsidRPr="004D7535">
              <w:rPr>
                <w:rFonts w:ascii="Arial" w:eastAsia="Calibri" w:hAnsi="Arial" w:cs="Arial"/>
                <w:sz w:val="24"/>
                <w:szCs w:val="24"/>
                <w:lang w:eastAsia="en-US"/>
              </w:rPr>
              <w:t>54</w:t>
            </w:r>
          </w:p>
        </w:tc>
        <w:tc>
          <w:tcPr>
            <w:tcW w:w="255" w:type="pct"/>
          </w:tcPr>
          <w:p w:rsidR="00446C80" w:rsidRPr="004D7535" w:rsidRDefault="00446C80" w:rsidP="004D7535">
            <w:pPr>
              <w:jc w:val="both"/>
              <w:rPr>
                <w:rFonts w:ascii="Arial" w:eastAsia="Calibri" w:hAnsi="Arial" w:cs="Arial"/>
                <w:sz w:val="24"/>
                <w:szCs w:val="24"/>
                <w:lang w:eastAsia="en-US"/>
              </w:rPr>
            </w:pPr>
            <w:r w:rsidRPr="004D7535">
              <w:rPr>
                <w:rFonts w:ascii="Arial" w:eastAsia="Calibri" w:hAnsi="Arial" w:cs="Arial"/>
                <w:sz w:val="24"/>
                <w:szCs w:val="24"/>
                <w:lang w:eastAsia="en-US"/>
              </w:rPr>
              <w:t>54</w:t>
            </w:r>
          </w:p>
        </w:tc>
      </w:tr>
    </w:tbl>
    <w:p w:rsidR="00604F2B" w:rsidRPr="004D7535" w:rsidRDefault="00604F2B" w:rsidP="004D7535">
      <w:pPr>
        <w:ind w:firstLine="708"/>
        <w:jc w:val="both"/>
        <w:rPr>
          <w:rFonts w:ascii="Arial" w:hAnsi="Arial" w:cs="Arial"/>
          <w:sz w:val="24"/>
          <w:szCs w:val="24"/>
        </w:rPr>
      </w:pPr>
      <w:r w:rsidRPr="004D7535">
        <w:rPr>
          <w:rFonts w:ascii="Arial" w:hAnsi="Arial" w:cs="Arial"/>
          <w:sz w:val="24"/>
          <w:szCs w:val="24"/>
        </w:rPr>
        <w:t>Таким образом, по состоянию на начало 2025 года жилищная проблема стоит перед 130 семьями  Ковернинского муниципального округа  Нижегородской области, при этом практически для более половины от этого количества семей жилищная проблема является наиболее острой и требует решения в ближайшее время.</w:t>
      </w:r>
    </w:p>
    <w:p w:rsidR="00604F2B" w:rsidRPr="004D7535" w:rsidRDefault="00604F2B" w:rsidP="004D7535">
      <w:pPr>
        <w:ind w:firstLine="720"/>
        <w:jc w:val="both"/>
        <w:rPr>
          <w:rFonts w:ascii="Arial" w:hAnsi="Arial" w:cs="Arial"/>
          <w:sz w:val="24"/>
          <w:szCs w:val="24"/>
        </w:rPr>
      </w:pPr>
      <w:r w:rsidRPr="004D7535">
        <w:rPr>
          <w:rFonts w:ascii="Arial" w:hAnsi="Arial" w:cs="Arial"/>
          <w:sz w:val="24"/>
          <w:szCs w:val="24"/>
        </w:rPr>
        <w:t>Не могут быть признаны удовлетворительными и темпы обеспечения жильем граждан, принятых на учет в качестве нуждающихся в улучшении жилищных условий.</w:t>
      </w:r>
    </w:p>
    <w:p w:rsidR="00604F2B" w:rsidRPr="004D7535" w:rsidRDefault="00604F2B" w:rsidP="004D7535">
      <w:pPr>
        <w:ind w:firstLine="720"/>
        <w:jc w:val="both"/>
        <w:rPr>
          <w:rFonts w:ascii="Arial" w:hAnsi="Arial" w:cs="Arial"/>
          <w:sz w:val="24"/>
          <w:szCs w:val="24"/>
        </w:rPr>
      </w:pPr>
      <w:r w:rsidRPr="004D7535">
        <w:rPr>
          <w:rFonts w:ascii="Arial" w:hAnsi="Arial" w:cs="Arial"/>
          <w:sz w:val="24"/>
          <w:szCs w:val="24"/>
        </w:rPr>
        <w:t>Таким образом, реализация настоящей муниципальной программы позволит продолжить реализацию выбранного администрацией Ковернинского муниципального округа направления по обеспечению населения округа  доступным и комфортным жильем и улучшить ситуацию с обеспеченностью жильем граждан, проживающих на территории Ковернинского муниципального округа Нижегородской области.</w:t>
      </w:r>
    </w:p>
    <w:p w:rsidR="00604F2B" w:rsidRPr="004D7535" w:rsidRDefault="00604F2B" w:rsidP="004D7535">
      <w:pPr>
        <w:rPr>
          <w:rFonts w:ascii="Arial" w:hAnsi="Arial" w:cs="Arial"/>
          <w:b/>
          <w:bCs/>
          <w:sz w:val="24"/>
          <w:szCs w:val="24"/>
        </w:rPr>
      </w:pPr>
      <w:r w:rsidRPr="004D7535">
        <w:rPr>
          <w:rFonts w:ascii="Arial" w:hAnsi="Arial" w:cs="Arial"/>
          <w:b/>
          <w:bCs/>
          <w:sz w:val="24"/>
          <w:szCs w:val="24"/>
        </w:rPr>
        <w:t>2.2. Цели и задачи муниципальной программы</w:t>
      </w:r>
    </w:p>
    <w:p w:rsidR="00604F2B" w:rsidRPr="004D7535" w:rsidRDefault="00604F2B" w:rsidP="004D7535">
      <w:pPr>
        <w:ind w:firstLine="708"/>
        <w:jc w:val="both"/>
        <w:rPr>
          <w:rFonts w:ascii="Arial" w:hAnsi="Arial" w:cs="Arial"/>
          <w:sz w:val="24"/>
          <w:szCs w:val="24"/>
        </w:rPr>
      </w:pPr>
      <w:r w:rsidRPr="004D7535">
        <w:rPr>
          <w:rFonts w:ascii="Arial" w:hAnsi="Arial" w:cs="Arial"/>
          <w:sz w:val="24"/>
          <w:szCs w:val="24"/>
        </w:rPr>
        <w:t>Цели программы.</w:t>
      </w:r>
    </w:p>
    <w:p w:rsidR="00604F2B" w:rsidRPr="004D7535" w:rsidRDefault="00604F2B" w:rsidP="004D7535">
      <w:pPr>
        <w:ind w:firstLine="708"/>
        <w:jc w:val="both"/>
        <w:rPr>
          <w:rFonts w:ascii="Arial" w:hAnsi="Arial" w:cs="Arial"/>
          <w:b/>
          <w:bCs/>
          <w:sz w:val="24"/>
          <w:szCs w:val="24"/>
        </w:rPr>
      </w:pPr>
      <w:r w:rsidRPr="004D7535">
        <w:rPr>
          <w:rFonts w:ascii="Arial" w:hAnsi="Arial" w:cs="Arial"/>
          <w:b/>
          <w:bCs/>
          <w:sz w:val="24"/>
          <w:szCs w:val="24"/>
        </w:rPr>
        <w:t>Подпрограмма 1</w:t>
      </w:r>
    </w:p>
    <w:p w:rsidR="00604F2B" w:rsidRPr="004D7535" w:rsidRDefault="00604F2B" w:rsidP="004D7535">
      <w:pPr>
        <w:ind w:firstLine="708"/>
        <w:jc w:val="both"/>
        <w:rPr>
          <w:rFonts w:ascii="Arial" w:hAnsi="Arial" w:cs="Arial"/>
          <w:sz w:val="24"/>
          <w:szCs w:val="24"/>
        </w:rPr>
      </w:pPr>
      <w:r w:rsidRPr="004D7535">
        <w:rPr>
          <w:rFonts w:ascii="Arial" w:hAnsi="Arial" w:cs="Arial"/>
          <w:sz w:val="24"/>
          <w:szCs w:val="24"/>
        </w:rPr>
        <w:t>Создание благоприятных условий для проживания отдельных категорий граждан, установленных законодательством Нижегородской области.</w:t>
      </w:r>
    </w:p>
    <w:p w:rsidR="00604F2B" w:rsidRPr="004D7535" w:rsidRDefault="00604F2B" w:rsidP="004D7535">
      <w:pPr>
        <w:ind w:firstLine="708"/>
        <w:jc w:val="both"/>
        <w:rPr>
          <w:rFonts w:ascii="Arial" w:hAnsi="Arial" w:cs="Arial"/>
          <w:b/>
          <w:bCs/>
          <w:sz w:val="24"/>
          <w:szCs w:val="24"/>
        </w:rPr>
      </w:pPr>
      <w:r w:rsidRPr="004D7535">
        <w:rPr>
          <w:rFonts w:ascii="Arial" w:hAnsi="Arial" w:cs="Arial"/>
          <w:b/>
          <w:bCs/>
          <w:sz w:val="24"/>
          <w:szCs w:val="24"/>
        </w:rPr>
        <w:t>Подпрограмма 2</w:t>
      </w:r>
    </w:p>
    <w:p w:rsidR="00604F2B" w:rsidRPr="004D7535" w:rsidRDefault="00604F2B" w:rsidP="004D7535">
      <w:pPr>
        <w:ind w:firstLine="708"/>
        <w:jc w:val="both"/>
        <w:rPr>
          <w:rFonts w:ascii="Arial" w:hAnsi="Arial" w:cs="Arial"/>
          <w:sz w:val="24"/>
          <w:szCs w:val="24"/>
        </w:rPr>
      </w:pPr>
      <w:r w:rsidRPr="004D7535">
        <w:rPr>
          <w:rFonts w:ascii="Arial" w:hAnsi="Arial" w:cs="Arial"/>
          <w:sz w:val="24"/>
          <w:szCs w:val="24"/>
        </w:rPr>
        <w:t>Обеспечение эффективности деятельности управления архитектуры, капитального строительства и ЖКХ администрации Ковернинского муниципального округа  Нижегородской области в сфере обеспечения граждан доступным и комфортным жильем</w:t>
      </w:r>
    </w:p>
    <w:p w:rsidR="00604F2B" w:rsidRPr="004D7535" w:rsidRDefault="00604F2B" w:rsidP="004D7535">
      <w:pPr>
        <w:jc w:val="both"/>
        <w:rPr>
          <w:rFonts w:ascii="Arial" w:hAnsi="Arial" w:cs="Arial"/>
          <w:b/>
          <w:sz w:val="24"/>
          <w:szCs w:val="24"/>
        </w:rPr>
      </w:pPr>
    </w:p>
    <w:p w:rsidR="00604F2B" w:rsidRPr="004D7535" w:rsidRDefault="00604F2B" w:rsidP="004D7535">
      <w:pPr>
        <w:ind w:firstLine="708"/>
        <w:jc w:val="both"/>
        <w:rPr>
          <w:rFonts w:ascii="Arial" w:hAnsi="Arial" w:cs="Arial"/>
          <w:sz w:val="24"/>
          <w:szCs w:val="24"/>
        </w:rPr>
      </w:pPr>
      <w:r w:rsidRPr="004D7535">
        <w:rPr>
          <w:rFonts w:ascii="Arial" w:hAnsi="Arial" w:cs="Arial"/>
          <w:b/>
          <w:sz w:val="24"/>
          <w:szCs w:val="24"/>
        </w:rPr>
        <w:t>Задачи программы.</w:t>
      </w:r>
    </w:p>
    <w:p w:rsidR="00604F2B" w:rsidRPr="004D7535" w:rsidRDefault="00604F2B" w:rsidP="004D7535">
      <w:pPr>
        <w:ind w:firstLine="708"/>
        <w:jc w:val="both"/>
        <w:rPr>
          <w:rFonts w:ascii="Arial" w:hAnsi="Arial" w:cs="Arial"/>
          <w:b/>
          <w:bCs/>
          <w:sz w:val="24"/>
          <w:szCs w:val="24"/>
        </w:rPr>
      </w:pPr>
      <w:r w:rsidRPr="004D7535">
        <w:rPr>
          <w:rFonts w:ascii="Arial" w:hAnsi="Arial" w:cs="Arial"/>
          <w:b/>
          <w:bCs/>
          <w:sz w:val="24"/>
          <w:szCs w:val="24"/>
        </w:rPr>
        <w:t>Подпрограмма 1</w:t>
      </w:r>
    </w:p>
    <w:p w:rsidR="00604F2B" w:rsidRPr="004D7535" w:rsidRDefault="00604F2B" w:rsidP="004D7535">
      <w:pPr>
        <w:autoSpaceDE w:val="0"/>
        <w:autoSpaceDN w:val="0"/>
        <w:adjustRightInd w:val="0"/>
        <w:ind w:firstLine="708"/>
        <w:jc w:val="both"/>
        <w:rPr>
          <w:rFonts w:ascii="Arial" w:hAnsi="Arial" w:cs="Arial"/>
          <w:sz w:val="24"/>
          <w:szCs w:val="24"/>
        </w:rPr>
      </w:pPr>
      <w:r w:rsidRPr="004D7535">
        <w:rPr>
          <w:rFonts w:ascii="Arial" w:hAnsi="Arial" w:cs="Arial"/>
          <w:sz w:val="24"/>
          <w:szCs w:val="24"/>
        </w:rPr>
        <w:t>1. Предоставление жилья детям-сиротам.</w:t>
      </w:r>
    </w:p>
    <w:p w:rsidR="00604F2B" w:rsidRPr="004D7535" w:rsidRDefault="00604F2B" w:rsidP="004D7535">
      <w:pPr>
        <w:widowControl w:val="0"/>
        <w:autoSpaceDE w:val="0"/>
        <w:autoSpaceDN w:val="0"/>
        <w:adjustRightInd w:val="0"/>
        <w:ind w:firstLine="708"/>
        <w:jc w:val="both"/>
        <w:rPr>
          <w:rFonts w:ascii="Arial" w:hAnsi="Arial" w:cs="Arial"/>
          <w:sz w:val="24"/>
          <w:szCs w:val="24"/>
        </w:rPr>
      </w:pPr>
      <w:r w:rsidRPr="004D7535">
        <w:rPr>
          <w:rFonts w:ascii="Arial" w:hAnsi="Arial" w:cs="Arial"/>
          <w:sz w:val="24"/>
          <w:szCs w:val="24"/>
        </w:rPr>
        <w:t>2. Предоставление жилья лицам, нуждающимся в жилых помещениях.</w:t>
      </w:r>
    </w:p>
    <w:p w:rsidR="00604F2B" w:rsidRPr="004D7535" w:rsidRDefault="00604F2B" w:rsidP="004D7535">
      <w:pPr>
        <w:widowControl w:val="0"/>
        <w:autoSpaceDE w:val="0"/>
        <w:autoSpaceDN w:val="0"/>
        <w:adjustRightInd w:val="0"/>
        <w:ind w:firstLine="708"/>
        <w:jc w:val="both"/>
        <w:rPr>
          <w:rFonts w:ascii="Arial" w:hAnsi="Arial" w:cs="Arial"/>
          <w:sz w:val="24"/>
          <w:szCs w:val="24"/>
        </w:rPr>
      </w:pPr>
      <w:r w:rsidRPr="004D7535">
        <w:rPr>
          <w:rFonts w:ascii="Arial" w:hAnsi="Arial" w:cs="Arial"/>
          <w:sz w:val="24"/>
          <w:szCs w:val="24"/>
        </w:rPr>
        <w:lastRenderedPageBreak/>
        <w:t>3. Выплаты гражданам на компенсацию части процентной ставки по кредитам, выданным на приобретение или строительство жилья.</w:t>
      </w:r>
    </w:p>
    <w:p w:rsidR="00604F2B" w:rsidRPr="004D7535" w:rsidRDefault="00604F2B" w:rsidP="004D7535">
      <w:pPr>
        <w:widowControl w:val="0"/>
        <w:autoSpaceDE w:val="0"/>
        <w:autoSpaceDN w:val="0"/>
        <w:adjustRightInd w:val="0"/>
        <w:ind w:firstLine="708"/>
        <w:jc w:val="both"/>
        <w:rPr>
          <w:rFonts w:ascii="Arial" w:hAnsi="Arial" w:cs="Arial"/>
          <w:sz w:val="24"/>
          <w:szCs w:val="24"/>
        </w:rPr>
      </w:pPr>
      <w:r w:rsidRPr="004D7535">
        <w:rPr>
          <w:rFonts w:ascii="Arial" w:hAnsi="Arial" w:cs="Arial"/>
          <w:sz w:val="24"/>
          <w:szCs w:val="24"/>
        </w:rPr>
        <w:t>4. Социальные выплаты населению на газификацию жилья.</w:t>
      </w:r>
    </w:p>
    <w:p w:rsidR="00604F2B" w:rsidRPr="004D7535" w:rsidRDefault="00604F2B" w:rsidP="004D7535">
      <w:pPr>
        <w:widowControl w:val="0"/>
        <w:autoSpaceDE w:val="0"/>
        <w:autoSpaceDN w:val="0"/>
        <w:adjustRightInd w:val="0"/>
        <w:ind w:firstLine="708"/>
        <w:jc w:val="both"/>
        <w:rPr>
          <w:rFonts w:ascii="Arial" w:hAnsi="Arial" w:cs="Arial"/>
          <w:sz w:val="24"/>
          <w:szCs w:val="24"/>
        </w:rPr>
      </w:pPr>
      <w:r w:rsidRPr="004D7535">
        <w:rPr>
          <w:rFonts w:ascii="Arial" w:hAnsi="Arial" w:cs="Arial"/>
          <w:sz w:val="24"/>
          <w:szCs w:val="24"/>
        </w:rPr>
        <w:t>5. Предоставление социальных выплат на возмещение части процентной ставки по кредитам, полученными гражданами на газификацию жилья в российских кредитных организациях.</w:t>
      </w:r>
    </w:p>
    <w:p w:rsidR="00604F2B" w:rsidRPr="004D7535" w:rsidRDefault="00604F2B" w:rsidP="004D7535">
      <w:pPr>
        <w:ind w:firstLine="708"/>
        <w:jc w:val="both"/>
        <w:rPr>
          <w:rFonts w:ascii="Arial" w:hAnsi="Arial" w:cs="Arial"/>
          <w:sz w:val="24"/>
          <w:szCs w:val="24"/>
        </w:rPr>
      </w:pPr>
      <w:r w:rsidRPr="004D7535">
        <w:rPr>
          <w:rFonts w:ascii="Arial" w:hAnsi="Arial" w:cs="Arial"/>
          <w:sz w:val="24"/>
          <w:szCs w:val="24"/>
        </w:rPr>
        <w:t>6. Ремонт жилых помещений.</w:t>
      </w:r>
    </w:p>
    <w:p w:rsidR="00604F2B" w:rsidRPr="004D7535" w:rsidRDefault="00604F2B" w:rsidP="004D7535">
      <w:pPr>
        <w:widowControl w:val="0"/>
        <w:autoSpaceDE w:val="0"/>
        <w:autoSpaceDN w:val="0"/>
        <w:adjustRightInd w:val="0"/>
        <w:ind w:firstLine="708"/>
        <w:jc w:val="both"/>
        <w:rPr>
          <w:rFonts w:ascii="Arial" w:hAnsi="Arial" w:cs="Arial"/>
          <w:sz w:val="24"/>
          <w:szCs w:val="24"/>
        </w:rPr>
      </w:pPr>
      <w:r w:rsidRPr="004D7535">
        <w:rPr>
          <w:rFonts w:ascii="Arial" w:hAnsi="Arial" w:cs="Arial"/>
          <w:sz w:val="24"/>
          <w:szCs w:val="24"/>
        </w:rPr>
        <w:t>7. Обеспечение устойчивого сокращения непригодного для проживания жилищного фонда.</w:t>
      </w:r>
    </w:p>
    <w:p w:rsidR="00604F2B" w:rsidRPr="004D7535" w:rsidRDefault="00604F2B" w:rsidP="004D7535">
      <w:pPr>
        <w:widowControl w:val="0"/>
        <w:autoSpaceDE w:val="0"/>
        <w:autoSpaceDN w:val="0"/>
        <w:adjustRightInd w:val="0"/>
        <w:ind w:firstLine="708"/>
        <w:jc w:val="both"/>
        <w:rPr>
          <w:rFonts w:ascii="Arial" w:hAnsi="Arial" w:cs="Arial"/>
          <w:sz w:val="24"/>
          <w:szCs w:val="24"/>
        </w:rPr>
      </w:pPr>
      <w:r w:rsidRPr="004D7535">
        <w:rPr>
          <w:rFonts w:ascii="Arial" w:hAnsi="Arial" w:cs="Arial"/>
          <w:sz w:val="24"/>
          <w:szCs w:val="24"/>
        </w:rPr>
        <w:t>8. Снос аварийного жилья.</w:t>
      </w:r>
    </w:p>
    <w:p w:rsidR="00604F2B" w:rsidRPr="004D7535" w:rsidRDefault="00604F2B" w:rsidP="004D7535">
      <w:pPr>
        <w:widowControl w:val="0"/>
        <w:autoSpaceDE w:val="0"/>
        <w:autoSpaceDN w:val="0"/>
        <w:adjustRightInd w:val="0"/>
        <w:ind w:firstLine="708"/>
        <w:jc w:val="both"/>
        <w:rPr>
          <w:rFonts w:ascii="Arial" w:hAnsi="Arial" w:cs="Arial"/>
          <w:sz w:val="24"/>
          <w:szCs w:val="24"/>
        </w:rPr>
      </w:pPr>
      <w:r w:rsidRPr="004D7535">
        <w:rPr>
          <w:rFonts w:ascii="Arial" w:hAnsi="Arial" w:cs="Arial"/>
          <w:sz w:val="24"/>
          <w:szCs w:val="24"/>
        </w:rPr>
        <w:t xml:space="preserve">9 . Предоставление материальной помощи на приобретение жилого помещения в связи отсутствием жилья и достаточных средств на его приобретение гражданам, попавших в трудную жизненную ситуацию в рамках реализации постановления </w:t>
      </w:r>
      <w:proofErr w:type="gramStart"/>
      <w:r w:rsidRPr="004D7535">
        <w:rPr>
          <w:rFonts w:ascii="Arial" w:hAnsi="Arial" w:cs="Arial"/>
          <w:sz w:val="24"/>
          <w:szCs w:val="24"/>
        </w:rPr>
        <w:t>Правительства</w:t>
      </w:r>
      <w:proofErr w:type="gramEnd"/>
      <w:r w:rsidRPr="004D7535">
        <w:rPr>
          <w:rFonts w:ascii="Arial" w:hAnsi="Arial" w:cs="Arial"/>
          <w:sz w:val="24"/>
          <w:szCs w:val="24"/>
        </w:rPr>
        <w:t xml:space="preserve"> НО от 23.03.2007 №86.</w:t>
      </w:r>
    </w:p>
    <w:p w:rsidR="00604F2B" w:rsidRPr="004D7535" w:rsidRDefault="00604F2B" w:rsidP="004D7535">
      <w:pPr>
        <w:ind w:firstLine="708"/>
        <w:jc w:val="both"/>
        <w:rPr>
          <w:rFonts w:ascii="Arial" w:hAnsi="Arial" w:cs="Arial"/>
          <w:b/>
          <w:bCs/>
          <w:sz w:val="24"/>
          <w:szCs w:val="24"/>
        </w:rPr>
      </w:pPr>
    </w:p>
    <w:p w:rsidR="00604F2B" w:rsidRPr="004D7535" w:rsidRDefault="00604F2B" w:rsidP="004D7535">
      <w:pPr>
        <w:ind w:firstLine="708"/>
        <w:jc w:val="both"/>
        <w:rPr>
          <w:rFonts w:ascii="Arial" w:hAnsi="Arial" w:cs="Arial"/>
          <w:b/>
          <w:bCs/>
          <w:sz w:val="24"/>
          <w:szCs w:val="24"/>
        </w:rPr>
      </w:pPr>
      <w:r w:rsidRPr="004D7535">
        <w:rPr>
          <w:rFonts w:ascii="Arial" w:hAnsi="Arial" w:cs="Arial"/>
          <w:b/>
          <w:bCs/>
          <w:sz w:val="24"/>
          <w:szCs w:val="24"/>
        </w:rPr>
        <w:t>Подпрограмма 2</w:t>
      </w:r>
    </w:p>
    <w:p w:rsidR="00604F2B" w:rsidRPr="004D7535" w:rsidRDefault="00604F2B" w:rsidP="004D7535">
      <w:pPr>
        <w:ind w:firstLine="708"/>
        <w:jc w:val="both"/>
        <w:rPr>
          <w:rFonts w:ascii="Arial" w:hAnsi="Arial" w:cs="Arial"/>
          <w:sz w:val="24"/>
          <w:szCs w:val="24"/>
        </w:rPr>
      </w:pPr>
      <w:r w:rsidRPr="004D7535">
        <w:rPr>
          <w:rFonts w:ascii="Arial" w:hAnsi="Arial" w:cs="Arial"/>
          <w:sz w:val="24"/>
          <w:szCs w:val="24"/>
        </w:rPr>
        <w:t xml:space="preserve">1.Разработка нормативных правовых, организационно- методических и иных документов, направленных на эффективное решение задач Программы </w:t>
      </w:r>
    </w:p>
    <w:p w:rsidR="00604F2B" w:rsidRPr="004D7535" w:rsidRDefault="00604F2B" w:rsidP="004D7535">
      <w:pPr>
        <w:ind w:firstLine="708"/>
        <w:jc w:val="both"/>
        <w:rPr>
          <w:rFonts w:ascii="Arial" w:hAnsi="Arial" w:cs="Arial"/>
          <w:sz w:val="24"/>
          <w:szCs w:val="24"/>
        </w:rPr>
      </w:pPr>
      <w:r w:rsidRPr="004D7535">
        <w:rPr>
          <w:rFonts w:ascii="Arial" w:hAnsi="Arial" w:cs="Arial"/>
          <w:sz w:val="24"/>
          <w:szCs w:val="24"/>
        </w:rPr>
        <w:t>2.Мониторинг хода реализации и информационное сопровождение Программы, анализ процессов и результатов с целью своевременности принятия управленческих решений</w:t>
      </w:r>
    </w:p>
    <w:p w:rsidR="00604F2B" w:rsidRPr="004D7535" w:rsidRDefault="00604F2B" w:rsidP="004D7535">
      <w:pPr>
        <w:jc w:val="both"/>
        <w:rPr>
          <w:rFonts w:ascii="Arial" w:hAnsi="Arial" w:cs="Arial"/>
          <w:sz w:val="24"/>
          <w:szCs w:val="24"/>
        </w:rPr>
      </w:pPr>
    </w:p>
    <w:p w:rsidR="00604F2B" w:rsidRPr="004D7535" w:rsidRDefault="00604F2B" w:rsidP="004D7535">
      <w:pPr>
        <w:jc w:val="center"/>
        <w:rPr>
          <w:rFonts w:ascii="Arial" w:hAnsi="Arial" w:cs="Arial"/>
          <w:b/>
          <w:bCs/>
          <w:sz w:val="24"/>
          <w:szCs w:val="24"/>
        </w:rPr>
      </w:pPr>
      <w:r w:rsidRPr="004D7535">
        <w:rPr>
          <w:rFonts w:ascii="Arial" w:hAnsi="Arial" w:cs="Arial"/>
          <w:b/>
          <w:bCs/>
          <w:sz w:val="24"/>
          <w:szCs w:val="24"/>
        </w:rPr>
        <w:t>2.3. Сроки и этапы реализации муниципальной программы</w:t>
      </w:r>
    </w:p>
    <w:p w:rsidR="00604F2B" w:rsidRPr="004D7535" w:rsidRDefault="00604F2B" w:rsidP="004D7535">
      <w:pPr>
        <w:ind w:firstLine="708"/>
        <w:jc w:val="both"/>
        <w:rPr>
          <w:rFonts w:ascii="Arial" w:hAnsi="Arial" w:cs="Arial"/>
          <w:sz w:val="24"/>
          <w:szCs w:val="24"/>
        </w:rPr>
      </w:pPr>
      <w:r w:rsidRPr="004D7535">
        <w:rPr>
          <w:rFonts w:ascii="Arial" w:hAnsi="Arial" w:cs="Arial"/>
          <w:sz w:val="24"/>
          <w:szCs w:val="24"/>
        </w:rPr>
        <w:t>Программа рассчитана на 2021-202</w:t>
      </w:r>
      <w:r w:rsidR="00446C80" w:rsidRPr="004D7535">
        <w:rPr>
          <w:rFonts w:ascii="Arial" w:hAnsi="Arial" w:cs="Arial"/>
          <w:sz w:val="24"/>
          <w:szCs w:val="24"/>
        </w:rPr>
        <w:t>8</w:t>
      </w:r>
      <w:r w:rsidRPr="004D7535">
        <w:rPr>
          <w:rFonts w:ascii="Arial" w:hAnsi="Arial" w:cs="Arial"/>
          <w:sz w:val="24"/>
          <w:szCs w:val="24"/>
        </w:rPr>
        <w:t xml:space="preserve"> годы и реализуется в 1 этап</w:t>
      </w:r>
    </w:p>
    <w:p w:rsidR="00604F2B" w:rsidRPr="004D7535" w:rsidRDefault="00604F2B" w:rsidP="004D7535">
      <w:pPr>
        <w:ind w:firstLine="708"/>
        <w:jc w:val="both"/>
        <w:rPr>
          <w:rFonts w:ascii="Arial" w:hAnsi="Arial" w:cs="Arial"/>
          <w:b/>
          <w:bCs/>
          <w:sz w:val="24"/>
          <w:szCs w:val="24"/>
        </w:rPr>
      </w:pPr>
    </w:p>
    <w:p w:rsidR="00604F2B" w:rsidRPr="004D7535" w:rsidRDefault="00604F2B" w:rsidP="004D7535">
      <w:pPr>
        <w:jc w:val="center"/>
        <w:rPr>
          <w:rFonts w:ascii="Arial" w:hAnsi="Arial" w:cs="Arial"/>
          <w:b/>
          <w:bCs/>
          <w:sz w:val="24"/>
          <w:szCs w:val="24"/>
        </w:rPr>
      </w:pPr>
      <w:r w:rsidRPr="004D7535">
        <w:rPr>
          <w:rFonts w:ascii="Arial" w:hAnsi="Arial" w:cs="Arial"/>
          <w:b/>
          <w:bCs/>
          <w:sz w:val="24"/>
          <w:szCs w:val="24"/>
        </w:rPr>
        <w:t>2.4. Перечень основных мероприятий реализации муниципальной программы</w:t>
      </w:r>
    </w:p>
    <w:p w:rsidR="00604F2B" w:rsidRPr="004D7535" w:rsidRDefault="00604F2B" w:rsidP="004D7535">
      <w:pPr>
        <w:jc w:val="both"/>
        <w:rPr>
          <w:rFonts w:ascii="Arial" w:hAnsi="Arial" w:cs="Arial"/>
          <w:sz w:val="24"/>
          <w:szCs w:val="24"/>
        </w:rPr>
      </w:pPr>
      <w:r w:rsidRPr="004D7535">
        <w:rPr>
          <w:rFonts w:ascii="Arial" w:hAnsi="Arial" w:cs="Arial"/>
          <w:sz w:val="24"/>
          <w:szCs w:val="24"/>
        </w:rPr>
        <w:tab/>
        <w:t>Основные мероприятия изложены в рамках подпрограмм к муниципальной программе.</w:t>
      </w:r>
    </w:p>
    <w:p w:rsidR="00604F2B" w:rsidRPr="004D7535" w:rsidRDefault="00604F2B" w:rsidP="004D7535">
      <w:pPr>
        <w:jc w:val="both"/>
        <w:rPr>
          <w:rFonts w:ascii="Arial" w:hAnsi="Arial" w:cs="Arial"/>
          <w:b/>
          <w:bCs/>
          <w:sz w:val="24"/>
          <w:szCs w:val="24"/>
        </w:rPr>
      </w:pPr>
    </w:p>
    <w:p w:rsidR="00604F2B" w:rsidRPr="004D7535" w:rsidRDefault="00604F2B" w:rsidP="004D7535">
      <w:pPr>
        <w:jc w:val="center"/>
        <w:rPr>
          <w:rFonts w:ascii="Arial" w:hAnsi="Arial" w:cs="Arial"/>
          <w:b/>
          <w:bCs/>
          <w:sz w:val="24"/>
          <w:szCs w:val="24"/>
        </w:rPr>
      </w:pPr>
      <w:r w:rsidRPr="004D7535">
        <w:rPr>
          <w:rFonts w:ascii="Arial" w:hAnsi="Arial" w:cs="Arial"/>
          <w:b/>
          <w:bCs/>
          <w:sz w:val="24"/>
          <w:szCs w:val="24"/>
        </w:rPr>
        <w:t>2.5. Индикаторы достижения цели и непосредственные результаты реализации муниципальной программы</w:t>
      </w:r>
    </w:p>
    <w:p w:rsidR="00604F2B" w:rsidRPr="004D7535" w:rsidRDefault="00604F2B" w:rsidP="004D7535">
      <w:pPr>
        <w:widowControl w:val="0"/>
        <w:autoSpaceDE w:val="0"/>
        <w:autoSpaceDN w:val="0"/>
        <w:adjustRightInd w:val="0"/>
        <w:jc w:val="both"/>
        <w:rPr>
          <w:rFonts w:ascii="Arial" w:hAnsi="Arial" w:cs="Arial"/>
          <w:b/>
          <w:bCs/>
          <w:sz w:val="24"/>
          <w:szCs w:val="24"/>
        </w:rPr>
      </w:pPr>
    </w:p>
    <w:p w:rsidR="00604F2B" w:rsidRPr="004D7535" w:rsidRDefault="00604F2B" w:rsidP="004D7535">
      <w:pPr>
        <w:widowControl w:val="0"/>
        <w:autoSpaceDE w:val="0"/>
        <w:autoSpaceDN w:val="0"/>
        <w:adjustRightInd w:val="0"/>
        <w:ind w:firstLine="709"/>
        <w:jc w:val="both"/>
        <w:rPr>
          <w:rFonts w:ascii="Arial" w:hAnsi="Arial" w:cs="Arial"/>
          <w:b/>
          <w:bCs/>
          <w:sz w:val="24"/>
          <w:szCs w:val="24"/>
        </w:rPr>
      </w:pPr>
      <w:r w:rsidRPr="004D7535">
        <w:rPr>
          <w:rFonts w:ascii="Arial" w:hAnsi="Arial" w:cs="Arial"/>
          <w:b/>
          <w:bCs/>
          <w:sz w:val="24"/>
          <w:szCs w:val="24"/>
        </w:rPr>
        <w:t>Подпрограмма 1</w:t>
      </w:r>
    </w:p>
    <w:p w:rsidR="00604F2B" w:rsidRPr="004D7535" w:rsidRDefault="00604F2B" w:rsidP="004D7535">
      <w:pPr>
        <w:autoSpaceDE w:val="0"/>
        <w:autoSpaceDN w:val="0"/>
        <w:adjustRightInd w:val="0"/>
        <w:ind w:firstLine="709"/>
        <w:jc w:val="both"/>
        <w:rPr>
          <w:rFonts w:ascii="Arial" w:hAnsi="Arial" w:cs="Arial"/>
          <w:sz w:val="24"/>
          <w:szCs w:val="24"/>
        </w:rPr>
      </w:pPr>
      <w:r w:rsidRPr="004D7535">
        <w:rPr>
          <w:rFonts w:ascii="Arial" w:hAnsi="Arial" w:cs="Arial"/>
          <w:sz w:val="24"/>
          <w:szCs w:val="24"/>
        </w:rPr>
        <w:t xml:space="preserve">1. Предоставление жилья детям-сиротам - </w:t>
      </w:r>
      <w:r w:rsidR="0006490E" w:rsidRPr="004D7535">
        <w:rPr>
          <w:rFonts w:ascii="Arial" w:hAnsi="Arial" w:cs="Arial"/>
          <w:sz w:val="24"/>
          <w:szCs w:val="24"/>
        </w:rPr>
        <w:t>42</w:t>
      </w:r>
      <w:r w:rsidRPr="004D7535">
        <w:rPr>
          <w:rFonts w:ascii="Arial" w:hAnsi="Arial" w:cs="Arial"/>
          <w:sz w:val="24"/>
          <w:szCs w:val="24"/>
        </w:rPr>
        <w:t>.</w:t>
      </w:r>
    </w:p>
    <w:p w:rsidR="00604F2B" w:rsidRPr="004D7535" w:rsidRDefault="00604F2B" w:rsidP="004D7535">
      <w:pPr>
        <w:autoSpaceDE w:val="0"/>
        <w:autoSpaceDN w:val="0"/>
        <w:adjustRightInd w:val="0"/>
        <w:ind w:firstLine="709"/>
        <w:jc w:val="both"/>
        <w:rPr>
          <w:rFonts w:ascii="Arial" w:hAnsi="Arial" w:cs="Arial"/>
          <w:sz w:val="24"/>
          <w:szCs w:val="24"/>
        </w:rPr>
      </w:pPr>
      <w:r w:rsidRPr="004D7535">
        <w:rPr>
          <w:rFonts w:ascii="Arial" w:hAnsi="Arial" w:cs="Arial"/>
          <w:sz w:val="24"/>
          <w:szCs w:val="24"/>
        </w:rPr>
        <w:t>2. Предоставление жилья лицам, нуждающимся в жилых помещениях - 14.</w:t>
      </w:r>
    </w:p>
    <w:p w:rsidR="00604F2B" w:rsidRPr="004D7535" w:rsidRDefault="00604F2B" w:rsidP="004D7535">
      <w:pPr>
        <w:autoSpaceDE w:val="0"/>
        <w:autoSpaceDN w:val="0"/>
        <w:adjustRightInd w:val="0"/>
        <w:ind w:firstLine="709"/>
        <w:jc w:val="both"/>
        <w:rPr>
          <w:rFonts w:ascii="Arial" w:hAnsi="Arial" w:cs="Arial"/>
          <w:sz w:val="24"/>
          <w:szCs w:val="24"/>
        </w:rPr>
      </w:pPr>
      <w:r w:rsidRPr="004D7535">
        <w:rPr>
          <w:rFonts w:ascii="Arial" w:hAnsi="Arial" w:cs="Arial"/>
          <w:sz w:val="24"/>
          <w:szCs w:val="24"/>
        </w:rPr>
        <w:t>3. Выплаты гражданам на компенсацию части процентной ставки по кредитам, выданным на приобретение или строительство жилья -</w:t>
      </w:r>
      <w:r w:rsidR="007865B5" w:rsidRPr="004D7535">
        <w:rPr>
          <w:rFonts w:ascii="Arial" w:hAnsi="Arial" w:cs="Arial"/>
          <w:sz w:val="24"/>
          <w:szCs w:val="24"/>
        </w:rPr>
        <w:t>9</w:t>
      </w:r>
      <w:r w:rsidRPr="004D7535">
        <w:rPr>
          <w:rFonts w:ascii="Arial" w:hAnsi="Arial" w:cs="Arial"/>
          <w:sz w:val="24"/>
          <w:szCs w:val="24"/>
        </w:rPr>
        <w:t>.</w:t>
      </w:r>
    </w:p>
    <w:p w:rsidR="00604F2B" w:rsidRPr="004D7535" w:rsidRDefault="00604F2B" w:rsidP="004D7535">
      <w:pPr>
        <w:autoSpaceDE w:val="0"/>
        <w:autoSpaceDN w:val="0"/>
        <w:adjustRightInd w:val="0"/>
        <w:ind w:firstLine="709"/>
        <w:jc w:val="both"/>
        <w:rPr>
          <w:rFonts w:ascii="Arial" w:hAnsi="Arial" w:cs="Arial"/>
          <w:sz w:val="24"/>
          <w:szCs w:val="24"/>
        </w:rPr>
      </w:pPr>
      <w:r w:rsidRPr="004D7535">
        <w:rPr>
          <w:rFonts w:ascii="Arial" w:hAnsi="Arial" w:cs="Arial"/>
          <w:sz w:val="24"/>
          <w:szCs w:val="24"/>
        </w:rPr>
        <w:t>4. Социальные выплаты населению на газификацию жилья-</w:t>
      </w:r>
      <w:r w:rsidR="007865B5" w:rsidRPr="004D7535">
        <w:rPr>
          <w:rFonts w:ascii="Arial" w:hAnsi="Arial" w:cs="Arial"/>
          <w:sz w:val="24"/>
          <w:szCs w:val="24"/>
        </w:rPr>
        <w:t>12</w:t>
      </w:r>
      <w:r w:rsidRPr="004D7535">
        <w:rPr>
          <w:rFonts w:ascii="Arial" w:hAnsi="Arial" w:cs="Arial"/>
          <w:sz w:val="24"/>
          <w:szCs w:val="24"/>
        </w:rPr>
        <w:t>.</w:t>
      </w:r>
    </w:p>
    <w:p w:rsidR="00604F2B" w:rsidRPr="004D7535" w:rsidRDefault="00604F2B" w:rsidP="004D7535">
      <w:pPr>
        <w:autoSpaceDE w:val="0"/>
        <w:autoSpaceDN w:val="0"/>
        <w:adjustRightInd w:val="0"/>
        <w:ind w:firstLine="709"/>
        <w:jc w:val="both"/>
        <w:rPr>
          <w:rFonts w:ascii="Arial" w:hAnsi="Arial" w:cs="Arial"/>
          <w:sz w:val="24"/>
          <w:szCs w:val="24"/>
        </w:rPr>
      </w:pPr>
      <w:r w:rsidRPr="004D7535">
        <w:rPr>
          <w:rFonts w:ascii="Arial" w:hAnsi="Arial" w:cs="Arial"/>
          <w:sz w:val="24"/>
          <w:szCs w:val="24"/>
        </w:rPr>
        <w:t xml:space="preserve">5. Предоставление социальных выплат на возмещение части процентной ставки по кредитам, полученными гражданами на газификацию жилья </w:t>
      </w:r>
      <w:proofErr w:type="gramStart"/>
      <w:r w:rsidRPr="004D7535">
        <w:rPr>
          <w:rFonts w:ascii="Arial" w:hAnsi="Arial" w:cs="Arial"/>
          <w:sz w:val="24"/>
          <w:szCs w:val="24"/>
        </w:rPr>
        <w:t>в</w:t>
      </w:r>
      <w:proofErr w:type="gramEnd"/>
      <w:r w:rsidRPr="004D7535">
        <w:rPr>
          <w:rFonts w:ascii="Arial" w:hAnsi="Arial" w:cs="Arial"/>
          <w:sz w:val="24"/>
          <w:szCs w:val="24"/>
        </w:rPr>
        <w:t xml:space="preserve"> российских кредитных организациях-</w:t>
      </w:r>
      <w:r w:rsidR="0006490E" w:rsidRPr="004D7535">
        <w:rPr>
          <w:rFonts w:ascii="Arial" w:hAnsi="Arial" w:cs="Arial"/>
          <w:sz w:val="24"/>
          <w:szCs w:val="24"/>
        </w:rPr>
        <w:t>8</w:t>
      </w:r>
      <w:r w:rsidRPr="004D7535">
        <w:rPr>
          <w:rFonts w:ascii="Arial" w:hAnsi="Arial" w:cs="Arial"/>
          <w:sz w:val="24"/>
          <w:szCs w:val="24"/>
        </w:rPr>
        <w:t>.</w:t>
      </w:r>
    </w:p>
    <w:p w:rsidR="00604F2B" w:rsidRPr="004D7535" w:rsidRDefault="00604F2B" w:rsidP="004D7535">
      <w:pPr>
        <w:autoSpaceDE w:val="0"/>
        <w:autoSpaceDN w:val="0"/>
        <w:adjustRightInd w:val="0"/>
        <w:ind w:firstLine="709"/>
        <w:jc w:val="both"/>
        <w:rPr>
          <w:rFonts w:ascii="Arial" w:hAnsi="Arial" w:cs="Arial"/>
          <w:sz w:val="24"/>
          <w:szCs w:val="24"/>
        </w:rPr>
      </w:pPr>
      <w:r w:rsidRPr="004D7535">
        <w:rPr>
          <w:rFonts w:ascii="Arial" w:hAnsi="Arial" w:cs="Arial"/>
          <w:sz w:val="24"/>
          <w:szCs w:val="24"/>
        </w:rPr>
        <w:t xml:space="preserve">6. Ремонт </w:t>
      </w:r>
      <w:proofErr w:type="gramStart"/>
      <w:r w:rsidRPr="004D7535">
        <w:rPr>
          <w:rFonts w:ascii="Arial" w:hAnsi="Arial" w:cs="Arial"/>
          <w:sz w:val="24"/>
          <w:szCs w:val="24"/>
        </w:rPr>
        <w:t>жилых</w:t>
      </w:r>
      <w:proofErr w:type="gramEnd"/>
      <w:r w:rsidRPr="004D7535">
        <w:rPr>
          <w:rFonts w:ascii="Arial" w:hAnsi="Arial" w:cs="Arial"/>
          <w:sz w:val="24"/>
          <w:szCs w:val="24"/>
        </w:rPr>
        <w:t xml:space="preserve"> помещений-7</w:t>
      </w:r>
      <w:r w:rsidR="0006490E" w:rsidRPr="004D7535">
        <w:rPr>
          <w:rFonts w:ascii="Arial" w:hAnsi="Arial" w:cs="Arial"/>
          <w:sz w:val="24"/>
          <w:szCs w:val="24"/>
        </w:rPr>
        <w:t>9</w:t>
      </w:r>
      <w:r w:rsidRPr="004D7535">
        <w:rPr>
          <w:rFonts w:ascii="Arial" w:hAnsi="Arial" w:cs="Arial"/>
          <w:sz w:val="24"/>
          <w:szCs w:val="24"/>
        </w:rPr>
        <w:t>.</w:t>
      </w:r>
    </w:p>
    <w:p w:rsidR="00604F2B" w:rsidRPr="004D7535" w:rsidRDefault="00604F2B" w:rsidP="004D7535">
      <w:pPr>
        <w:autoSpaceDE w:val="0"/>
        <w:autoSpaceDN w:val="0"/>
        <w:adjustRightInd w:val="0"/>
        <w:ind w:firstLine="709"/>
        <w:jc w:val="both"/>
        <w:rPr>
          <w:rFonts w:ascii="Arial" w:hAnsi="Arial" w:cs="Arial"/>
          <w:sz w:val="24"/>
          <w:szCs w:val="24"/>
        </w:rPr>
      </w:pPr>
      <w:r w:rsidRPr="004D7535">
        <w:rPr>
          <w:rFonts w:ascii="Arial" w:hAnsi="Arial" w:cs="Arial"/>
          <w:sz w:val="24"/>
          <w:szCs w:val="24"/>
        </w:rPr>
        <w:t>7. Обеспечение устойчивого сокращения непригодного для проживания жилищного фонда- 46.</w:t>
      </w:r>
    </w:p>
    <w:p w:rsidR="00604F2B" w:rsidRPr="004D7535" w:rsidRDefault="00604F2B" w:rsidP="004D7535">
      <w:pPr>
        <w:autoSpaceDE w:val="0"/>
        <w:autoSpaceDN w:val="0"/>
        <w:adjustRightInd w:val="0"/>
        <w:ind w:firstLine="709"/>
        <w:jc w:val="both"/>
        <w:rPr>
          <w:rFonts w:ascii="Arial" w:hAnsi="Arial" w:cs="Arial"/>
          <w:sz w:val="24"/>
          <w:szCs w:val="24"/>
        </w:rPr>
      </w:pPr>
      <w:r w:rsidRPr="004D7535">
        <w:rPr>
          <w:rFonts w:ascii="Arial" w:hAnsi="Arial" w:cs="Arial"/>
          <w:sz w:val="24"/>
          <w:szCs w:val="24"/>
        </w:rPr>
        <w:t>8. Снос аварийного жилья - 1</w:t>
      </w:r>
      <w:r w:rsidR="0006490E" w:rsidRPr="004D7535">
        <w:rPr>
          <w:rFonts w:ascii="Arial" w:hAnsi="Arial" w:cs="Arial"/>
          <w:sz w:val="24"/>
          <w:szCs w:val="24"/>
        </w:rPr>
        <w:t>2</w:t>
      </w:r>
      <w:r w:rsidRPr="004D7535">
        <w:rPr>
          <w:rFonts w:ascii="Arial" w:hAnsi="Arial" w:cs="Arial"/>
          <w:sz w:val="24"/>
          <w:szCs w:val="24"/>
        </w:rPr>
        <w:t>.</w:t>
      </w:r>
    </w:p>
    <w:p w:rsidR="00604F2B" w:rsidRPr="004D7535" w:rsidRDefault="00604F2B" w:rsidP="004D7535">
      <w:pPr>
        <w:autoSpaceDE w:val="0"/>
        <w:autoSpaceDN w:val="0"/>
        <w:adjustRightInd w:val="0"/>
        <w:ind w:firstLine="709"/>
        <w:jc w:val="both"/>
        <w:rPr>
          <w:rFonts w:ascii="Arial" w:hAnsi="Arial" w:cs="Arial"/>
          <w:sz w:val="24"/>
          <w:szCs w:val="24"/>
        </w:rPr>
      </w:pPr>
      <w:r w:rsidRPr="004D7535">
        <w:rPr>
          <w:rFonts w:ascii="Arial" w:hAnsi="Arial" w:cs="Arial"/>
          <w:sz w:val="24"/>
          <w:szCs w:val="24"/>
        </w:rPr>
        <w:t xml:space="preserve">9. Предоставление материальной помощи на приобретение жилого помещения в связи отсутствием жилья и достаточных средств на его приобретение гражданам, попавших в трудную жизненную ситуацию в рамках реализации постановления </w:t>
      </w:r>
      <w:proofErr w:type="gramStart"/>
      <w:r w:rsidRPr="004D7535">
        <w:rPr>
          <w:rFonts w:ascii="Arial" w:hAnsi="Arial" w:cs="Arial"/>
          <w:sz w:val="24"/>
          <w:szCs w:val="24"/>
        </w:rPr>
        <w:t>Правительства</w:t>
      </w:r>
      <w:proofErr w:type="gramEnd"/>
      <w:r w:rsidRPr="004D7535">
        <w:rPr>
          <w:rFonts w:ascii="Arial" w:hAnsi="Arial" w:cs="Arial"/>
          <w:sz w:val="24"/>
          <w:szCs w:val="24"/>
        </w:rPr>
        <w:t xml:space="preserve"> НО от 23.03.2007 №86 - 6.</w:t>
      </w:r>
    </w:p>
    <w:p w:rsidR="00604F2B" w:rsidRPr="004D7535" w:rsidRDefault="00604F2B" w:rsidP="004D7535">
      <w:pPr>
        <w:autoSpaceDE w:val="0"/>
        <w:autoSpaceDN w:val="0"/>
        <w:adjustRightInd w:val="0"/>
        <w:ind w:firstLine="709"/>
        <w:jc w:val="both"/>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2"/>
        <w:gridCol w:w="1602"/>
        <w:gridCol w:w="979"/>
        <w:gridCol w:w="751"/>
        <w:gridCol w:w="873"/>
        <w:gridCol w:w="625"/>
        <w:gridCol w:w="623"/>
        <w:gridCol w:w="623"/>
        <w:gridCol w:w="623"/>
        <w:gridCol w:w="623"/>
        <w:gridCol w:w="717"/>
        <w:gridCol w:w="717"/>
        <w:gridCol w:w="715"/>
      </w:tblGrid>
      <w:tr w:rsidR="00446C80" w:rsidRPr="004D7535" w:rsidTr="00446C80">
        <w:tc>
          <w:tcPr>
            <w:tcW w:w="194" w:type="pct"/>
          </w:tcPr>
          <w:p w:rsidR="00446C80" w:rsidRPr="004D7535" w:rsidRDefault="00446C80" w:rsidP="004D7535">
            <w:pPr>
              <w:jc w:val="both"/>
              <w:rPr>
                <w:rFonts w:ascii="Arial" w:hAnsi="Arial" w:cs="Arial"/>
                <w:sz w:val="24"/>
                <w:szCs w:val="24"/>
              </w:rPr>
            </w:pPr>
            <w:r w:rsidRPr="004D7535">
              <w:rPr>
                <w:rFonts w:ascii="Arial" w:hAnsi="Arial" w:cs="Arial"/>
                <w:sz w:val="24"/>
                <w:szCs w:val="24"/>
              </w:rPr>
              <w:t>№</w:t>
            </w:r>
          </w:p>
        </w:tc>
        <w:tc>
          <w:tcPr>
            <w:tcW w:w="813" w:type="pct"/>
          </w:tcPr>
          <w:p w:rsidR="00446C80" w:rsidRPr="004D7535" w:rsidRDefault="00446C80" w:rsidP="004D7535">
            <w:pPr>
              <w:jc w:val="both"/>
              <w:rPr>
                <w:rFonts w:ascii="Arial" w:hAnsi="Arial" w:cs="Arial"/>
                <w:sz w:val="24"/>
                <w:szCs w:val="24"/>
              </w:rPr>
            </w:pPr>
            <w:r w:rsidRPr="004D7535">
              <w:rPr>
                <w:rFonts w:ascii="Arial" w:hAnsi="Arial" w:cs="Arial"/>
                <w:sz w:val="24"/>
                <w:szCs w:val="24"/>
              </w:rPr>
              <w:t>Наименование</w:t>
            </w:r>
          </w:p>
        </w:tc>
        <w:tc>
          <w:tcPr>
            <w:tcW w:w="497" w:type="pct"/>
          </w:tcPr>
          <w:p w:rsidR="00446C80" w:rsidRPr="004D7535" w:rsidRDefault="00446C80" w:rsidP="004D7535">
            <w:pPr>
              <w:ind w:right="101"/>
              <w:jc w:val="center"/>
              <w:rPr>
                <w:rFonts w:ascii="Arial" w:hAnsi="Arial" w:cs="Arial"/>
                <w:sz w:val="24"/>
                <w:szCs w:val="24"/>
              </w:rPr>
            </w:pPr>
            <w:r w:rsidRPr="004D7535">
              <w:rPr>
                <w:rFonts w:ascii="Arial" w:hAnsi="Arial" w:cs="Arial"/>
                <w:sz w:val="24"/>
                <w:szCs w:val="24"/>
              </w:rPr>
              <w:t>Ед. изм.</w:t>
            </w:r>
          </w:p>
        </w:tc>
        <w:tc>
          <w:tcPr>
            <w:tcW w:w="381"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2019 год (факт)</w:t>
            </w:r>
          </w:p>
        </w:tc>
        <w:tc>
          <w:tcPr>
            <w:tcW w:w="443"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2020 год (оценка)</w:t>
            </w:r>
          </w:p>
        </w:tc>
        <w:tc>
          <w:tcPr>
            <w:tcW w:w="317"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 xml:space="preserve">2021 год </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 xml:space="preserve">2022 год </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 xml:space="preserve">2023 год </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2024</w:t>
            </w:r>
          </w:p>
          <w:p w:rsidR="00446C80" w:rsidRPr="004D7535" w:rsidRDefault="00446C80" w:rsidP="004D7535">
            <w:pPr>
              <w:jc w:val="center"/>
              <w:rPr>
                <w:rFonts w:ascii="Arial" w:hAnsi="Arial" w:cs="Arial"/>
                <w:sz w:val="24"/>
                <w:szCs w:val="24"/>
              </w:rPr>
            </w:pPr>
            <w:r w:rsidRPr="004D7535">
              <w:rPr>
                <w:rFonts w:ascii="Arial" w:hAnsi="Arial" w:cs="Arial"/>
                <w:sz w:val="24"/>
                <w:szCs w:val="24"/>
              </w:rPr>
              <w:t>год</w:t>
            </w:r>
          </w:p>
          <w:p w:rsidR="00446C80" w:rsidRPr="004D7535" w:rsidRDefault="00446C80" w:rsidP="004D7535">
            <w:pPr>
              <w:jc w:val="center"/>
              <w:rPr>
                <w:rFonts w:ascii="Arial" w:hAnsi="Arial" w:cs="Arial"/>
                <w:sz w:val="24"/>
                <w:szCs w:val="24"/>
              </w:rPr>
            </w:pP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2025</w:t>
            </w:r>
          </w:p>
        </w:tc>
        <w:tc>
          <w:tcPr>
            <w:tcW w:w="364"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2026</w:t>
            </w:r>
          </w:p>
        </w:tc>
        <w:tc>
          <w:tcPr>
            <w:tcW w:w="364"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2027</w:t>
            </w:r>
          </w:p>
        </w:tc>
        <w:tc>
          <w:tcPr>
            <w:tcW w:w="363"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2028</w:t>
            </w:r>
          </w:p>
        </w:tc>
      </w:tr>
      <w:tr w:rsidR="00446C80" w:rsidRPr="004D7535" w:rsidTr="00446C80">
        <w:tc>
          <w:tcPr>
            <w:tcW w:w="194" w:type="pct"/>
          </w:tcPr>
          <w:p w:rsidR="00446C80" w:rsidRPr="004D7535" w:rsidRDefault="00446C80" w:rsidP="004D7535">
            <w:pPr>
              <w:jc w:val="both"/>
              <w:rPr>
                <w:rFonts w:ascii="Arial" w:hAnsi="Arial" w:cs="Arial"/>
                <w:sz w:val="24"/>
                <w:szCs w:val="24"/>
              </w:rPr>
            </w:pPr>
            <w:r w:rsidRPr="004D7535">
              <w:rPr>
                <w:rFonts w:ascii="Arial" w:hAnsi="Arial" w:cs="Arial"/>
                <w:sz w:val="24"/>
                <w:szCs w:val="24"/>
              </w:rPr>
              <w:lastRenderedPageBreak/>
              <w:t>1</w:t>
            </w:r>
          </w:p>
        </w:tc>
        <w:tc>
          <w:tcPr>
            <w:tcW w:w="813" w:type="pct"/>
          </w:tcPr>
          <w:p w:rsidR="00446C80" w:rsidRPr="004D7535" w:rsidRDefault="00446C80" w:rsidP="004D7535">
            <w:pPr>
              <w:rPr>
                <w:rFonts w:ascii="Arial" w:hAnsi="Arial" w:cs="Arial"/>
                <w:sz w:val="24"/>
                <w:szCs w:val="24"/>
              </w:rPr>
            </w:pPr>
            <w:r w:rsidRPr="004D7535">
              <w:rPr>
                <w:rFonts w:ascii="Arial" w:hAnsi="Arial" w:cs="Arial"/>
                <w:sz w:val="24"/>
                <w:szCs w:val="24"/>
              </w:rPr>
              <w:t xml:space="preserve">Предоставление жилья детям-сиротам </w:t>
            </w:r>
          </w:p>
        </w:tc>
        <w:tc>
          <w:tcPr>
            <w:tcW w:w="497"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чел.</w:t>
            </w:r>
          </w:p>
        </w:tc>
        <w:tc>
          <w:tcPr>
            <w:tcW w:w="381" w:type="pct"/>
            <w:shd w:val="clear" w:color="auto" w:fill="auto"/>
          </w:tcPr>
          <w:p w:rsidR="00446C80" w:rsidRPr="004D7535" w:rsidRDefault="00446C80" w:rsidP="004D7535">
            <w:pPr>
              <w:jc w:val="center"/>
              <w:rPr>
                <w:rFonts w:ascii="Arial" w:hAnsi="Arial" w:cs="Arial"/>
                <w:sz w:val="24"/>
                <w:szCs w:val="24"/>
              </w:rPr>
            </w:pPr>
            <w:r w:rsidRPr="004D7535">
              <w:rPr>
                <w:rFonts w:ascii="Arial" w:hAnsi="Arial" w:cs="Arial"/>
                <w:sz w:val="24"/>
                <w:szCs w:val="24"/>
              </w:rPr>
              <w:t>9</w:t>
            </w:r>
          </w:p>
        </w:tc>
        <w:tc>
          <w:tcPr>
            <w:tcW w:w="443" w:type="pct"/>
            <w:shd w:val="clear" w:color="auto" w:fill="auto"/>
          </w:tcPr>
          <w:p w:rsidR="00446C80" w:rsidRPr="004D7535" w:rsidRDefault="00446C80" w:rsidP="004D7535">
            <w:pPr>
              <w:jc w:val="center"/>
              <w:rPr>
                <w:rFonts w:ascii="Arial" w:hAnsi="Arial" w:cs="Arial"/>
                <w:sz w:val="24"/>
                <w:szCs w:val="24"/>
              </w:rPr>
            </w:pPr>
            <w:r w:rsidRPr="004D7535">
              <w:rPr>
                <w:rFonts w:ascii="Arial" w:hAnsi="Arial" w:cs="Arial"/>
                <w:sz w:val="24"/>
                <w:szCs w:val="24"/>
              </w:rPr>
              <w:t>9</w:t>
            </w:r>
          </w:p>
        </w:tc>
        <w:tc>
          <w:tcPr>
            <w:tcW w:w="317"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7</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7</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5</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3</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5</w:t>
            </w:r>
          </w:p>
        </w:tc>
        <w:tc>
          <w:tcPr>
            <w:tcW w:w="364" w:type="pct"/>
          </w:tcPr>
          <w:p w:rsidR="00446C80" w:rsidRPr="004D7535" w:rsidRDefault="00446C80" w:rsidP="004D7535">
            <w:pPr>
              <w:rPr>
                <w:rFonts w:ascii="Arial" w:hAnsi="Arial" w:cs="Arial"/>
                <w:sz w:val="24"/>
                <w:szCs w:val="24"/>
              </w:rPr>
            </w:pPr>
            <w:r w:rsidRPr="004D7535">
              <w:rPr>
                <w:rFonts w:ascii="Arial" w:hAnsi="Arial" w:cs="Arial"/>
                <w:sz w:val="24"/>
                <w:szCs w:val="24"/>
              </w:rPr>
              <w:t>5</w:t>
            </w:r>
          </w:p>
        </w:tc>
        <w:tc>
          <w:tcPr>
            <w:tcW w:w="364" w:type="pct"/>
          </w:tcPr>
          <w:p w:rsidR="00446C80" w:rsidRPr="004D7535" w:rsidRDefault="00446C80" w:rsidP="004D7535">
            <w:pPr>
              <w:rPr>
                <w:rFonts w:ascii="Arial" w:hAnsi="Arial" w:cs="Arial"/>
                <w:sz w:val="24"/>
                <w:szCs w:val="24"/>
              </w:rPr>
            </w:pPr>
            <w:r w:rsidRPr="004D7535">
              <w:rPr>
                <w:rFonts w:ascii="Arial" w:hAnsi="Arial" w:cs="Arial"/>
                <w:sz w:val="24"/>
                <w:szCs w:val="24"/>
              </w:rPr>
              <w:t>5</w:t>
            </w:r>
          </w:p>
        </w:tc>
        <w:tc>
          <w:tcPr>
            <w:tcW w:w="363" w:type="pct"/>
          </w:tcPr>
          <w:p w:rsidR="00446C80" w:rsidRPr="004D7535" w:rsidRDefault="00446C80" w:rsidP="004D7535">
            <w:pPr>
              <w:rPr>
                <w:rFonts w:ascii="Arial" w:hAnsi="Arial" w:cs="Arial"/>
                <w:sz w:val="24"/>
                <w:szCs w:val="24"/>
              </w:rPr>
            </w:pPr>
            <w:r w:rsidRPr="004D7535">
              <w:rPr>
                <w:rFonts w:ascii="Arial" w:hAnsi="Arial" w:cs="Arial"/>
                <w:sz w:val="24"/>
                <w:szCs w:val="24"/>
              </w:rPr>
              <w:t>5</w:t>
            </w:r>
          </w:p>
        </w:tc>
      </w:tr>
      <w:tr w:rsidR="00446C80" w:rsidRPr="004D7535" w:rsidTr="00446C80">
        <w:tc>
          <w:tcPr>
            <w:tcW w:w="194" w:type="pct"/>
          </w:tcPr>
          <w:p w:rsidR="00446C80" w:rsidRPr="004D7535" w:rsidRDefault="00446C80" w:rsidP="004D7535">
            <w:pPr>
              <w:jc w:val="both"/>
              <w:rPr>
                <w:rFonts w:ascii="Arial" w:hAnsi="Arial" w:cs="Arial"/>
                <w:sz w:val="24"/>
                <w:szCs w:val="24"/>
              </w:rPr>
            </w:pPr>
            <w:r w:rsidRPr="004D7535">
              <w:rPr>
                <w:rFonts w:ascii="Arial" w:hAnsi="Arial" w:cs="Arial"/>
                <w:sz w:val="24"/>
                <w:szCs w:val="24"/>
              </w:rPr>
              <w:t>2</w:t>
            </w:r>
          </w:p>
        </w:tc>
        <w:tc>
          <w:tcPr>
            <w:tcW w:w="813" w:type="pct"/>
          </w:tcPr>
          <w:p w:rsidR="00446C80" w:rsidRPr="004D7535" w:rsidRDefault="00446C80" w:rsidP="004D7535">
            <w:pPr>
              <w:rPr>
                <w:rFonts w:ascii="Arial" w:hAnsi="Arial" w:cs="Arial"/>
                <w:sz w:val="24"/>
                <w:szCs w:val="24"/>
              </w:rPr>
            </w:pPr>
            <w:r w:rsidRPr="004D7535">
              <w:rPr>
                <w:rFonts w:ascii="Arial" w:hAnsi="Arial" w:cs="Arial"/>
                <w:sz w:val="24"/>
                <w:szCs w:val="24"/>
              </w:rPr>
              <w:t>Предоставление жилья лицам, нуждающимся в жилых помещениях</w:t>
            </w:r>
          </w:p>
        </w:tc>
        <w:tc>
          <w:tcPr>
            <w:tcW w:w="497"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семей</w:t>
            </w:r>
          </w:p>
        </w:tc>
        <w:tc>
          <w:tcPr>
            <w:tcW w:w="381" w:type="pct"/>
            <w:shd w:val="clear" w:color="auto" w:fill="auto"/>
          </w:tcPr>
          <w:p w:rsidR="00446C80" w:rsidRPr="004D7535" w:rsidRDefault="00446C80" w:rsidP="004D7535">
            <w:pPr>
              <w:jc w:val="center"/>
              <w:rPr>
                <w:rFonts w:ascii="Arial" w:hAnsi="Arial" w:cs="Arial"/>
                <w:sz w:val="24"/>
                <w:szCs w:val="24"/>
              </w:rPr>
            </w:pPr>
            <w:r w:rsidRPr="004D7535">
              <w:rPr>
                <w:rFonts w:ascii="Arial" w:hAnsi="Arial" w:cs="Arial"/>
                <w:sz w:val="24"/>
                <w:szCs w:val="24"/>
              </w:rPr>
              <w:t>3</w:t>
            </w:r>
          </w:p>
        </w:tc>
        <w:tc>
          <w:tcPr>
            <w:tcW w:w="443" w:type="pct"/>
            <w:shd w:val="clear" w:color="auto" w:fill="auto"/>
          </w:tcPr>
          <w:p w:rsidR="00446C80" w:rsidRPr="004D7535" w:rsidRDefault="00446C80" w:rsidP="004D7535">
            <w:pPr>
              <w:jc w:val="center"/>
              <w:rPr>
                <w:rFonts w:ascii="Arial" w:hAnsi="Arial" w:cs="Arial"/>
                <w:sz w:val="24"/>
                <w:szCs w:val="24"/>
              </w:rPr>
            </w:pPr>
            <w:r w:rsidRPr="004D7535">
              <w:rPr>
                <w:rFonts w:ascii="Arial" w:hAnsi="Arial" w:cs="Arial"/>
                <w:sz w:val="24"/>
                <w:szCs w:val="24"/>
              </w:rPr>
              <w:t>2</w:t>
            </w:r>
          </w:p>
        </w:tc>
        <w:tc>
          <w:tcPr>
            <w:tcW w:w="317"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4</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2</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2</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2</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3</w:t>
            </w:r>
          </w:p>
        </w:tc>
        <w:tc>
          <w:tcPr>
            <w:tcW w:w="364" w:type="pct"/>
          </w:tcPr>
          <w:p w:rsidR="00446C80" w:rsidRPr="004D7535" w:rsidRDefault="00446C80" w:rsidP="004D7535">
            <w:pPr>
              <w:rPr>
                <w:rFonts w:ascii="Arial" w:hAnsi="Arial" w:cs="Arial"/>
                <w:sz w:val="24"/>
                <w:szCs w:val="24"/>
              </w:rPr>
            </w:pPr>
            <w:r w:rsidRPr="004D7535">
              <w:rPr>
                <w:rFonts w:ascii="Arial" w:hAnsi="Arial" w:cs="Arial"/>
                <w:sz w:val="24"/>
                <w:szCs w:val="24"/>
              </w:rPr>
              <w:t>1</w:t>
            </w:r>
          </w:p>
        </w:tc>
        <w:tc>
          <w:tcPr>
            <w:tcW w:w="364" w:type="pct"/>
          </w:tcPr>
          <w:p w:rsidR="00446C80" w:rsidRPr="004D7535" w:rsidRDefault="00446C80" w:rsidP="004D7535">
            <w:pPr>
              <w:rPr>
                <w:rFonts w:ascii="Arial" w:hAnsi="Arial" w:cs="Arial"/>
                <w:sz w:val="24"/>
                <w:szCs w:val="24"/>
              </w:rPr>
            </w:pPr>
            <w:r w:rsidRPr="004D7535">
              <w:rPr>
                <w:rFonts w:ascii="Arial" w:hAnsi="Arial" w:cs="Arial"/>
                <w:sz w:val="24"/>
                <w:szCs w:val="24"/>
              </w:rPr>
              <w:t>0</w:t>
            </w:r>
          </w:p>
        </w:tc>
        <w:tc>
          <w:tcPr>
            <w:tcW w:w="363" w:type="pct"/>
          </w:tcPr>
          <w:p w:rsidR="00446C80" w:rsidRPr="004D7535" w:rsidRDefault="00446C80" w:rsidP="004D7535">
            <w:pPr>
              <w:rPr>
                <w:rFonts w:ascii="Arial" w:hAnsi="Arial" w:cs="Arial"/>
                <w:sz w:val="24"/>
                <w:szCs w:val="24"/>
              </w:rPr>
            </w:pPr>
            <w:r w:rsidRPr="004D7535">
              <w:rPr>
                <w:rFonts w:ascii="Arial" w:hAnsi="Arial" w:cs="Arial"/>
                <w:sz w:val="24"/>
                <w:szCs w:val="24"/>
              </w:rPr>
              <w:t>0</w:t>
            </w:r>
          </w:p>
        </w:tc>
      </w:tr>
      <w:tr w:rsidR="00446C80" w:rsidRPr="004D7535" w:rsidTr="00446C80">
        <w:tc>
          <w:tcPr>
            <w:tcW w:w="194" w:type="pct"/>
          </w:tcPr>
          <w:p w:rsidR="00446C80" w:rsidRPr="004D7535" w:rsidRDefault="00446C80" w:rsidP="004D7535">
            <w:pPr>
              <w:jc w:val="both"/>
              <w:rPr>
                <w:rFonts w:ascii="Arial" w:hAnsi="Arial" w:cs="Arial"/>
                <w:sz w:val="24"/>
                <w:szCs w:val="24"/>
              </w:rPr>
            </w:pPr>
            <w:r w:rsidRPr="004D7535">
              <w:rPr>
                <w:rFonts w:ascii="Arial" w:hAnsi="Arial" w:cs="Arial"/>
                <w:sz w:val="24"/>
                <w:szCs w:val="24"/>
              </w:rPr>
              <w:t>3</w:t>
            </w:r>
          </w:p>
        </w:tc>
        <w:tc>
          <w:tcPr>
            <w:tcW w:w="813" w:type="pct"/>
          </w:tcPr>
          <w:p w:rsidR="00446C80" w:rsidRPr="004D7535" w:rsidRDefault="00446C80" w:rsidP="004D7535">
            <w:pPr>
              <w:jc w:val="both"/>
              <w:rPr>
                <w:rFonts w:ascii="Arial" w:hAnsi="Arial" w:cs="Arial"/>
                <w:sz w:val="24"/>
                <w:szCs w:val="24"/>
              </w:rPr>
            </w:pPr>
            <w:r w:rsidRPr="004D7535">
              <w:rPr>
                <w:rFonts w:ascii="Arial" w:hAnsi="Arial" w:cs="Arial"/>
                <w:sz w:val="24"/>
                <w:szCs w:val="24"/>
              </w:rPr>
              <w:t>Выплаты гражданам на компенсацию части процентной ставки по кредитам, выданным на приобретение или строительство жилья</w:t>
            </w:r>
          </w:p>
        </w:tc>
        <w:tc>
          <w:tcPr>
            <w:tcW w:w="497"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чел.</w:t>
            </w:r>
          </w:p>
        </w:tc>
        <w:tc>
          <w:tcPr>
            <w:tcW w:w="381" w:type="pct"/>
            <w:shd w:val="clear" w:color="auto" w:fill="auto"/>
          </w:tcPr>
          <w:p w:rsidR="00446C80" w:rsidRPr="004D7535" w:rsidRDefault="00446C80" w:rsidP="004D7535">
            <w:pPr>
              <w:jc w:val="center"/>
              <w:rPr>
                <w:rFonts w:ascii="Arial" w:hAnsi="Arial" w:cs="Arial"/>
                <w:sz w:val="24"/>
                <w:szCs w:val="24"/>
              </w:rPr>
            </w:pPr>
            <w:r w:rsidRPr="004D7535">
              <w:rPr>
                <w:rFonts w:ascii="Arial" w:hAnsi="Arial" w:cs="Arial"/>
                <w:sz w:val="24"/>
                <w:szCs w:val="24"/>
              </w:rPr>
              <w:t>2</w:t>
            </w:r>
          </w:p>
        </w:tc>
        <w:tc>
          <w:tcPr>
            <w:tcW w:w="443" w:type="pct"/>
            <w:shd w:val="clear" w:color="auto" w:fill="auto"/>
          </w:tcPr>
          <w:p w:rsidR="00446C80" w:rsidRPr="004D7535" w:rsidRDefault="00446C80" w:rsidP="004D7535">
            <w:pPr>
              <w:jc w:val="center"/>
              <w:rPr>
                <w:rFonts w:ascii="Arial" w:hAnsi="Arial" w:cs="Arial"/>
                <w:sz w:val="24"/>
                <w:szCs w:val="24"/>
              </w:rPr>
            </w:pPr>
            <w:r w:rsidRPr="004D7535">
              <w:rPr>
                <w:rFonts w:ascii="Arial" w:hAnsi="Arial" w:cs="Arial"/>
                <w:sz w:val="24"/>
                <w:szCs w:val="24"/>
              </w:rPr>
              <w:t>2</w:t>
            </w:r>
          </w:p>
        </w:tc>
        <w:tc>
          <w:tcPr>
            <w:tcW w:w="317"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3</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6</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0</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0</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0</w:t>
            </w:r>
          </w:p>
        </w:tc>
        <w:tc>
          <w:tcPr>
            <w:tcW w:w="364" w:type="pct"/>
          </w:tcPr>
          <w:p w:rsidR="00446C80" w:rsidRPr="004D7535" w:rsidRDefault="00446C80" w:rsidP="004D7535">
            <w:pPr>
              <w:rPr>
                <w:rFonts w:ascii="Arial" w:hAnsi="Arial" w:cs="Arial"/>
                <w:sz w:val="24"/>
                <w:szCs w:val="24"/>
              </w:rPr>
            </w:pPr>
            <w:r w:rsidRPr="004D7535">
              <w:rPr>
                <w:rFonts w:ascii="Arial" w:hAnsi="Arial" w:cs="Arial"/>
                <w:sz w:val="24"/>
                <w:szCs w:val="24"/>
              </w:rPr>
              <w:t>0</w:t>
            </w:r>
          </w:p>
        </w:tc>
        <w:tc>
          <w:tcPr>
            <w:tcW w:w="364" w:type="pct"/>
          </w:tcPr>
          <w:p w:rsidR="00446C80" w:rsidRPr="004D7535" w:rsidRDefault="00446C80" w:rsidP="004D7535">
            <w:pPr>
              <w:rPr>
                <w:rFonts w:ascii="Arial" w:hAnsi="Arial" w:cs="Arial"/>
                <w:sz w:val="24"/>
                <w:szCs w:val="24"/>
              </w:rPr>
            </w:pPr>
            <w:r w:rsidRPr="004D7535">
              <w:rPr>
                <w:rFonts w:ascii="Arial" w:hAnsi="Arial" w:cs="Arial"/>
                <w:sz w:val="24"/>
                <w:szCs w:val="24"/>
              </w:rPr>
              <w:t>0</w:t>
            </w:r>
          </w:p>
        </w:tc>
        <w:tc>
          <w:tcPr>
            <w:tcW w:w="363" w:type="pct"/>
          </w:tcPr>
          <w:p w:rsidR="00446C80" w:rsidRPr="004D7535" w:rsidRDefault="00446C80" w:rsidP="004D7535">
            <w:pPr>
              <w:rPr>
                <w:rFonts w:ascii="Arial" w:hAnsi="Arial" w:cs="Arial"/>
                <w:sz w:val="24"/>
                <w:szCs w:val="24"/>
              </w:rPr>
            </w:pPr>
            <w:r w:rsidRPr="004D7535">
              <w:rPr>
                <w:rFonts w:ascii="Arial" w:hAnsi="Arial" w:cs="Arial"/>
                <w:sz w:val="24"/>
                <w:szCs w:val="24"/>
              </w:rPr>
              <w:t>0</w:t>
            </w:r>
          </w:p>
        </w:tc>
      </w:tr>
      <w:tr w:rsidR="00446C80" w:rsidRPr="004D7535" w:rsidTr="00446C80">
        <w:tc>
          <w:tcPr>
            <w:tcW w:w="194" w:type="pct"/>
          </w:tcPr>
          <w:p w:rsidR="00446C80" w:rsidRPr="004D7535" w:rsidRDefault="00446C80" w:rsidP="004D7535">
            <w:pPr>
              <w:jc w:val="both"/>
              <w:rPr>
                <w:rFonts w:ascii="Arial" w:hAnsi="Arial" w:cs="Arial"/>
                <w:sz w:val="24"/>
                <w:szCs w:val="24"/>
              </w:rPr>
            </w:pPr>
            <w:r w:rsidRPr="004D7535">
              <w:rPr>
                <w:rFonts w:ascii="Arial" w:hAnsi="Arial" w:cs="Arial"/>
                <w:sz w:val="24"/>
                <w:szCs w:val="24"/>
              </w:rPr>
              <w:t>4</w:t>
            </w:r>
          </w:p>
        </w:tc>
        <w:tc>
          <w:tcPr>
            <w:tcW w:w="813" w:type="pct"/>
          </w:tcPr>
          <w:p w:rsidR="00446C80" w:rsidRPr="004D7535" w:rsidRDefault="00446C80" w:rsidP="004D7535">
            <w:pPr>
              <w:jc w:val="both"/>
              <w:rPr>
                <w:rFonts w:ascii="Arial" w:hAnsi="Arial" w:cs="Arial"/>
                <w:sz w:val="24"/>
                <w:szCs w:val="24"/>
              </w:rPr>
            </w:pPr>
            <w:r w:rsidRPr="004D7535">
              <w:rPr>
                <w:rFonts w:ascii="Arial" w:hAnsi="Arial" w:cs="Arial"/>
                <w:sz w:val="24"/>
                <w:szCs w:val="24"/>
              </w:rPr>
              <w:t>Социальные выплаты населению на газификацию жилья</w:t>
            </w:r>
          </w:p>
        </w:tc>
        <w:tc>
          <w:tcPr>
            <w:tcW w:w="497"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чел.</w:t>
            </w:r>
          </w:p>
        </w:tc>
        <w:tc>
          <w:tcPr>
            <w:tcW w:w="381" w:type="pct"/>
            <w:shd w:val="clear" w:color="auto" w:fill="auto"/>
          </w:tcPr>
          <w:p w:rsidR="00446C80" w:rsidRPr="004D7535" w:rsidRDefault="00446C80" w:rsidP="004D7535">
            <w:pPr>
              <w:jc w:val="center"/>
              <w:rPr>
                <w:rFonts w:ascii="Arial" w:hAnsi="Arial" w:cs="Arial"/>
                <w:sz w:val="24"/>
                <w:szCs w:val="24"/>
              </w:rPr>
            </w:pPr>
            <w:r w:rsidRPr="004D7535">
              <w:rPr>
                <w:rFonts w:ascii="Arial" w:hAnsi="Arial" w:cs="Arial"/>
                <w:sz w:val="24"/>
                <w:szCs w:val="24"/>
              </w:rPr>
              <w:t>1</w:t>
            </w:r>
          </w:p>
        </w:tc>
        <w:tc>
          <w:tcPr>
            <w:tcW w:w="443" w:type="pct"/>
            <w:shd w:val="clear" w:color="auto" w:fill="auto"/>
          </w:tcPr>
          <w:p w:rsidR="00446C80" w:rsidRPr="004D7535" w:rsidRDefault="00446C80" w:rsidP="004D7535">
            <w:pPr>
              <w:jc w:val="center"/>
              <w:rPr>
                <w:rFonts w:ascii="Arial" w:hAnsi="Arial" w:cs="Arial"/>
                <w:sz w:val="24"/>
                <w:szCs w:val="24"/>
              </w:rPr>
            </w:pPr>
            <w:r w:rsidRPr="004D7535">
              <w:rPr>
                <w:rFonts w:ascii="Arial" w:hAnsi="Arial" w:cs="Arial"/>
                <w:sz w:val="24"/>
                <w:szCs w:val="24"/>
              </w:rPr>
              <w:t>1</w:t>
            </w:r>
          </w:p>
        </w:tc>
        <w:tc>
          <w:tcPr>
            <w:tcW w:w="317"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6</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6</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0</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0</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0</w:t>
            </w:r>
          </w:p>
        </w:tc>
        <w:tc>
          <w:tcPr>
            <w:tcW w:w="364" w:type="pct"/>
          </w:tcPr>
          <w:p w:rsidR="00446C80" w:rsidRPr="004D7535" w:rsidRDefault="00446C80" w:rsidP="004D7535">
            <w:pPr>
              <w:rPr>
                <w:rFonts w:ascii="Arial" w:hAnsi="Arial" w:cs="Arial"/>
                <w:sz w:val="24"/>
                <w:szCs w:val="24"/>
              </w:rPr>
            </w:pPr>
            <w:r w:rsidRPr="004D7535">
              <w:rPr>
                <w:rFonts w:ascii="Arial" w:hAnsi="Arial" w:cs="Arial"/>
                <w:sz w:val="24"/>
                <w:szCs w:val="24"/>
              </w:rPr>
              <w:t>0</w:t>
            </w:r>
          </w:p>
        </w:tc>
        <w:tc>
          <w:tcPr>
            <w:tcW w:w="364" w:type="pct"/>
          </w:tcPr>
          <w:p w:rsidR="00446C80" w:rsidRPr="004D7535" w:rsidRDefault="00446C80" w:rsidP="004D7535">
            <w:pPr>
              <w:rPr>
                <w:rFonts w:ascii="Arial" w:hAnsi="Arial" w:cs="Arial"/>
                <w:sz w:val="24"/>
                <w:szCs w:val="24"/>
              </w:rPr>
            </w:pPr>
            <w:r w:rsidRPr="004D7535">
              <w:rPr>
                <w:rFonts w:ascii="Arial" w:hAnsi="Arial" w:cs="Arial"/>
                <w:sz w:val="24"/>
                <w:szCs w:val="24"/>
              </w:rPr>
              <w:t>0</w:t>
            </w:r>
          </w:p>
        </w:tc>
        <w:tc>
          <w:tcPr>
            <w:tcW w:w="363" w:type="pct"/>
          </w:tcPr>
          <w:p w:rsidR="00446C80" w:rsidRPr="004D7535" w:rsidRDefault="00446C80" w:rsidP="004D7535">
            <w:pPr>
              <w:rPr>
                <w:rFonts w:ascii="Arial" w:hAnsi="Arial" w:cs="Arial"/>
                <w:sz w:val="24"/>
                <w:szCs w:val="24"/>
              </w:rPr>
            </w:pPr>
            <w:r w:rsidRPr="004D7535">
              <w:rPr>
                <w:rFonts w:ascii="Arial" w:hAnsi="Arial" w:cs="Arial"/>
                <w:sz w:val="24"/>
                <w:szCs w:val="24"/>
              </w:rPr>
              <w:t>0</w:t>
            </w:r>
          </w:p>
        </w:tc>
      </w:tr>
      <w:tr w:rsidR="00446C80" w:rsidRPr="004D7535" w:rsidTr="00446C80">
        <w:tc>
          <w:tcPr>
            <w:tcW w:w="194" w:type="pct"/>
          </w:tcPr>
          <w:p w:rsidR="00446C80" w:rsidRPr="004D7535" w:rsidRDefault="00446C80" w:rsidP="004D7535">
            <w:pPr>
              <w:jc w:val="both"/>
              <w:rPr>
                <w:rFonts w:ascii="Arial" w:hAnsi="Arial" w:cs="Arial"/>
                <w:sz w:val="24"/>
                <w:szCs w:val="24"/>
              </w:rPr>
            </w:pPr>
            <w:r w:rsidRPr="004D7535">
              <w:rPr>
                <w:rFonts w:ascii="Arial" w:hAnsi="Arial" w:cs="Arial"/>
                <w:sz w:val="24"/>
                <w:szCs w:val="24"/>
              </w:rPr>
              <w:t>5</w:t>
            </w:r>
          </w:p>
        </w:tc>
        <w:tc>
          <w:tcPr>
            <w:tcW w:w="813" w:type="pct"/>
          </w:tcPr>
          <w:p w:rsidR="00446C80" w:rsidRPr="004D7535" w:rsidRDefault="00446C80" w:rsidP="004D7535">
            <w:pPr>
              <w:jc w:val="both"/>
              <w:rPr>
                <w:rFonts w:ascii="Arial" w:hAnsi="Arial" w:cs="Arial"/>
                <w:sz w:val="24"/>
                <w:szCs w:val="24"/>
              </w:rPr>
            </w:pPr>
            <w:r w:rsidRPr="004D7535">
              <w:rPr>
                <w:rFonts w:ascii="Arial" w:hAnsi="Arial" w:cs="Arial"/>
                <w:sz w:val="24"/>
                <w:szCs w:val="24"/>
              </w:rPr>
              <w:t>Предоставление социальных выплат на возмещение части процентной ставки по кредитам, полученными гражданами на газификацию жилья в российских кредитных организациях</w:t>
            </w:r>
          </w:p>
        </w:tc>
        <w:tc>
          <w:tcPr>
            <w:tcW w:w="497"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чел.</w:t>
            </w:r>
          </w:p>
        </w:tc>
        <w:tc>
          <w:tcPr>
            <w:tcW w:w="381" w:type="pct"/>
            <w:shd w:val="clear" w:color="auto" w:fill="auto"/>
          </w:tcPr>
          <w:p w:rsidR="00446C80" w:rsidRPr="004D7535" w:rsidRDefault="00446C80" w:rsidP="004D7535">
            <w:pPr>
              <w:jc w:val="center"/>
              <w:rPr>
                <w:rFonts w:ascii="Arial" w:hAnsi="Arial" w:cs="Arial"/>
                <w:sz w:val="24"/>
                <w:szCs w:val="24"/>
              </w:rPr>
            </w:pPr>
            <w:r w:rsidRPr="004D7535">
              <w:rPr>
                <w:rFonts w:ascii="Arial" w:hAnsi="Arial" w:cs="Arial"/>
                <w:sz w:val="24"/>
                <w:szCs w:val="24"/>
              </w:rPr>
              <w:t>5</w:t>
            </w:r>
          </w:p>
        </w:tc>
        <w:tc>
          <w:tcPr>
            <w:tcW w:w="443" w:type="pct"/>
            <w:shd w:val="clear" w:color="auto" w:fill="auto"/>
          </w:tcPr>
          <w:p w:rsidR="00446C80" w:rsidRPr="004D7535" w:rsidRDefault="00446C80" w:rsidP="004D7535">
            <w:pPr>
              <w:jc w:val="center"/>
              <w:rPr>
                <w:rFonts w:ascii="Arial" w:hAnsi="Arial" w:cs="Arial"/>
                <w:sz w:val="24"/>
                <w:szCs w:val="24"/>
              </w:rPr>
            </w:pPr>
            <w:r w:rsidRPr="004D7535">
              <w:rPr>
                <w:rFonts w:ascii="Arial" w:hAnsi="Arial" w:cs="Arial"/>
                <w:sz w:val="24"/>
                <w:szCs w:val="24"/>
              </w:rPr>
              <w:t>1</w:t>
            </w:r>
          </w:p>
        </w:tc>
        <w:tc>
          <w:tcPr>
            <w:tcW w:w="317"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1</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1</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1</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1</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1</w:t>
            </w:r>
          </w:p>
        </w:tc>
        <w:tc>
          <w:tcPr>
            <w:tcW w:w="364" w:type="pct"/>
          </w:tcPr>
          <w:p w:rsidR="00446C80" w:rsidRPr="004D7535" w:rsidRDefault="00446C80" w:rsidP="004D7535">
            <w:pPr>
              <w:rPr>
                <w:rFonts w:ascii="Arial" w:hAnsi="Arial" w:cs="Arial"/>
                <w:sz w:val="24"/>
                <w:szCs w:val="24"/>
              </w:rPr>
            </w:pPr>
            <w:r w:rsidRPr="004D7535">
              <w:rPr>
                <w:rFonts w:ascii="Arial" w:hAnsi="Arial" w:cs="Arial"/>
                <w:sz w:val="24"/>
                <w:szCs w:val="24"/>
              </w:rPr>
              <w:t>1</w:t>
            </w:r>
          </w:p>
        </w:tc>
        <w:tc>
          <w:tcPr>
            <w:tcW w:w="364" w:type="pct"/>
          </w:tcPr>
          <w:p w:rsidR="00446C80" w:rsidRPr="004D7535" w:rsidRDefault="00446C80" w:rsidP="004D7535">
            <w:pPr>
              <w:rPr>
                <w:rFonts w:ascii="Arial" w:hAnsi="Arial" w:cs="Arial"/>
                <w:sz w:val="24"/>
                <w:szCs w:val="24"/>
              </w:rPr>
            </w:pPr>
            <w:r w:rsidRPr="004D7535">
              <w:rPr>
                <w:rFonts w:ascii="Arial" w:hAnsi="Arial" w:cs="Arial"/>
                <w:sz w:val="24"/>
                <w:szCs w:val="24"/>
              </w:rPr>
              <w:t>1</w:t>
            </w:r>
          </w:p>
        </w:tc>
        <w:tc>
          <w:tcPr>
            <w:tcW w:w="363" w:type="pct"/>
          </w:tcPr>
          <w:p w:rsidR="00446C80" w:rsidRPr="004D7535" w:rsidRDefault="00446C80" w:rsidP="004D7535">
            <w:pPr>
              <w:rPr>
                <w:rFonts w:ascii="Arial" w:hAnsi="Arial" w:cs="Arial"/>
                <w:sz w:val="24"/>
                <w:szCs w:val="24"/>
              </w:rPr>
            </w:pPr>
            <w:r w:rsidRPr="004D7535">
              <w:rPr>
                <w:rFonts w:ascii="Arial" w:hAnsi="Arial" w:cs="Arial"/>
                <w:sz w:val="24"/>
                <w:szCs w:val="24"/>
              </w:rPr>
              <w:t>1</w:t>
            </w:r>
          </w:p>
        </w:tc>
      </w:tr>
      <w:tr w:rsidR="00446C80" w:rsidRPr="004D7535" w:rsidTr="00446C80">
        <w:tc>
          <w:tcPr>
            <w:tcW w:w="194" w:type="pct"/>
          </w:tcPr>
          <w:p w:rsidR="00446C80" w:rsidRPr="004D7535" w:rsidRDefault="00446C80" w:rsidP="004D7535">
            <w:pPr>
              <w:jc w:val="both"/>
              <w:rPr>
                <w:rFonts w:ascii="Arial" w:hAnsi="Arial" w:cs="Arial"/>
                <w:sz w:val="24"/>
                <w:szCs w:val="24"/>
              </w:rPr>
            </w:pPr>
            <w:r w:rsidRPr="004D7535">
              <w:rPr>
                <w:rFonts w:ascii="Arial" w:hAnsi="Arial" w:cs="Arial"/>
                <w:sz w:val="24"/>
                <w:szCs w:val="24"/>
              </w:rPr>
              <w:t>6</w:t>
            </w:r>
          </w:p>
        </w:tc>
        <w:tc>
          <w:tcPr>
            <w:tcW w:w="813" w:type="pct"/>
          </w:tcPr>
          <w:p w:rsidR="00446C80" w:rsidRPr="004D7535" w:rsidRDefault="00446C80" w:rsidP="004D7535">
            <w:pPr>
              <w:jc w:val="both"/>
              <w:rPr>
                <w:rFonts w:ascii="Arial" w:hAnsi="Arial" w:cs="Arial"/>
                <w:sz w:val="24"/>
                <w:szCs w:val="24"/>
              </w:rPr>
            </w:pPr>
            <w:r w:rsidRPr="004D7535">
              <w:rPr>
                <w:rFonts w:ascii="Arial" w:hAnsi="Arial" w:cs="Arial"/>
                <w:sz w:val="24"/>
                <w:szCs w:val="24"/>
              </w:rPr>
              <w:t xml:space="preserve">Ремонт жилых помещений </w:t>
            </w:r>
          </w:p>
        </w:tc>
        <w:tc>
          <w:tcPr>
            <w:tcW w:w="497"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помещений</w:t>
            </w:r>
          </w:p>
        </w:tc>
        <w:tc>
          <w:tcPr>
            <w:tcW w:w="381" w:type="pct"/>
            <w:shd w:val="clear" w:color="auto" w:fill="auto"/>
          </w:tcPr>
          <w:p w:rsidR="00446C80" w:rsidRPr="004D7535" w:rsidRDefault="00446C80" w:rsidP="004D7535">
            <w:pPr>
              <w:jc w:val="center"/>
              <w:rPr>
                <w:rFonts w:ascii="Arial" w:hAnsi="Arial" w:cs="Arial"/>
                <w:sz w:val="24"/>
                <w:szCs w:val="24"/>
              </w:rPr>
            </w:pPr>
            <w:r w:rsidRPr="004D7535">
              <w:rPr>
                <w:rFonts w:ascii="Arial" w:hAnsi="Arial" w:cs="Arial"/>
                <w:sz w:val="24"/>
                <w:szCs w:val="24"/>
              </w:rPr>
              <w:t>2</w:t>
            </w:r>
          </w:p>
        </w:tc>
        <w:tc>
          <w:tcPr>
            <w:tcW w:w="443" w:type="pct"/>
            <w:shd w:val="clear" w:color="auto" w:fill="auto"/>
          </w:tcPr>
          <w:p w:rsidR="00446C80" w:rsidRPr="004D7535" w:rsidRDefault="00446C80" w:rsidP="004D7535">
            <w:pPr>
              <w:jc w:val="center"/>
              <w:rPr>
                <w:rFonts w:ascii="Arial" w:hAnsi="Arial" w:cs="Arial"/>
                <w:sz w:val="24"/>
                <w:szCs w:val="24"/>
              </w:rPr>
            </w:pPr>
            <w:r w:rsidRPr="004D7535">
              <w:rPr>
                <w:rFonts w:ascii="Arial" w:hAnsi="Arial" w:cs="Arial"/>
                <w:sz w:val="24"/>
                <w:szCs w:val="24"/>
              </w:rPr>
              <w:t>3</w:t>
            </w:r>
          </w:p>
        </w:tc>
        <w:tc>
          <w:tcPr>
            <w:tcW w:w="317"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10</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10</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11</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11</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10</w:t>
            </w:r>
          </w:p>
        </w:tc>
        <w:tc>
          <w:tcPr>
            <w:tcW w:w="364" w:type="pct"/>
          </w:tcPr>
          <w:p w:rsidR="00446C80" w:rsidRPr="004D7535" w:rsidRDefault="00446C80" w:rsidP="004D7535">
            <w:pPr>
              <w:rPr>
                <w:rFonts w:ascii="Arial" w:hAnsi="Arial" w:cs="Arial"/>
                <w:sz w:val="24"/>
                <w:szCs w:val="24"/>
              </w:rPr>
            </w:pPr>
            <w:r w:rsidRPr="004D7535">
              <w:rPr>
                <w:rFonts w:ascii="Arial" w:hAnsi="Arial" w:cs="Arial"/>
                <w:sz w:val="24"/>
                <w:szCs w:val="24"/>
              </w:rPr>
              <w:t>10</w:t>
            </w:r>
          </w:p>
        </w:tc>
        <w:tc>
          <w:tcPr>
            <w:tcW w:w="364" w:type="pct"/>
          </w:tcPr>
          <w:p w:rsidR="00446C80" w:rsidRPr="004D7535" w:rsidRDefault="00446C80" w:rsidP="004D7535">
            <w:pPr>
              <w:rPr>
                <w:rFonts w:ascii="Arial" w:hAnsi="Arial" w:cs="Arial"/>
                <w:sz w:val="24"/>
                <w:szCs w:val="24"/>
              </w:rPr>
            </w:pPr>
            <w:r w:rsidRPr="004D7535">
              <w:rPr>
                <w:rFonts w:ascii="Arial" w:hAnsi="Arial" w:cs="Arial"/>
                <w:sz w:val="24"/>
                <w:szCs w:val="24"/>
              </w:rPr>
              <w:t>10</w:t>
            </w:r>
          </w:p>
        </w:tc>
        <w:tc>
          <w:tcPr>
            <w:tcW w:w="363" w:type="pct"/>
          </w:tcPr>
          <w:p w:rsidR="00446C80" w:rsidRPr="004D7535" w:rsidRDefault="00446C80" w:rsidP="004D7535">
            <w:pPr>
              <w:rPr>
                <w:rFonts w:ascii="Arial" w:hAnsi="Arial" w:cs="Arial"/>
                <w:sz w:val="24"/>
                <w:szCs w:val="24"/>
              </w:rPr>
            </w:pPr>
            <w:r w:rsidRPr="004D7535">
              <w:rPr>
                <w:rFonts w:ascii="Arial" w:hAnsi="Arial" w:cs="Arial"/>
                <w:sz w:val="24"/>
                <w:szCs w:val="24"/>
              </w:rPr>
              <w:t>7</w:t>
            </w:r>
          </w:p>
        </w:tc>
      </w:tr>
      <w:tr w:rsidR="00446C80" w:rsidRPr="004D7535" w:rsidTr="00446C80">
        <w:tc>
          <w:tcPr>
            <w:tcW w:w="194" w:type="pct"/>
          </w:tcPr>
          <w:p w:rsidR="00446C80" w:rsidRPr="004D7535" w:rsidRDefault="00446C80" w:rsidP="004D7535">
            <w:pPr>
              <w:jc w:val="both"/>
              <w:rPr>
                <w:rFonts w:ascii="Arial" w:hAnsi="Arial" w:cs="Arial"/>
                <w:sz w:val="24"/>
                <w:szCs w:val="24"/>
              </w:rPr>
            </w:pPr>
            <w:r w:rsidRPr="004D7535">
              <w:rPr>
                <w:rFonts w:ascii="Arial" w:hAnsi="Arial" w:cs="Arial"/>
                <w:sz w:val="24"/>
                <w:szCs w:val="24"/>
              </w:rPr>
              <w:t>7</w:t>
            </w:r>
          </w:p>
        </w:tc>
        <w:tc>
          <w:tcPr>
            <w:tcW w:w="813" w:type="pct"/>
          </w:tcPr>
          <w:p w:rsidR="00446C80" w:rsidRPr="004D7535" w:rsidRDefault="00446C80" w:rsidP="004D7535">
            <w:pPr>
              <w:jc w:val="both"/>
              <w:rPr>
                <w:rFonts w:ascii="Arial" w:hAnsi="Arial" w:cs="Arial"/>
                <w:sz w:val="24"/>
                <w:szCs w:val="24"/>
              </w:rPr>
            </w:pPr>
            <w:r w:rsidRPr="004D7535">
              <w:rPr>
                <w:rFonts w:ascii="Arial" w:hAnsi="Arial" w:cs="Arial"/>
                <w:sz w:val="24"/>
                <w:szCs w:val="24"/>
              </w:rPr>
              <w:t>Обеспечени</w:t>
            </w:r>
            <w:r w:rsidRPr="004D7535">
              <w:rPr>
                <w:rFonts w:ascii="Arial" w:hAnsi="Arial" w:cs="Arial"/>
                <w:sz w:val="24"/>
                <w:szCs w:val="24"/>
              </w:rPr>
              <w:lastRenderedPageBreak/>
              <w:t>е устойчивого сокращения непригодного для проживания жилищного фонда</w:t>
            </w:r>
          </w:p>
        </w:tc>
        <w:tc>
          <w:tcPr>
            <w:tcW w:w="497"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lastRenderedPageBreak/>
              <w:t>чел.</w:t>
            </w:r>
          </w:p>
        </w:tc>
        <w:tc>
          <w:tcPr>
            <w:tcW w:w="381" w:type="pct"/>
            <w:shd w:val="clear" w:color="auto" w:fill="auto"/>
          </w:tcPr>
          <w:p w:rsidR="00446C80" w:rsidRPr="004D7535" w:rsidRDefault="00446C80" w:rsidP="004D7535">
            <w:pPr>
              <w:jc w:val="center"/>
              <w:rPr>
                <w:rFonts w:ascii="Arial" w:hAnsi="Arial" w:cs="Arial"/>
                <w:sz w:val="24"/>
                <w:szCs w:val="24"/>
              </w:rPr>
            </w:pPr>
            <w:r w:rsidRPr="004D7535">
              <w:rPr>
                <w:rFonts w:ascii="Arial" w:hAnsi="Arial" w:cs="Arial"/>
                <w:sz w:val="24"/>
                <w:szCs w:val="24"/>
              </w:rPr>
              <w:t>0</w:t>
            </w:r>
          </w:p>
        </w:tc>
        <w:tc>
          <w:tcPr>
            <w:tcW w:w="443" w:type="pct"/>
            <w:shd w:val="clear" w:color="auto" w:fill="auto"/>
          </w:tcPr>
          <w:p w:rsidR="00446C80" w:rsidRPr="004D7535" w:rsidRDefault="00446C80" w:rsidP="004D7535">
            <w:pPr>
              <w:jc w:val="center"/>
              <w:rPr>
                <w:rFonts w:ascii="Arial" w:hAnsi="Arial" w:cs="Arial"/>
                <w:sz w:val="24"/>
                <w:szCs w:val="24"/>
              </w:rPr>
            </w:pPr>
            <w:r w:rsidRPr="004D7535">
              <w:rPr>
                <w:rFonts w:ascii="Arial" w:hAnsi="Arial" w:cs="Arial"/>
                <w:sz w:val="24"/>
                <w:szCs w:val="24"/>
              </w:rPr>
              <w:t>0</w:t>
            </w:r>
          </w:p>
        </w:tc>
        <w:tc>
          <w:tcPr>
            <w:tcW w:w="317"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3</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5</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23</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0</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11</w:t>
            </w:r>
          </w:p>
        </w:tc>
        <w:tc>
          <w:tcPr>
            <w:tcW w:w="364" w:type="pct"/>
          </w:tcPr>
          <w:p w:rsidR="00446C80" w:rsidRPr="004D7535" w:rsidRDefault="00446C80" w:rsidP="004D7535">
            <w:pPr>
              <w:rPr>
                <w:rFonts w:ascii="Arial" w:hAnsi="Arial" w:cs="Arial"/>
                <w:sz w:val="24"/>
                <w:szCs w:val="24"/>
              </w:rPr>
            </w:pPr>
            <w:r w:rsidRPr="004D7535">
              <w:rPr>
                <w:rFonts w:ascii="Arial" w:hAnsi="Arial" w:cs="Arial"/>
                <w:sz w:val="24"/>
                <w:szCs w:val="24"/>
              </w:rPr>
              <w:t>4</w:t>
            </w:r>
          </w:p>
        </w:tc>
        <w:tc>
          <w:tcPr>
            <w:tcW w:w="364" w:type="pct"/>
          </w:tcPr>
          <w:p w:rsidR="00446C80" w:rsidRPr="004D7535" w:rsidRDefault="00446C80" w:rsidP="004D7535">
            <w:pPr>
              <w:rPr>
                <w:rFonts w:ascii="Arial" w:hAnsi="Arial" w:cs="Arial"/>
                <w:sz w:val="24"/>
                <w:szCs w:val="24"/>
              </w:rPr>
            </w:pPr>
            <w:r w:rsidRPr="004D7535">
              <w:rPr>
                <w:rFonts w:ascii="Arial" w:hAnsi="Arial" w:cs="Arial"/>
                <w:sz w:val="24"/>
                <w:szCs w:val="24"/>
              </w:rPr>
              <w:t>0</w:t>
            </w:r>
          </w:p>
        </w:tc>
        <w:tc>
          <w:tcPr>
            <w:tcW w:w="363" w:type="pct"/>
          </w:tcPr>
          <w:p w:rsidR="00446C80" w:rsidRPr="004D7535" w:rsidRDefault="00446C80" w:rsidP="004D7535">
            <w:pPr>
              <w:rPr>
                <w:rFonts w:ascii="Arial" w:hAnsi="Arial" w:cs="Arial"/>
                <w:sz w:val="24"/>
                <w:szCs w:val="24"/>
              </w:rPr>
            </w:pPr>
            <w:r w:rsidRPr="004D7535">
              <w:rPr>
                <w:rFonts w:ascii="Arial" w:hAnsi="Arial" w:cs="Arial"/>
                <w:sz w:val="24"/>
                <w:szCs w:val="24"/>
              </w:rPr>
              <w:t>0</w:t>
            </w:r>
          </w:p>
        </w:tc>
      </w:tr>
      <w:tr w:rsidR="00446C80" w:rsidRPr="004D7535" w:rsidTr="00446C80">
        <w:tc>
          <w:tcPr>
            <w:tcW w:w="194" w:type="pct"/>
          </w:tcPr>
          <w:p w:rsidR="00446C80" w:rsidRPr="004D7535" w:rsidRDefault="00446C80" w:rsidP="004D7535">
            <w:pPr>
              <w:jc w:val="both"/>
              <w:rPr>
                <w:rFonts w:ascii="Arial" w:hAnsi="Arial" w:cs="Arial"/>
                <w:sz w:val="24"/>
                <w:szCs w:val="24"/>
              </w:rPr>
            </w:pPr>
            <w:r w:rsidRPr="004D7535">
              <w:rPr>
                <w:rFonts w:ascii="Arial" w:hAnsi="Arial" w:cs="Arial"/>
                <w:sz w:val="24"/>
                <w:szCs w:val="24"/>
              </w:rPr>
              <w:lastRenderedPageBreak/>
              <w:t>8</w:t>
            </w:r>
          </w:p>
        </w:tc>
        <w:tc>
          <w:tcPr>
            <w:tcW w:w="813" w:type="pct"/>
          </w:tcPr>
          <w:p w:rsidR="00446C80" w:rsidRPr="004D7535" w:rsidRDefault="00446C80" w:rsidP="004D7535">
            <w:pPr>
              <w:jc w:val="both"/>
              <w:rPr>
                <w:rFonts w:ascii="Arial" w:hAnsi="Arial" w:cs="Arial"/>
                <w:sz w:val="24"/>
                <w:szCs w:val="24"/>
              </w:rPr>
            </w:pPr>
            <w:r w:rsidRPr="004D7535">
              <w:rPr>
                <w:rFonts w:ascii="Arial" w:hAnsi="Arial" w:cs="Arial"/>
                <w:sz w:val="24"/>
                <w:szCs w:val="24"/>
              </w:rPr>
              <w:t>Снос аварийного жилья</w:t>
            </w:r>
          </w:p>
        </w:tc>
        <w:tc>
          <w:tcPr>
            <w:tcW w:w="497"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домов</w:t>
            </w:r>
          </w:p>
        </w:tc>
        <w:tc>
          <w:tcPr>
            <w:tcW w:w="381" w:type="pct"/>
            <w:shd w:val="clear" w:color="auto" w:fill="auto"/>
          </w:tcPr>
          <w:p w:rsidR="00446C80" w:rsidRPr="004D7535" w:rsidRDefault="00446C80" w:rsidP="004D7535">
            <w:pPr>
              <w:jc w:val="center"/>
              <w:rPr>
                <w:rFonts w:ascii="Arial" w:hAnsi="Arial" w:cs="Arial"/>
                <w:sz w:val="24"/>
                <w:szCs w:val="24"/>
              </w:rPr>
            </w:pPr>
            <w:r w:rsidRPr="004D7535">
              <w:rPr>
                <w:rFonts w:ascii="Arial" w:hAnsi="Arial" w:cs="Arial"/>
                <w:sz w:val="24"/>
                <w:szCs w:val="24"/>
              </w:rPr>
              <w:t>0</w:t>
            </w:r>
          </w:p>
        </w:tc>
        <w:tc>
          <w:tcPr>
            <w:tcW w:w="443" w:type="pct"/>
            <w:shd w:val="clear" w:color="auto" w:fill="auto"/>
          </w:tcPr>
          <w:p w:rsidR="00446C80" w:rsidRPr="004D7535" w:rsidRDefault="00446C80" w:rsidP="004D7535">
            <w:pPr>
              <w:jc w:val="center"/>
              <w:rPr>
                <w:rFonts w:ascii="Arial" w:hAnsi="Arial" w:cs="Arial"/>
                <w:sz w:val="24"/>
                <w:szCs w:val="24"/>
              </w:rPr>
            </w:pPr>
            <w:r w:rsidRPr="004D7535">
              <w:rPr>
                <w:rFonts w:ascii="Arial" w:hAnsi="Arial" w:cs="Arial"/>
                <w:sz w:val="24"/>
                <w:szCs w:val="24"/>
              </w:rPr>
              <w:t>1</w:t>
            </w:r>
          </w:p>
        </w:tc>
        <w:tc>
          <w:tcPr>
            <w:tcW w:w="317"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1</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1</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3</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1</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2</w:t>
            </w:r>
          </w:p>
        </w:tc>
        <w:tc>
          <w:tcPr>
            <w:tcW w:w="364" w:type="pct"/>
          </w:tcPr>
          <w:p w:rsidR="00446C80" w:rsidRPr="004D7535" w:rsidRDefault="00446C80" w:rsidP="004D7535">
            <w:pPr>
              <w:rPr>
                <w:rFonts w:ascii="Arial" w:hAnsi="Arial" w:cs="Arial"/>
                <w:sz w:val="24"/>
                <w:szCs w:val="24"/>
              </w:rPr>
            </w:pPr>
            <w:r w:rsidRPr="004D7535">
              <w:rPr>
                <w:rFonts w:ascii="Arial" w:hAnsi="Arial" w:cs="Arial"/>
                <w:sz w:val="24"/>
                <w:szCs w:val="24"/>
              </w:rPr>
              <w:t>1</w:t>
            </w:r>
          </w:p>
        </w:tc>
        <w:tc>
          <w:tcPr>
            <w:tcW w:w="364" w:type="pct"/>
          </w:tcPr>
          <w:p w:rsidR="00446C80" w:rsidRPr="004D7535" w:rsidRDefault="00446C80" w:rsidP="004D7535">
            <w:pPr>
              <w:rPr>
                <w:rFonts w:ascii="Arial" w:hAnsi="Arial" w:cs="Arial"/>
                <w:sz w:val="24"/>
                <w:szCs w:val="24"/>
              </w:rPr>
            </w:pPr>
            <w:r w:rsidRPr="004D7535">
              <w:rPr>
                <w:rFonts w:ascii="Arial" w:hAnsi="Arial" w:cs="Arial"/>
                <w:sz w:val="24"/>
                <w:szCs w:val="24"/>
              </w:rPr>
              <w:t>1</w:t>
            </w:r>
          </w:p>
        </w:tc>
        <w:tc>
          <w:tcPr>
            <w:tcW w:w="363" w:type="pct"/>
          </w:tcPr>
          <w:p w:rsidR="00446C80" w:rsidRPr="004D7535" w:rsidRDefault="00446C80" w:rsidP="004D7535">
            <w:pPr>
              <w:rPr>
                <w:rFonts w:ascii="Arial" w:hAnsi="Arial" w:cs="Arial"/>
                <w:sz w:val="24"/>
                <w:szCs w:val="24"/>
              </w:rPr>
            </w:pPr>
            <w:r w:rsidRPr="004D7535">
              <w:rPr>
                <w:rFonts w:ascii="Arial" w:hAnsi="Arial" w:cs="Arial"/>
                <w:sz w:val="24"/>
                <w:szCs w:val="24"/>
              </w:rPr>
              <w:t>2</w:t>
            </w:r>
          </w:p>
        </w:tc>
      </w:tr>
      <w:tr w:rsidR="00446C80" w:rsidRPr="004D7535" w:rsidTr="00446C80">
        <w:tc>
          <w:tcPr>
            <w:tcW w:w="194" w:type="pct"/>
          </w:tcPr>
          <w:p w:rsidR="00446C80" w:rsidRPr="004D7535" w:rsidRDefault="00446C80" w:rsidP="004D7535">
            <w:pPr>
              <w:jc w:val="both"/>
              <w:rPr>
                <w:rFonts w:ascii="Arial" w:hAnsi="Arial" w:cs="Arial"/>
                <w:sz w:val="24"/>
                <w:szCs w:val="24"/>
              </w:rPr>
            </w:pPr>
            <w:r w:rsidRPr="004D7535">
              <w:rPr>
                <w:rFonts w:ascii="Arial" w:hAnsi="Arial" w:cs="Arial"/>
                <w:sz w:val="24"/>
                <w:szCs w:val="24"/>
              </w:rPr>
              <w:t>9</w:t>
            </w:r>
          </w:p>
        </w:tc>
        <w:tc>
          <w:tcPr>
            <w:tcW w:w="813" w:type="pct"/>
          </w:tcPr>
          <w:p w:rsidR="00446C80" w:rsidRPr="004D7535" w:rsidRDefault="00446C80" w:rsidP="004D7535">
            <w:pPr>
              <w:jc w:val="both"/>
              <w:rPr>
                <w:rFonts w:ascii="Arial" w:hAnsi="Arial" w:cs="Arial"/>
                <w:sz w:val="24"/>
                <w:szCs w:val="24"/>
              </w:rPr>
            </w:pPr>
            <w:r w:rsidRPr="004D7535">
              <w:rPr>
                <w:rFonts w:ascii="Arial" w:hAnsi="Arial" w:cs="Arial"/>
                <w:sz w:val="24"/>
                <w:szCs w:val="24"/>
              </w:rPr>
              <w:t xml:space="preserve">Предоставление материальной помощи на приобретение жилого помещения в связи отсутствием жилья и достаточных средств на его приобретение гражданам, попавших в трудную жизненную ситуацию в рамках реализации постановления </w:t>
            </w:r>
            <w:proofErr w:type="gramStart"/>
            <w:r w:rsidRPr="004D7535">
              <w:rPr>
                <w:rFonts w:ascii="Arial" w:hAnsi="Arial" w:cs="Arial"/>
                <w:sz w:val="24"/>
                <w:szCs w:val="24"/>
              </w:rPr>
              <w:t>Правительства</w:t>
            </w:r>
            <w:proofErr w:type="gramEnd"/>
            <w:r w:rsidRPr="004D7535">
              <w:rPr>
                <w:rFonts w:ascii="Arial" w:hAnsi="Arial" w:cs="Arial"/>
                <w:sz w:val="24"/>
                <w:szCs w:val="24"/>
              </w:rPr>
              <w:t xml:space="preserve"> НО от 23.03.2007 №86</w:t>
            </w:r>
          </w:p>
        </w:tc>
        <w:tc>
          <w:tcPr>
            <w:tcW w:w="497"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семей</w:t>
            </w:r>
          </w:p>
        </w:tc>
        <w:tc>
          <w:tcPr>
            <w:tcW w:w="381" w:type="pct"/>
            <w:shd w:val="clear" w:color="auto" w:fill="auto"/>
          </w:tcPr>
          <w:p w:rsidR="00446C80" w:rsidRPr="004D7535" w:rsidRDefault="00446C80" w:rsidP="004D7535">
            <w:pPr>
              <w:jc w:val="center"/>
              <w:rPr>
                <w:rFonts w:ascii="Arial" w:hAnsi="Arial" w:cs="Arial"/>
                <w:sz w:val="24"/>
                <w:szCs w:val="24"/>
              </w:rPr>
            </w:pPr>
            <w:r w:rsidRPr="004D7535">
              <w:rPr>
                <w:rFonts w:ascii="Arial" w:hAnsi="Arial" w:cs="Arial"/>
                <w:sz w:val="24"/>
                <w:szCs w:val="24"/>
              </w:rPr>
              <w:t>1</w:t>
            </w:r>
          </w:p>
        </w:tc>
        <w:tc>
          <w:tcPr>
            <w:tcW w:w="443" w:type="pct"/>
            <w:shd w:val="clear" w:color="auto" w:fill="auto"/>
          </w:tcPr>
          <w:p w:rsidR="00446C80" w:rsidRPr="004D7535" w:rsidRDefault="00446C80" w:rsidP="004D7535">
            <w:pPr>
              <w:jc w:val="center"/>
              <w:rPr>
                <w:rFonts w:ascii="Arial" w:hAnsi="Arial" w:cs="Arial"/>
                <w:sz w:val="24"/>
                <w:szCs w:val="24"/>
              </w:rPr>
            </w:pPr>
            <w:r w:rsidRPr="004D7535">
              <w:rPr>
                <w:rFonts w:ascii="Arial" w:hAnsi="Arial" w:cs="Arial"/>
                <w:sz w:val="24"/>
                <w:szCs w:val="24"/>
              </w:rPr>
              <w:t>1</w:t>
            </w:r>
          </w:p>
        </w:tc>
        <w:tc>
          <w:tcPr>
            <w:tcW w:w="317"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0</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1</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1</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1</w:t>
            </w:r>
          </w:p>
        </w:tc>
        <w:tc>
          <w:tcPr>
            <w:tcW w:w="316" w:type="pct"/>
          </w:tcPr>
          <w:p w:rsidR="00446C80" w:rsidRPr="004D7535" w:rsidRDefault="00446C80" w:rsidP="004D7535">
            <w:pPr>
              <w:jc w:val="center"/>
              <w:rPr>
                <w:rFonts w:ascii="Arial" w:hAnsi="Arial" w:cs="Arial"/>
                <w:sz w:val="24"/>
                <w:szCs w:val="24"/>
              </w:rPr>
            </w:pPr>
            <w:r w:rsidRPr="004D7535">
              <w:rPr>
                <w:rFonts w:ascii="Arial" w:hAnsi="Arial" w:cs="Arial"/>
                <w:sz w:val="24"/>
                <w:szCs w:val="24"/>
              </w:rPr>
              <w:t>1</w:t>
            </w:r>
          </w:p>
        </w:tc>
        <w:tc>
          <w:tcPr>
            <w:tcW w:w="364" w:type="pct"/>
          </w:tcPr>
          <w:p w:rsidR="00446C80" w:rsidRPr="004D7535" w:rsidRDefault="00446C80" w:rsidP="004D7535">
            <w:pPr>
              <w:rPr>
                <w:rFonts w:ascii="Arial" w:hAnsi="Arial" w:cs="Arial"/>
                <w:sz w:val="24"/>
                <w:szCs w:val="24"/>
              </w:rPr>
            </w:pPr>
            <w:r w:rsidRPr="004D7535">
              <w:rPr>
                <w:rFonts w:ascii="Arial" w:hAnsi="Arial" w:cs="Arial"/>
                <w:sz w:val="24"/>
                <w:szCs w:val="24"/>
              </w:rPr>
              <w:t>1</w:t>
            </w:r>
          </w:p>
        </w:tc>
        <w:tc>
          <w:tcPr>
            <w:tcW w:w="364" w:type="pct"/>
          </w:tcPr>
          <w:p w:rsidR="00446C80" w:rsidRPr="004D7535" w:rsidRDefault="00446C80" w:rsidP="004D7535">
            <w:pPr>
              <w:rPr>
                <w:rFonts w:ascii="Arial" w:hAnsi="Arial" w:cs="Arial"/>
                <w:sz w:val="24"/>
                <w:szCs w:val="24"/>
              </w:rPr>
            </w:pPr>
            <w:r w:rsidRPr="004D7535">
              <w:rPr>
                <w:rFonts w:ascii="Arial" w:hAnsi="Arial" w:cs="Arial"/>
                <w:sz w:val="24"/>
                <w:szCs w:val="24"/>
              </w:rPr>
              <w:t>1</w:t>
            </w:r>
          </w:p>
        </w:tc>
        <w:tc>
          <w:tcPr>
            <w:tcW w:w="363" w:type="pct"/>
          </w:tcPr>
          <w:p w:rsidR="00446C80" w:rsidRPr="004D7535" w:rsidRDefault="00446C80" w:rsidP="004D7535">
            <w:pPr>
              <w:rPr>
                <w:rFonts w:ascii="Arial" w:hAnsi="Arial" w:cs="Arial"/>
                <w:sz w:val="24"/>
                <w:szCs w:val="24"/>
              </w:rPr>
            </w:pPr>
            <w:r w:rsidRPr="004D7535">
              <w:rPr>
                <w:rFonts w:ascii="Arial" w:hAnsi="Arial" w:cs="Arial"/>
                <w:sz w:val="24"/>
                <w:szCs w:val="24"/>
              </w:rPr>
              <w:t>0</w:t>
            </w:r>
          </w:p>
        </w:tc>
      </w:tr>
    </w:tbl>
    <w:p w:rsidR="00604F2B" w:rsidRPr="004D7535" w:rsidRDefault="00604F2B" w:rsidP="004D7535">
      <w:pPr>
        <w:widowControl w:val="0"/>
        <w:autoSpaceDE w:val="0"/>
        <w:autoSpaceDN w:val="0"/>
        <w:adjustRightInd w:val="0"/>
        <w:jc w:val="both"/>
        <w:rPr>
          <w:rFonts w:ascii="Arial" w:hAnsi="Arial" w:cs="Arial"/>
          <w:sz w:val="24"/>
          <w:szCs w:val="24"/>
        </w:rPr>
      </w:pPr>
    </w:p>
    <w:p w:rsidR="00604F2B" w:rsidRPr="004D7535" w:rsidRDefault="00604F2B" w:rsidP="004D7535">
      <w:pPr>
        <w:widowControl w:val="0"/>
        <w:autoSpaceDE w:val="0"/>
        <w:autoSpaceDN w:val="0"/>
        <w:adjustRightInd w:val="0"/>
        <w:jc w:val="both"/>
        <w:rPr>
          <w:rFonts w:ascii="Arial" w:hAnsi="Arial" w:cs="Arial"/>
          <w:b/>
          <w:bCs/>
          <w:sz w:val="24"/>
          <w:szCs w:val="24"/>
        </w:rPr>
      </w:pPr>
      <w:r w:rsidRPr="004D7535">
        <w:rPr>
          <w:rFonts w:ascii="Arial" w:hAnsi="Arial" w:cs="Arial"/>
          <w:b/>
          <w:bCs/>
          <w:sz w:val="24"/>
          <w:szCs w:val="24"/>
        </w:rPr>
        <w:t>Подпрограмма 2</w:t>
      </w:r>
    </w:p>
    <w:p w:rsidR="00604F2B" w:rsidRPr="004D7535" w:rsidRDefault="00604F2B" w:rsidP="004D7535">
      <w:pPr>
        <w:jc w:val="both"/>
        <w:rPr>
          <w:rFonts w:ascii="Arial" w:hAnsi="Arial" w:cs="Arial"/>
          <w:sz w:val="24"/>
          <w:szCs w:val="24"/>
        </w:rPr>
      </w:pPr>
      <w:r w:rsidRPr="004D7535">
        <w:rPr>
          <w:rFonts w:ascii="Arial" w:hAnsi="Arial" w:cs="Arial"/>
          <w:sz w:val="24"/>
          <w:szCs w:val="24"/>
        </w:rPr>
        <w:t>Укомплектованность должностей муниципальной службы в управлении архитектуры, капитального строительства и ЖКХ администрации Ковернинского муниципального округа  Нижегородской области - 100%.</w:t>
      </w:r>
    </w:p>
    <w:p w:rsidR="00604F2B" w:rsidRPr="004D7535" w:rsidRDefault="00604F2B" w:rsidP="004D7535">
      <w:pPr>
        <w:pStyle w:val="ac"/>
        <w:jc w:val="both"/>
        <w:rPr>
          <w:rFonts w:ascii="Arial" w:hAnsi="Arial" w:cs="Arial"/>
          <w:sz w:val="24"/>
          <w:szCs w:val="24"/>
        </w:rPr>
      </w:pPr>
    </w:p>
    <w:p w:rsidR="00604F2B" w:rsidRPr="004D7535" w:rsidRDefault="00604F2B" w:rsidP="004D7535">
      <w:pPr>
        <w:rPr>
          <w:rFonts w:ascii="Arial" w:hAnsi="Arial" w:cs="Arial"/>
          <w:b/>
          <w:bCs/>
          <w:sz w:val="24"/>
          <w:szCs w:val="24"/>
        </w:rPr>
      </w:pPr>
      <w:r w:rsidRPr="004D7535">
        <w:rPr>
          <w:rFonts w:ascii="Arial" w:hAnsi="Arial" w:cs="Arial"/>
          <w:b/>
          <w:bCs/>
          <w:sz w:val="24"/>
          <w:szCs w:val="24"/>
        </w:rPr>
        <w:t xml:space="preserve">2.6. Меры правового регулирования </w:t>
      </w:r>
    </w:p>
    <w:tbl>
      <w:tblPr>
        <w:tblW w:w="5000" w:type="pct"/>
        <w:jc w:val="center"/>
        <w:tblCellSpacing w:w="5" w:type="nil"/>
        <w:tblCellMar>
          <w:left w:w="75" w:type="dxa"/>
          <w:right w:w="75" w:type="dxa"/>
        </w:tblCellMar>
        <w:tblLook w:val="0000"/>
      </w:tblPr>
      <w:tblGrid>
        <w:gridCol w:w="619"/>
        <w:gridCol w:w="2595"/>
        <w:gridCol w:w="3182"/>
        <w:gridCol w:w="1881"/>
        <w:gridCol w:w="1510"/>
      </w:tblGrid>
      <w:tr w:rsidR="00604F2B" w:rsidRPr="004D7535" w:rsidTr="00604F2B">
        <w:trPr>
          <w:trHeight w:val="600"/>
          <w:tblCellSpacing w:w="5" w:type="nil"/>
          <w:jc w:val="center"/>
        </w:trPr>
        <w:tc>
          <w:tcPr>
            <w:tcW w:w="335" w:type="pct"/>
            <w:tcBorders>
              <w:top w:val="single" w:sz="8" w:space="0" w:color="auto"/>
              <w:left w:val="single" w:sz="8" w:space="0" w:color="auto"/>
              <w:bottom w:val="single" w:sz="8" w:space="0" w:color="auto"/>
              <w:right w:val="single" w:sz="8" w:space="0" w:color="auto"/>
            </w:tcBorders>
          </w:tcPr>
          <w:p w:rsidR="00604F2B" w:rsidRPr="004D7535" w:rsidRDefault="00604F2B" w:rsidP="004D7535">
            <w:pPr>
              <w:rPr>
                <w:rFonts w:ascii="Arial" w:hAnsi="Arial" w:cs="Arial"/>
                <w:sz w:val="24"/>
                <w:szCs w:val="24"/>
              </w:rPr>
            </w:pPr>
            <w:r w:rsidRPr="004D7535">
              <w:rPr>
                <w:rFonts w:ascii="Arial" w:hAnsi="Arial" w:cs="Arial"/>
                <w:sz w:val="24"/>
                <w:szCs w:val="24"/>
              </w:rPr>
              <w:t xml:space="preserve">N </w:t>
            </w:r>
          </w:p>
          <w:p w:rsidR="00604F2B" w:rsidRPr="004D7535" w:rsidRDefault="00604F2B" w:rsidP="004D7535">
            <w:pPr>
              <w:rPr>
                <w:rFonts w:ascii="Arial" w:hAnsi="Arial" w:cs="Arial"/>
                <w:sz w:val="24"/>
                <w:szCs w:val="24"/>
              </w:rPr>
            </w:pPr>
            <w:proofErr w:type="gramStart"/>
            <w:r w:rsidRPr="004D7535">
              <w:rPr>
                <w:rFonts w:ascii="Arial" w:hAnsi="Arial" w:cs="Arial"/>
                <w:sz w:val="24"/>
                <w:szCs w:val="24"/>
              </w:rPr>
              <w:t>п</w:t>
            </w:r>
            <w:proofErr w:type="gramEnd"/>
            <w:r w:rsidRPr="004D7535">
              <w:rPr>
                <w:rFonts w:ascii="Arial" w:hAnsi="Arial" w:cs="Arial"/>
                <w:sz w:val="24"/>
                <w:szCs w:val="24"/>
              </w:rPr>
              <w:t>/п</w:t>
            </w:r>
          </w:p>
        </w:tc>
        <w:tc>
          <w:tcPr>
            <w:tcW w:w="1344" w:type="pct"/>
            <w:tcBorders>
              <w:top w:val="single" w:sz="8" w:space="0" w:color="auto"/>
              <w:left w:val="single" w:sz="8" w:space="0" w:color="auto"/>
              <w:bottom w:val="single" w:sz="8" w:space="0" w:color="auto"/>
              <w:right w:val="single" w:sz="8" w:space="0" w:color="auto"/>
            </w:tcBorders>
          </w:tcPr>
          <w:p w:rsidR="00604F2B" w:rsidRPr="004D7535" w:rsidRDefault="00604F2B" w:rsidP="004D7535">
            <w:pPr>
              <w:rPr>
                <w:rFonts w:ascii="Arial" w:hAnsi="Arial" w:cs="Arial"/>
                <w:sz w:val="24"/>
                <w:szCs w:val="24"/>
              </w:rPr>
            </w:pPr>
            <w:r w:rsidRPr="004D7535">
              <w:rPr>
                <w:rFonts w:ascii="Arial" w:hAnsi="Arial" w:cs="Arial"/>
                <w:sz w:val="24"/>
                <w:szCs w:val="24"/>
              </w:rPr>
              <w:t xml:space="preserve">Вид правового акта </w:t>
            </w:r>
          </w:p>
        </w:tc>
        <w:tc>
          <w:tcPr>
            <w:tcW w:w="1644" w:type="pct"/>
            <w:tcBorders>
              <w:top w:val="single" w:sz="8" w:space="0" w:color="auto"/>
              <w:left w:val="single" w:sz="8" w:space="0" w:color="auto"/>
              <w:bottom w:val="single" w:sz="8" w:space="0" w:color="auto"/>
              <w:right w:val="single" w:sz="8" w:space="0" w:color="auto"/>
            </w:tcBorders>
          </w:tcPr>
          <w:p w:rsidR="00604F2B" w:rsidRPr="004D7535" w:rsidRDefault="00604F2B" w:rsidP="004D7535">
            <w:pPr>
              <w:rPr>
                <w:rFonts w:ascii="Arial" w:hAnsi="Arial" w:cs="Arial"/>
                <w:sz w:val="24"/>
                <w:szCs w:val="24"/>
              </w:rPr>
            </w:pPr>
            <w:r w:rsidRPr="004D7535">
              <w:rPr>
                <w:rFonts w:ascii="Arial" w:hAnsi="Arial" w:cs="Arial"/>
                <w:sz w:val="24"/>
                <w:szCs w:val="24"/>
              </w:rPr>
              <w:t xml:space="preserve">   Основные положения    </w:t>
            </w:r>
          </w:p>
          <w:p w:rsidR="00604F2B" w:rsidRPr="004D7535" w:rsidRDefault="00604F2B" w:rsidP="004D7535">
            <w:pPr>
              <w:rPr>
                <w:rFonts w:ascii="Arial" w:hAnsi="Arial" w:cs="Arial"/>
                <w:sz w:val="24"/>
                <w:szCs w:val="24"/>
              </w:rPr>
            </w:pPr>
            <w:r w:rsidRPr="004D7535">
              <w:rPr>
                <w:rFonts w:ascii="Arial" w:hAnsi="Arial" w:cs="Arial"/>
                <w:sz w:val="24"/>
                <w:szCs w:val="24"/>
              </w:rPr>
              <w:t xml:space="preserve">  правового акта (суть)  </w:t>
            </w:r>
          </w:p>
        </w:tc>
        <w:tc>
          <w:tcPr>
            <w:tcW w:w="971" w:type="pct"/>
            <w:tcBorders>
              <w:top w:val="single" w:sz="8" w:space="0" w:color="auto"/>
              <w:left w:val="single" w:sz="8" w:space="0" w:color="auto"/>
              <w:bottom w:val="single" w:sz="8" w:space="0" w:color="auto"/>
              <w:right w:val="single" w:sz="8" w:space="0" w:color="auto"/>
            </w:tcBorders>
          </w:tcPr>
          <w:p w:rsidR="00604F2B" w:rsidRPr="004D7535" w:rsidRDefault="00604F2B" w:rsidP="004D7535">
            <w:pPr>
              <w:rPr>
                <w:rFonts w:ascii="Arial" w:hAnsi="Arial" w:cs="Arial"/>
                <w:sz w:val="24"/>
                <w:szCs w:val="24"/>
              </w:rPr>
            </w:pPr>
            <w:r w:rsidRPr="004D7535">
              <w:rPr>
                <w:rFonts w:ascii="Arial" w:hAnsi="Arial" w:cs="Arial"/>
                <w:sz w:val="24"/>
                <w:szCs w:val="24"/>
              </w:rPr>
              <w:t>Ответственный</w:t>
            </w:r>
          </w:p>
          <w:p w:rsidR="00604F2B" w:rsidRPr="004D7535" w:rsidRDefault="00604F2B" w:rsidP="004D7535">
            <w:pPr>
              <w:rPr>
                <w:rFonts w:ascii="Arial" w:hAnsi="Arial" w:cs="Arial"/>
                <w:sz w:val="24"/>
                <w:szCs w:val="24"/>
              </w:rPr>
            </w:pPr>
            <w:r w:rsidRPr="004D7535">
              <w:rPr>
                <w:rFonts w:ascii="Arial" w:hAnsi="Arial" w:cs="Arial"/>
                <w:sz w:val="24"/>
                <w:szCs w:val="24"/>
              </w:rPr>
              <w:t>исполнитель и</w:t>
            </w:r>
          </w:p>
          <w:p w:rsidR="00604F2B" w:rsidRPr="004D7535" w:rsidRDefault="00604F2B" w:rsidP="004D7535">
            <w:pPr>
              <w:rPr>
                <w:rFonts w:ascii="Arial" w:hAnsi="Arial" w:cs="Arial"/>
                <w:sz w:val="24"/>
                <w:szCs w:val="24"/>
              </w:rPr>
            </w:pPr>
            <w:r w:rsidRPr="004D7535">
              <w:rPr>
                <w:rFonts w:ascii="Arial" w:hAnsi="Arial" w:cs="Arial"/>
                <w:sz w:val="24"/>
                <w:szCs w:val="24"/>
              </w:rPr>
              <w:t>соисполнители</w:t>
            </w:r>
          </w:p>
        </w:tc>
        <w:tc>
          <w:tcPr>
            <w:tcW w:w="707" w:type="pct"/>
            <w:tcBorders>
              <w:top w:val="single" w:sz="8" w:space="0" w:color="auto"/>
              <w:left w:val="single" w:sz="8" w:space="0" w:color="auto"/>
              <w:bottom w:val="single" w:sz="8" w:space="0" w:color="auto"/>
              <w:right w:val="single" w:sz="8" w:space="0" w:color="auto"/>
            </w:tcBorders>
          </w:tcPr>
          <w:p w:rsidR="00604F2B" w:rsidRPr="004D7535" w:rsidRDefault="00604F2B" w:rsidP="004D7535">
            <w:pPr>
              <w:rPr>
                <w:rFonts w:ascii="Arial" w:hAnsi="Arial" w:cs="Arial"/>
                <w:sz w:val="24"/>
                <w:szCs w:val="24"/>
              </w:rPr>
            </w:pPr>
            <w:r w:rsidRPr="004D7535">
              <w:rPr>
                <w:rFonts w:ascii="Arial" w:hAnsi="Arial" w:cs="Arial"/>
                <w:sz w:val="24"/>
                <w:szCs w:val="24"/>
              </w:rPr>
              <w:t>Ожидаемые</w:t>
            </w:r>
          </w:p>
          <w:p w:rsidR="00604F2B" w:rsidRPr="004D7535" w:rsidRDefault="00604F2B" w:rsidP="004D7535">
            <w:pPr>
              <w:rPr>
                <w:rFonts w:ascii="Arial" w:hAnsi="Arial" w:cs="Arial"/>
                <w:sz w:val="24"/>
                <w:szCs w:val="24"/>
              </w:rPr>
            </w:pPr>
            <w:r w:rsidRPr="004D7535">
              <w:rPr>
                <w:rFonts w:ascii="Arial" w:hAnsi="Arial" w:cs="Arial"/>
                <w:sz w:val="24"/>
                <w:szCs w:val="24"/>
              </w:rPr>
              <w:t xml:space="preserve">  сроки  </w:t>
            </w:r>
          </w:p>
          <w:p w:rsidR="00604F2B" w:rsidRPr="004D7535" w:rsidRDefault="00604F2B" w:rsidP="004D7535">
            <w:pPr>
              <w:rPr>
                <w:rFonts w:ascii="Arial" w:hAnsi="Arial" w:cs="Arial"/>
                <w:sz w:val="24"/>
                <w:szCs w:val="24"/>
              </w:rPr>
            </w:pPr>
            <w:r w:rsidRPr="004D7535">
              <w:rPr>
                <w:rFonts w:ascii="Arial" w:hAnsi="Arial" w:cs="Arial"/>
                <w:sz w:val="24"/>
                <w:szCs w:val="24"/>
              </w:rPr>
              <w:t xml:space="preserve">принятия </w:t>
            </w:r>
          </w:p>
        </w:tc>
      </w:tr>
      <w:tr w:rsidR="00604F2B" w:rsidRPr="004D7535" w:rsidTr="00604F2B">
        <w:trPr>
          <w:tblCellSpacing w:w="5" w:type="nil"/>
          <w:jc w:val="center"/>
        </w:trPr>
        <w:tc>
          <w:tcPr>
            <w:tcW w:w="335" w:type="pct"/>
            <w:tcBorders>
              <w:left w:val="single" w:sz="8" w:space="0" w:color="auto"/>
              <w:bottom w:val="single" w:sz="8" w:space="0" w:color="auto"/>
              <w:right w:val="single" w:sz="8" w:space="0" w:color="auto"/>
            </w:tcBorders>
          </w:tcPr>
          <w:p w:rsidR="00604F2B" w:rsidRPr="004D7535" w:rsidRDefault="00604F2B" w:rsidP="004D7535">
            <w:pPr>
              <w:rPr>
                <w:rFonts w:ascii="Arial" w:hAnsi="Arial" w:cs="Arial"/>
                <w:sz w:val="24"/>
                <w:szCs w:val="24"/>
              </w:rPr>
            </w:pPr>
            <w:r w:rsidRPr="004D7535">
              <w:rPr>
                <w:rFonts w:ascii="Arial" w:hAnsi="Arial" w:cs="Arial"/>
                <w:sz w:val="24"/>
                <w:szCs w:val="24"/>
              </w:rPr>
              <w:t xml:space="preserve"> 1 </w:t>
            </w:r>
          </w:p>
        </w:tc>
        <w:tc>
          <w:tcPr>
            <w:tcW w:w="1344" w:type="pct"/>
            <w:tcBorders>
              <w:left w:val="single" w:sz="8" w:space="0" w:color="auto"/>
              <w:bottom w:val="single" w:sz="8" w:space="0" w:color="auto"/>
              <w:right w:val="single" w:sz="8" w:space="0" w:color="auto"/>
            </w:tcBorders>
          </w:tcPr>
          <w:p w:rsidR="00604F2B" w:rsidRPr="004D7535" w:rsidRDefault="00604F2B" w:rsidP="004D7535">
            <w:pPr>
              <w:rPr>
                <w:rFonts w:ascii="Arial" w:hAnsi="Arial" w:cs="Arial"/>
                <w:sz w:val="24"/>
                <w:szCs w:val="24"/>
              </w:rPr>
            </w:pPr>
            <w:r w:rsidRPr="004D7535">
              <w:rPr>
                <w:rFonts w:ascii="Arial" w:hAnsi="Arial" w:cs="Arial"/>
                <w:sz w:val="24"/>
                <w:szCs w:val="24"/>
              </w:rPr>
              <w:t xml:space="preserve">         2         </w:t>
            </w:r>
          </w:p>
        </w:tc>
        <w:tc>
          <w:tcPr>
            <w:tcW w:w="1644" w:type="pct"/>
            <w:tcBorders>
              <w:left w:val="single" w:sz="8" w:space="0" w:color="auto"/>
              <w:bottom w:val="single" w:sz="8" w:space="0" w:color="auto"/>
              <w:right w:val="single" w:sz="8" w:space="0" w:color="auto"/>
            </w:tcBorders>
          </w:tcPr>
          <w:p w:rsidR="00604F2B" w:rsidRPr="004D7535" w:rsidRDefault="00604F2B" w:rsidP="004D7535">
            <w:pPr>
              <w:rPr>
                <w:rFonts w:ascii="Arial" w:hAnsi="Arial" w:cs="Arial"/>
                <w:sz w:val="24"/>
                <w:szCs w:val="24"/>
              </w:rPr>
            </w:pPr>
            <w:r w:rsidRPr="004D7535">
              <w:rPr>
                <w:rFonts w:ascii="Arial" w:hAnsi="Arial" w:cs="Arial"/>
                <w:sz w:val="24"/>
                <w:szCs w:val="24"/>
              </w:rPr>
              <w:t xml:space="preserve">            3            </w:t>
            </w:r>
          </w:p>
        </w:tc>
        <w:tc>
          <w:tcPr>
            <w:tcW w:w="971" w:type="pct"/>
            <w:tcBorders>
              <w:left w:val="single" w:sz="8" w:space="0" w:color="auto"/>
              <w:bottom w:val="single" w:sz="8" w:space="0" w:color="auto"/>
              <w:right w:val="single" w:sz="8" w:space="0" w:color="auto"/>
            </w:tcBorders>
          </w:tcPr>
          <w:p w:rsidR="00604F2B" w:rsidRPr="004D7535" w:rsidRDefault="00604F2B" w:rsidP="004D7535">
            <w:pPr>
              <w:rPr>
                <w:rFonts w:ascii="Arial" w:hAnsi="Arial" w:cs="Arial"/>
                <w:sz w:val="24"/>
                <w:szCs w:val="24"/>
              </w:rPr>
            </w:pPr>
            <w:r w:rsidRPr="004D7535">
              <w:rPr>
                <w:rFonts w:ascii="Arial" w:hAnsi="Arial" w:cs="Arial"/>
                <w:sz w:val="24"/>
                <w:szCs w:val="24"/>
              </w:rPr>
              <w:t xml:space="preserve">      4      </w:t>
            </w:r>
          </w:p>
        </w:tc>
        <w:tc>
          <w:tcPr>
            <w:tcW w:w="707" w:type="pct"/>
            <w:tcBorders>
              <w:left w:val="single" w:sz="8" w:space="0" w:color="auto"/>
              <w:bottom w:val="single" w:sz="8" w:space="0" w:color="auto"/>
              <w:right w:val="single" w:sz="8" w:space="0" w:color="auto"/>
            </w:tcBorders>
          </w:tcPr>
          <w:p w:rsidR="00604F2B" w:rsidRPr="004D7535" w:rsidRDefault="00604F2B" w:rsidP="004D7535">
            <w:pPr>
              <w:rPr>
                <w:rFonts w:ascii="Arial" w:hAnsi="Arial" w:cs="Arial"/>
                <w:sz w:val="24"/>
                <w:szCs w:val="24"/>
              </w:rPr>
            </w:pPr>
            <w:r w:rsidRPr="004D7535">
              <w:rPr>
                <w:rFonts w:ascii="Arial" w:hAnsi="Arial" w:cs="Arial"/>
                <w:sz w:val="24"/>
                <w:szCs w:val="24"/>
              </w:rPr>
              <w:t xml:space="preserve">    5    </w:t>
            </w:r>
          </w:p>
        </w:tc>
      </w:tr>
      <w:tr w:rsidR="00604F2B" w:rsidRPr="004D7535" w:rsidTr="00604F2B">
        <w:trPr>
          <w:tblCellSpacing w:w="5" w:type="nil"/>
          <w:jc w:val="center"/>
        </w:trPr>
        <w:tc>
          <w:tcPr>
            <w:tcW w:w="335" w:type="pct"/>
            <w:tcBorders>
              <w:left w:val="single" w:sz="8" w:space="0" w:color="auto"/>
              <w:bottom w:val="single" w:sz="8" w:space="0" w:color="auto"/>
              <w:right w:val="single" w:sz="8" w:space="0" w:color="auto"/>
            </w:tcBorders>
          </w:tcPr>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1. 1</w:t>
            </w:r>
          </w:p>
        </w:tc>
        <w:tc>
          <w:tcPr>
            <w:tcW w:w="1344" w:type="pct"/>
            <w:tcBorders>
              <w:left w:val="single" w:sz="8" w:space="0" w:color="auto"/>
              <w:bottom w:val="single" w:sz="8" w:space="0" w:color="auto"/>
              <w:right w:val="single" w:sz="8" w:space="0" w:color="auto"/>
            </w:tcBorders>
          </w:tcPr>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нет</w:t>
            </w:r>
          </w:p>
        </w:tc>
        <w:tc>
          <w:tcPr>
            <w:tcW w:w="1644" w:type="pct"/>
            <w:tcBorders>
              <w:left w:val="single" w:sz="8" w:space="0" w:color="auto"/>
              <w:bottom w:val="single" w:sz="8" w:space="0" w:color="auto"/>
              <w:right w:val="single" w:sz="8" w:space="0" w:color="auto"/>
            </w:tcBorders>
          </w:tcPr>
          <w:p w:rsidR="00604F2B" w:rsidRPr="004D7535" w:rsidRDefault="00604F2B" w:rsidP="004D7535">
            <w:pPr>
              <w:widowControl w:val="0"/>
              <w:autoSpaceDE w:val="0"/>
              <w:autoSpaceDN w:val="0"/>
              <w:adjustRightInd w:val="0"/>
              <w:rPr>
                <w:rFonts w:ascii="Arial" w:hAnsi="Arial" w:cs="Arial"/>
                <w:sz w:val="24"/>
                <w:szCs w:val="24"/>
              </w:rPr>
            </w:pPr>
          </w:p>
        </w:tc>
        <w:tc>
          <w:tcPr>
            <w:tcW w:w="971" w:type="pct"/>
            <w:tcBorders>
              <w:left w:val="single" w:sz="8" w:space="0" w:color="auto"/>
              <w:bottom w:val="single" w:sz="8" w:space="0" w:color="auto"/>
              <w:right w:val="single" w:sz="8" w:space="0" w:color="auto"/>
            </w:tcBorders>
          </w:tcPr>
          <w:p w:rsidR="00604F2B" w:rsidRPr="004D7535" w:rsidRDefault="00604F2B" w:rsidP="004D7535">
            <w:pPr>
              <w:widowControl w:val="0"/>
              <w:autoSpaceDE w:val="0"/>
              <w:autoSpaceDN w:val="0"/>
              <w:adjustRightInd w:val="0"/>
              <w:rPr>
                <w:rFonts w:ascii="Arial" w:hAnsi="Arial" w:cs="Arial"/>
                <w:sz w:val="24"/>
                <w:szCs w:val="24"/>
              </w:rPr>
            </w:pPr>
          </w:p>
        </w:tc>
        <w:tc>
          <w:tcPr>
            <w:tcW w:w="707" w:type="pct"/>
            <w:tcBorders>
              <w:left w:val="single" w:sz="8" w:space="0" w:color="auto"/>
              <w:bottom w:val="single" w:sz="8" w:space="0" w:color="auto"/>
              <w:right w:val="single" w:sz="8" w:space="0" w:color="auto"/>
            </w:tcBorders>
          </w:tcPr>
          <w:p w:rsidR="00604F2B" w:rsidRPr="004D7535" w:rsidRDefault="00604F2B" w:rsidP="004D7535">
            <w:pPr>
              <w:widowControl w:val="0"/>
              <w:autoSpaceDE w:val="0"/>
              <w:autoSpaceDN w:val="0"/>
              <w:adjustRightInd w:val="0"/>
              <w:rPr>
                <w:rFonts w:ascii="Arial" w:hAnsi="Arial" w:cs="Arial"/>
                <w:sz w:val="24"/>
                <w:szCs w:val="24"/>
              </w:rPr>
            </w:pPr>
          </w:p>
        </w:tc>
      </w:tr>
    </w:tbl>
    <w:p w:rsidR="00604F2B" w:rsidRPr="004D7535" w:rsidRDefault="00604F2B" w:rsidP="004D7535">
      <w:pPr>
        <w:rPr>
          <w:rFonts w:ascii="Arial" w:hAnsi="Arial" w:cs="Arial"/>
          <w:b/>
          <w:bCs/>
          <w:sz w:val="24"/>
          <w:szCs w:val="24"/>
        </w:rPr>
      </w:pPr>
    </w:p>
    <w:p w:rsidR="00604F2B" w:rsidRPr="004D7535" w:rsidRDefault="00604F2B" w:rsidP="004D7535">
      <w:pPr>
        <w:rPr>
          <w:rFonts w:ascii="Arial" w:hAnsi="Arial" w:cs="Arial"/>
          <w:b/>
          <w:bCs/>
          <w:sz w:val="24"/>
          <w:szCs w:val="24"/>
        </w:rPr>
      </w:pPr>
      <w:r w:rsidRPr="004D7535">
        <w:rPr>
          <w:rFonts w:ascii="Arial" w:hAnsi="Arial" w:cs="Arial"/>
          <w:b/>
          <w:bCs/>
          <w:sz w:val="24"/>
          <w:szCs w:val="24"/>
        </w:rPr>
        <w:t>2.7. Обоснование объема финансовых ресурсов</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lastRenderedPageBreak/>
        <w:t xml:space="preserve">Всего по программе – </w:t>
      </w:r>
      <w:r w:rsidRPr="004D7535">
        <w:rPr>
          <w:rFonts w:ascii="Arial" w:hAnsi="Arial" w:cs="Arial"/>
          <w:b/>
          <w:color w:val="000000"/>
          <w:sz w:val="24"/>
          <w:szCs w:val="24"/>
        </w:rPr>
        <w:t>33369</w:t>
      </w:r>
      <w:r w:rsidR="007865B5" w:rsidRPr="004D7535">
        <w:rPr>
          <w:rFonts w:ascii="Arial" w:hAnsi="Arial" w:cs="Arial"/>
          <w:b/>
          <w:color w:val="000000"/>
          <w:sz w:val="24"/>
          <w:szCs w:val="24"/>
        </w:rPr>
        <w:t>5</w:t>
      </w:r>
      <w:r w:rsidRPr="004D7535">
        <w:rPr>
          <w:rFonts w:ascii="Arial" w:hAnsi="Arial" w:cs="Arial"/>
          <w:b/>
          <w:color w:val="000000"/>
          <w:sz w:val="24"/>
          <w:szCs w:val="24"/>
        </w:rPr>
        <w:t>,</w:t>
      </w:r>
      <w:r w:rsidR="007865B5" w:rsidRPr="004D7535">
        <w:rPr>
          <w:rFonts w:ascii="Arial" w:hAnsi="Arial" w:cs="Arial"/>
          <w:b/>
          <w:color w:val="000000"/>
          <w:sz w:val="24"/>
          <w:szCs w:val="24"/>
        </w:rPr>
        <w:t>8</w:t>
      </w:r>
      <w:r w:rsidRPr="004D7535">
        <w:rPr>
          <w:rFonts w:ascii="Arial" w:hAnsi="Arial" w:cs="Arial"/>
          <w:bCs/>
          <w:sz w:val="24"/>
          <w:szCs w:val="24"/>
        </w:rPr>
        <w:t>тыс. рублей, в том числе по годам</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2021 год –  34796,0 тыс</w:t>
      </w:r>
      <w:proofErr w:type="gramStart"/>
      <w:r w:rsidRPr="004D7535">
        <w:rPr>
          <w:rFonts w:ascii="Arial" w:hAnsi="Arial" w:cs="Arial"/>
          <w:bCs/>
          <w:sz w:val="24"/>
          <w:szCs w:val="24"/>
        </w:rPr>
        <w:t>.р</w:t>
      </w:r>
      <w:proofErr w:type="gramEnd"/>
      <w:r w:rsidRPr="004D7535">
        <w:rPr>
          <w:rFonts w:ascii="Arial" w:hAnsi="Arial" w:cs="Arial"/>
          <w:bCs/>
          <w:sz w:val="24"/>
          <w:szCs w:val="24"/>
        </w:rPr>
        <w:t>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 xml:space="preserve">2022 год – </w:t>
      </w:r>
      <w:r w:rsidRPr="004D7535">
        <w:rPr>
          <w:rFonts w:ascii="Arial" w:hAnsi="Arial" w:cs="Arial"/>
          <w:bCs/>
          <w:color w:val="000000"/>
          <w:sz w:val="24"/>
          <w:szCs w:val="24"/>
        </w:rPr>
        <w:t>51909,6</w:t>
      </w:r>
      <w:r w:rsidRPr="004D7535">
        <w:rPr>
          <w:rFonts w:ascii="Arial" w:hAnsi="Arial" w:cs="Arial"/>
          <w:bCs/>
          <w:sz w:val="24"/>
          <w:szCs w:val="24"/>
        </w:rPr>
        <w:t>тыс</w:t>
      </w:r>
      <w:proofErr w:type="gramStart"/>
      <w:r w:rsidRPr="004D7535">
        <w:rPr>
          <w:rFonts w:ascii="Arial" w:hAnsi="Arial" w:cs="Arial"/>
          <w:bCs/>
          <w:sz w:val="24"/>
          <w:szCs w:val="24"/>
        </w:rPr>
        <w:t>.р</w:t>
      </w:r>
      <w:proofErr w:type="gramEnd"/>
      <w:r w:rsidRPr="004D7535">
        <w:rPr>
          <w:rFonts w:ascii="Arial" w:hAnsi="Arial" w:cs="Arial"/>
          <w:bCs/>
          <w:sz w:val="24"/>
          <w:szCs w:val="24"/>
        </w:rPr>
        <w:t>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 xml:space="preserve">2023 год – </w:t>
      </w:r>
      <w:r w:rsidRPr="004D7535">
        <w:rPr>
          <w:rFonts w:ascii="Arial" w:hAnsi="Arial" w:cs="Arial"/>
          <w:bCs/>
          <w:color w:val="000000"/>
          <w:sz w:val="24"/>
          <w:szCs w:val="24"/>
        </w:rPr>
        <w:t>30794,5</w:t>
      </w:r>
      <w:r w:rsidRPr="004D7535">
        <w:rPr>
          <w:rFonts w:ascii="Arial" w:hAnsi="Arial" w:cs="Arial"/>
          <w:bCs/>
          <w:sz w:val="24"/>
          <w:szCs w:val="24"/>
        </w:rPr>
        <w:t>тыс</w:t>
      </w:r>
      <w:proofErr w:type="gramStart"/>
      <w:r w:rsidRPr="004D7535">
        <w:rPr>
          <w:rFonts w:ascii="Arial" w:hAnsi="Arial" w:cs="Arial"/>
          <w:bCs/>
          <w:sz w:val="24"/>
          <w:szCs w:val="24"/>
        </w:rPr>
        <w:t>.р</w:t>
      </w:r>
      <w:proofErr w:type="gramEnd"/>
      <w:r w:rsidRPr="004D7535">
        <w:rPr>
          <w:rFonts w:ascii="Arial" w:hAnsi="Arial" w:cs="Arial"/>
          <w:bCs/>
          <w:sz w:val="24"/>
          <w:szCs w:val="24"/>
        </w:rPr>
        <w:t>ублей</w:t>
      </w:r>
    </w:p>
    <w:p w:rsidR="00446C80" w:rsidRPr="004D7535" w:rsidRDefault="00446C80" w:rsidP="004D7535">
      <w:pPr>
        <w:widowControl w:val="0"/>
        <w:autoSpaceDE w:val="0"/>
        <w:autoSpaceDN w:val="0"/>
        <w:adjustRightInd w:val="0"/>
        <w:rPr>
          <w:rFonts w:ascii="Arial" w:hAnsi="Arial" w:cs="Arial"/>
          <w:bCs/>
          <w:color w:val="000000"/>
          <w:sz w:val="24"/>
          <w:szCs w:val="24"/>
        </w:rPr>
      </w:pPr>
      <w:r w:rsidRPr="004D7535">
        <w:rPr>
          <w:rFonts w:ascii="Arial" w:hAnsi="Arial" w:cs="Arial"/>
          <w:bCs/>
          <w:sz w:val="24"/>
          <w:szCs w:val="24"/>
        </w:rPr>
        <w:t xml:space="preserve">2024 год – </w:t>
      </w:r>
      <w:r w:rsidRPr="004D7535">
        <w:rPr>
          <w:rFonts w:ascii="Arial" w:hAnsi="Arial" w:cs="Arial"/>
          <w:bCs/>
          <w:color w:val="000000"/>
          <w:sz w:val="24"/>
          <w:szCs w:val="24"/>
        </w:rPr>
        <w:t>28609,0 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2025 год – 53306,9 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2026 год – 44159,5 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2027 год- 47919,5 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2028 год- 42201,3 тыс</w:t>
      </w:r>
      <w:proofErr w:type="gramStart"/>
      <w:r w:rsidRPr="004D7535">
        <w:rPr>
          <w:rFonts w:ascii="Arial" w:hAnsi="Arial" w:cs="Arial"/>
          <w:bCs/>
          <w:sz w:val="24"/>
          <w:szCs w:val="24"/>
        </w:rPr>
        <w:t>.р</w:t>
      </w:r>
      <w:proofErr w:type="gramEnd"/>
      <w:r w:rsidRPr="004D7535">
        <w:rPr>
          <w:rFonts w:ascii="Arial" w:hAnsi="Arial" w:cs="Arial"/>
          <w:bCs/>
          <w:sz w:val="24"/>
          <w:szCs w:val="24"/>
        </w:rPr>
        <w:t>ублей</w:t>
      </w:r>
    </w:p>
    <w:p w:rsidR="00446C80" w:rsidRPr="004D7535" w:rsidRDefault="00446C80" w:rsidP="004D7535">
      <w:pPr>
        <w:widowControl w:val="0"/>
        <w:autoSpaceDE w:val="0"/>
        <w:autoSpaceDN w:val="0"/>
        <w:adjustRightInd w:val="0"/>
        <w:rPr>
          <w:rFonts w:ascii="Arial" w:hAnsi="Arial" w:cs="Arial"/>
          <w:bCs/>
          <w:sz w:val="24"/>
          <w:szCs w:val="24"/>
        </w:rPr>
      </w:pP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2021 год</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8086,5</w:t>
      </w:r>
      <w:r w:rsidRPr="004D7535">
        <w:rPr>
          <w:rFonts w:ascii="Arial" w:hAnsi="Arial" w:cs="Arial"/>
          <w:sz w:val="24"/>
          <w:szCs w:val="24"/>
        </w:rPr>
        <w:t xml:space="preserve"> 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Федеральный бюджет –4606,5 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Областной бюджет – 13271,0  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Местный бюджет –</w:t>
      </w:r>
      <w:r w:rsidRPr="004D7535">
        <w:rPr>
          <w:rFonts w:ascii="Arial" w:hAnsi="Arial" w:cs="Arial"/>
          <w:bCs/>
          <w:sz w:val="24"/>
          <w:szCs w:val="24"/>
        </w:rPr>
        <w:t xml:space="preserve"> 8832,0 </w:t>
      </w:r>
      <w:r w:rsidRPr="004D7535">
        <w:rPr>
          <w:rFonts w:ascii="Arial" w:hAnsi="Arial" w:cs="Arial"/>
          <w:sz w:val="24"/>
          <w:szCs w:val="24"/>
        </w:rPr>
        <w:t>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2022 год</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25010,4</w:t>
      </w:r>
      <w:r w:rsidRPr="004D7535">
        <w:rPr>
          <w:rFonts w:ascii="Arial" w:hAnsi="Arial" w:cs="Arial"/>
          <w:sz w:val="24"/>
          <w:szCs w:val="24"/>
        </w:rPr>
        <w:t xml:space="preserve"> 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Федеральный бюджет –4887,6 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Областной бюджет – 13436,1 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 xml:space="preserve">Местный бюджет – </w:t>
      </w:r>
      <w:r w:rsidRPr="004D7535">
        <w:rPr>
          <w:rFonts w:ascii="Arial" w:hAnsi="Arial" w:cs="Arial"/>
          <w:bCs/>
          <w:sz w:val="24"/>
          <w:szCs w:val="24"/>
        </w:rPr>
        <w:t xml:space="preserve">8575,4 </w:t>
      </w:r>
      <w:r w:rsidRPr="004D7535">
        <w:rPr>
          <w:rFonts w:ascii="Arial" w:hAnsi="Arial" w:cs="Arial"/>
          <w:sz w:val="24"/>
          <w:szCs w:val="24"/>
        </w:rPr>
        <w:t xml:space="preserve"> 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2023 год</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9672,7</w:t>
      </w:r>
      <w:r w:rsidRPr="004D7535">
        <w:rPr>
          <w:rFonts w:ascii="Arial" w:hAnsi="Arial" w:cs="Arial"/>
          <w:sz w:val="24"/>
          <w:szCs w:val="24"/>
        </w:rPr>
        <w:t xml:space="preserve"> 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Федеральный бюджет –4227,5 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Областной бюджет – 6272,1 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 xml:space="preserve">Местный бюджет – </w:t>
      </w:r>
      <w:r w:rsidRPr="004D7535">
        <w:rPr>
          <w:rFonts w:ascii="Arial" w:hAnsi="Arial" w:cs="Arial"/>
          <w:bCs/>
          <w:sz w:val="24"/>
          <w:szCs w:val="24"/>
        </w:rPr>
        <w:t>10621,7</w:t>
      </w:r>
      <w:r w:rsidRPr="004D7535">
        <w:rPr>
          <w:rFonts w:ascii="Arial" w:hAnsi="Arial" w:cs="Arial"/>
          <w:sz w:val="24"/>
          <w:szCs w:val="24"/>
        </w:rPr>
        <w:t xml:space="preserve"> 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2024 год</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 xml:space="preserve">Фонд  корпорации – 2214,9 </w:t>
      </w:r>
      <w:r w:rsidRPr="004D7535">
        <w:rPr>
          <w:rFonts w:ascii="Arial" w:hAnsi="Arial" w:cs="Arial"/>
          <w:sz w:val="24"/>
          <w:szCs w:val="24"/>
        </w:rPr>
        <w:t>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Федеральный бюджет – 0,0тыс.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Областной бюджет – 16634 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 xml:space="preserve">Местный бюджет – </w:t>
      </w:r>
      <w:r w:rsidRPr="004D7535">
        <w:rPr>
          <w:rFonts w:ascii="Arial" w:hAnsi="Arial" w:cs="Arial"/>
          <w:bCs/>
          <w:sz w:val="24"/>
          <w:szCs w:val="24"/>
        </w:rPr>
        <w:t xml:space="preserve">9760,2 </w:t>
      </w:r>
      <w:r w:rsidRPr="004D7535">
        <w:rPr>
          <w:rFonts w:ascii="Arial" w:hAnsi="Arial" w:cs="Arial"/>
          <w:sz w:val="24"/>
          <w:szCs w:val="24"/>
        </w:rPr>
        <w:t xml:space="preserve"> 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2025 год</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5517,3</w:t>
      </w:r>
      <w:r w:rsidRPr="004D7535">
        <w:rPr>
          <w:rFonts w:ascii="Arial" w:hAnsi="Arial" w:cs="Arial"/>
          <w:sz w:val="24"/>
          <w:szCs w:val="24"/>
        </w:rPr>
        <w:t xml:space="preserve"> 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Федеральный бюджет –0,0 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Областной бюджет – 35496,0 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 xml:space="preserve">Местный бюджет – </w:t>
      </w:r>
      <w:r w:rsidRPr="004D7535">
        <w:rPr>
          <w:rFonts w:ascii="Arial" w:hAnsi="Arial" w:cs="Arial"/>
          <w:bCs/>
          <w:sz w:val="24"/>
          <w:szCs w:val="24"/>
        </w:rPr>
        <w:t xml:space="preserve">12293,6 </w:t>
      </w:r>
      <w:r w:rsidRPr="004D7535">
        <w:rPr>
          <w:rFonts w:ascii="Arial" w:hAnsi="Arial" w:cs="Arial"/>
          <w:sz w:val="24"/>
          <w:szCs w:val="24"/>
        </w:rPr>
        <w:t xml:space="preserve"> 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2026 год</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0,0</w:t>
      </w:r>
      <w:r w:rsidRPr="004D7535">
        <w:rPr>
          <w:rFonts w:ascii="Arial" w:hAnsi="Arial" w:cs="Arial"/>
          <w:sz w:val="24"/>
          <w:szCs w:val="24"/>
        </w:rPr>
        <w:t xml:space="preserve"> 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Федеральный бюджет –0 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Областной бюджет – 30160,7 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 xml:space="preserve">Местный бюджет – </w:t>
      </w:r>
      <w:r w:rsidRPr="004D7535">
        <w:rPr>
          <w:rFonts w:ascii="Arial" w:hAnsi="Arial" w:cs="Arial"/>
          <w:bCs/>
          <w:sz w:val="24"/>
          <w:szCs w:val="24"/>
        </w:rPr>
        <w:t>13998,8</w:t>
      </w:r>
      <w:r w:rsidRPr="004D7535">
        <w:rPr>
          <w:rFonts w:ascii="Arial" w:hAnsi="Arial" w:cs="Arial"/>
          <w:sz w:val="24"/>
          <w:szCs w:val="24"/>
        </w:rPr>
        <w:t xml:space="preserve"> тыс. рублей</w:t>
      </w:r>
    </w:p>
    <w:p w:rsidR="00ED4E95" w:rsidRPr="004D7535" w:rsidRDefault="00ED4E95"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2027 год</w:t>
      </w:r>
    </w:p>
    <w:p w:rsidR="00ED4E95" w:rsidRPr="004D7535" w:rsidRDefault="00ED4E95"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0,0 тыс. рублей;</w:t>
      </w:r>
    </w:p>
    <w:p w:rsidR="00ED4E95" w:rsidRPr="004D7535" w:rsidRDefault="00ED4E95"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Федеральный бюджет – 4371,1 тыс. рублей;</w:t>
      </w:r>
    </w:p>
    <w:p w:rsidR="00ED4E95" w:rsidRPr="004D7535" w:rsidRDefault="00ED4E95"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Областной бюджет – 29948,9 тыс. рублей;</w:t>
      </w:r>
    </w:p>
    <w:p w:rsidR="00ED4E95" w:rsidRPr="004D7535" w:rsidRDefault="00ED4E95"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Местный бюджет – 13599,5  тыс. рублей</w:t>
      </w:r>
    </w:p>
    <w:p w:rsidR="00ED4E95" w:rsidRPr="004D7535" w:rsidRDefault="00ED4E95"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2028 год</w:t>
      </w:r>
    </w:p>
    <w:p w:rsidR="00ED4E95" w:rsidRPr="004D7535" w:rsidRDefault="00ED4E95"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0,0 тыс. рублей;</w:t>
      </w:r>
    </w:p>
    <w:p w:rsidR="00ED4E95" w:rsidRPr="004D7535" w:rsidRDefault="00ED4E95"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Федеральный бюджет – 0,0 тыс. рублей;</w:t>
      </w:r>
    </w:p>
    <w:p w:rsidR="00ED4E95" w:rsidRPr="004D7535" w:rsidRDefault="00ED4E95"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Областной бюджет – 28600,3 тыс. рублей;</w:t>
      </w:r>
    </w:p>
    <w:p w:rsidR="00ED4E95" w:rsidRPr="004D7535" w:rsidRDefault="00ED4E95"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Местный бюджет – 13601,0  тыс. рублей</w:t>
      </w:r>
    </w:p>
    <w:p w:rsidR="00446C80" w:rsidRPr="004D7535" w:rsidRDefault="00446C80" w:rsidP="004D7535">
      <w:pPr>
        <w:widowControl w:val="0"/>
        <w:autoSpaceDE w:val="0"/>
        <w:autoSpaceDN w:val="0"/>
        <w:adjustRightInd w:val="0"/>
        <w:rPr>
          <w:rFonts w:ascii="Arial" w:hAnsi="Arial" w:cs="Arial"/>
          <w:bCs/>
          <w:sz w:val="24"/>
          <w:szCs w:val="24"/>
        </w:rPr>
      </w:pP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Подпрограмма 1</w:t>
      </w:r>
    </w:p>
    <w:p w:rsidR="00446C80" w:rsidRPr="004D7535" w:rsidRDefault="00446C80" w:rsidP="004D7535">
      <w:pPr>
        <w:jc w:val="both"/>
        <w:rPr>
          <w:rFonts w:ascii="Arial" w:hAnsi="Arial" w:cs="Arial"/>
          <w:sz w:val="24"/>
          <w:szCs w:val="24"/>
        </w:rPr>
      </w:pPr>
      <w:r w:rsidRPr="004D7535">
        <w:rPr>
          <w:rFonts w:ascii="Arial" w:hAnsi="Arial" w:cs="Arial"/>
          <w:sz w:val="24"/>
          <w:szCs w:val="24"/>
        </w:rPr>
        <w:t xml:space="preserve">Общий объем финансирования по подпрограмме составляет – </w:t>
      </w:r>
      <w:r w:rsidRPr="004D7535">
        <w:rPr>
          <w:rFonts w:ascii="Arial" w:hAnsi="Arial" w:cs="Arial"/>
          <w:b/>
          <w:sz w:val="24"/>
          <w:szCs w:val="24"/>
        </w:rPr>
        <w:t>264073,</w:t>
      </w:r>
      <w:r w:rsidR="007865B5" w:rsidRPr="004D7535">
        <w:rPr>
          <w:rFonts w:ascii="Arial" w:hAnsi="Arial" w:cs="Arial"/>
          <w:b/>
          <w:sz w:val="24"/>
          <w:szCs w:val="24"/>
        </w:rPr>
        <w:t>7</w:t>
      </w:r>
      <w:r w:rsidRPr="004D7535">
        <w:rPr>
          <w:rFonts w:ascii="Arial" w:hAnsi="Arial" w:cs="Arial"/>
          <w:sz w:val="24"/>
          <w:szCs w:val="24"/>
        </w:rPr>
        <w:t xml:space="preserve"> тыс. рублей, в том числе по годам реализации подпрограммы:</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lastRenderedPageBreak/>
        <w:t>2021 год</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8086,5</w:t>
      </w:r>
      <w:r w:rsidRPr="004D7535">
        <w:rPr>
          <w:rFonts w:ascii="Arial" w:hAnsi="Arial" w:cs="Arial"/>
          <w:sz w:val="24"/>
          <w:szCs w:val="24"/>
        </w:rPr>
        <w:t xml:space="preserve"> 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Федеральный бюджет –4606,5 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Областной бюджет – 13271,0  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Местный бюджет –</w:t>
      </w:r>
      <w:r w:rsidRPr="004D7535">
        <w:rPr>
          <w:rFonts w:ascii="Arial" w:hAnsi="Arial" w:cs="Arial"/>
          <w:bCs/>
          <w:sz w:val="24"/>
          <w:szCs w:val="24"/>
        </w:rPr>
        <w:t xml:space="preserve"> 3819,5 </w:t>
      </w:r>
      <w:r w:rsidRPr="004D7535">
        <w:rPr>
          <w:rFonts w:ascii="Arial" w:hAnsi="Arial" w:cs="Arial"/>
          <w:sz w:val="24"/>
          <w:szCs w:val="24"/>
        </w:rPr>
        <w:t>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2022 год</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25010,4</w:t>
      </w:r>
      <w:r w:rsidRPr="004D7535">
        <w:rPr>
          <w:rFonts w:ascii="Arial" w:hAnsi="Arial" w:cs="Arial"/>
          <w:sz w:val="24"/>
          <w:szCs w:val="24"/>
        </w:rPr>
        <w:t xml:space="preserve"> 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Федеральный бюджет –4887,6 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Областной бюджет – 13436,1 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 xml:space="preserve">Местный бюджет – </w:t>
      </w:r>
      <w:r w:rsidRPr="004D7535">
        <w:rPr>
          <w:rFonts w:ascii="Arial" w:hAnsi="Arial" w:cs="Arial"/>
          <w:bCs/>
          <w:sz w:val="24"/>
          <w:szCs w:val="24"/>
        </w:rPr>
        <w:t xml:space="preserve">2519,1 </w:t>
      </w:r>
      <w:r w:rsidRPr="004D7535">
        <w:rPr>
          <w:rFonts w:ascii="Arial" w:hAnsi="Arial" w:cs="Arial"/>
          <w:sz w:val="24"/>
          <w:szCs w:val="24"/>
        </w:rPr>
        <w:t xml:space="preserve"> 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2023 год</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9672,7</w:t>
      </w:r>
      <w:r w:rsidRPr="004D7535">
        <w:rPr>
          <w:rFonts w:ascii="Arial" w:hAnsi="Arial" w:cs="Arial"/>
          <w:sz w:val="24"/>
          <w:szCs w:val="24"/>
        </w:rPr>
        <w:t xml:space="preserve"> 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Федеральный бюджет –4227,5 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Областной бюджет – 6272,1 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 xml:space="preserve">Местный бюджет – </w:t>
      </w:r>
      <w:r w:rsidRPr="004D7535">
        <w:rPr>
          <w:rFonts w:ascii="Arial" w:hAnsi="Arial" w:cs="Arial"/>
          <w:bCs/>
          <w:sz w:val="24"/>
          <w:szCs w:val="24"/>
        </w:rPr>
        <w:t>4178,2</w:t>
      </w:r>
      <w:r w:rsidRPr="004D7535">
        <w:rPr>
          <w:rFonts w:ascii="Arial" w:hAnsi="Arial" w:cs="Arial"/>
          <w:sz w:val="24"/>
          <w:szCs w:val="24"/>
        </w:rPr>
        <w:t xml:space="preserve"> 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2024 год</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2214,9 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Федеральный бюджет – 0,0тыс.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Областной бюджет – 16595,2 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Местный бюджет – 2398,8  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2025 год</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 xml:space="preserve">Фонд  корпорации – </w:t>
      </w:r>
      <w:r w:rsidR="007865B5" w:rsidRPr="004D7535">
        <w:rPr>
          <w:rFonts w:ascii="Arial" w:hAnsi="Arial" w:cs="Arial"/>
          <w:bCs/>
          <w:sz w:val="24"/>
          <w:szCs w:val="24"/>
        </w:rPr>
        <w:t>5517,3</w:t>
      </w:r>
      <w:r w:rsidRPr="004D7535">
        <w:rPr>
          <w:rFonts w:ascii="Arial" w:hAnsi="Arial" w:cs="Arial"/>
          <w:bCs/>
          <w:sz w:val="24"/>
          <w:szCs w:val="24"/>
        </w:rPr>
        <w:t xml:space="preserve"> 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Федеральный бюджет – 0,0 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Областной бюджет – 35496,0 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Местный бюджет – 3982,3  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2026 год</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0,0 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Федеральный бюджет – 0 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Областной бюджет – 30160,7 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Местный бюджет – 1866,0  тыс. рублей</w:t>
      </w:r>
    </w:p>
    <w:p w:rsidR="00F81D7C" w:rsidRPr="004D7535" w:rsidRDefault="00F81D7C"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2027 год</w:t>
      </w:r>
    </w:p>
    <w:p w:rsidR="00F81D7C" w:rsidRPr="004D7535" w:rsidRDefault="00F81D7C"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0,0 тыс. рублей;</w:t>
      </w:r>
    </w:p>
    <w:p w:rsidR="00F81D7C" w:rsidRPr="004D7535" w:rsidRDefault="00F81D7C"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Федеральный бюджет – 4371,1 тыс. рублей;</w:t>
      </w:r>
    </w:p>
    <w:p w:rsidR="00F81D7C" w:rsidRPr="004D7535" w:rsidRDefault="00F81D7C"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Областной бюджет – 29948,9 тыс. рублей;</w:t>
      </w:r>
    </w:p>
    <w:p w:rsidR="00F81D7C" w:rsidRPr="004D7535" w:rsidRDefault="00F81D7C"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Местный бюджет – 1466,7 тыс. рублей</w:t>
      </w:r>
    </w:p>
    <w:p w:rsidR="00F81D7C" w:rsidRPr="004D7535" w:rsidRDefault="00F81D7C"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2028 год</w:t>
      </w:r>
    </w:p>
    <w:p w:rsidR="00F81D7C" w:rsidRPr="004D7535" w:rsidRDefault="00F81D7C"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0,0 тыс. рублей;</w:t>
      </w:r>
    </w:p>
    <w:p w:rsidR="00F81D7C" w:rsidRPr="004D7535" w:rsidRDefault="00F81D7C"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Федеральный бюджет – 0,0тыс. рублей;</w:t>
      </w:r>
    </w:p>
    <w:p w:rsidR="00F81D7C" w:rsidRPr="004D7535" w:rsidRDefault="00F81D7C"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Областной бюджет – 28600,3 тыс. рублей;</w:t>
      </w:r>
    </w:p>
    <w:p w:rsidR="00F81D7C" w:rsidRPr="004D7535" w:rsidRDefault="00F81D7C"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Местный бюджет – 1468,2  тыс. рублей</w:t>
      </w:r>
    </w:p>
    <w:p w:rsidR="00446C80" w:rsidRPr="004D7535" w:rsidRDefault="00446C80" w:rsidP="004D7535">
      <w:pPr>
        <w:widowControl w:val="0"/>
        <w:autoSpaceDE w:val="0"/>
        <w:autoSpaceDN w:val="0"/>
        <w:adjustRightInd w:val="0"/>
        <w:rPr>
          <w:rFonts w:ascii="Arial" w:hAnsi="Arial" w:cs="Arial"/>
          <w:bCs/>
          <w:sz w:val="24"/>
          <w:szCs w:val="24"/>
        </w:rPr>
      </w:pPr>
    </w:p>
    <w:p w:rsidR="00446C80" w:rsidRPr="004D7535" w:rsidRDefault="00446C80" w:rsidP="004D7535">
      <w:pPr>
        <w:widowControl w:val="0"/>
        <w:autoSpaceDE w:val="0"/>
        <w:autoSpaceDN w:val="0"/>
        <w:adjustRightInd w:val="0"/>
        <w:rPr>
          <w:rFonts w:ascii="Arial" w:hAnsi="Arial" w:cs="Arial"/>
          <w:b/>
          <w:bCs/>
          <w:sz w:val="24"/>
          <w:szCs w:val="24"/>
        </w:rPr>
      </w:pPr>
      <w:r w:rsidRPr="004D7535">
        <w:rPr>
          <w:rFonts w:ascii="Arial" w:hAnsi="Arial" w:cs="Arial"/>
          <w:b/>
          <w:bCs/>
          <w:sz w:val="24"/>
          <w:szCs w:val="24"/>
        </w:rPr>
        <w:t>Подпрограмма 2</w:t>
      </w:r>
    </w:p>
    <w:p w:rsidR="001856E7" w:rsidRPr="004D7535" w:rsidRDefault="001856E7"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«Обеспечение реализации муниципальной программы» –</w:t>
      </w:r>
      <w:r w:rsidRPr="004D7535">
        <w:rPr>
          <w:rFonts w:ascii="Arial" w:hAnsi="Arial" w:cs="Arial"/>
          <w:b/>
          <w:bCs/>
          <w:sz w:val="24"/>
          <w:szCs w:val="24"/>
        </w:rPr>
        <w:t>69622,</w:t>
      </w:r>
      <w:r w:rsidR="007865B5" w:rsidRPr="004D7535">
        <w:rPr>
          <w:rFonts w:ascii="Arial" w:hAnsi="Arial" w:cs="Arial"/>
          <w:b/>
          <w:bCs/>
          <w:sz w:val="24"/>
          <w:szCs w:val="24"/>
        </w:rPr>
        <w:t xml:space="preserve">1 </w:t>
      </w:r>
      <w:r w:rsidRPr="004D7535">
        <w:rPr>
          <w:rFonts w:ascii="Arial" w:hAnsi="Arial" w:cs="Arial"/>
          <w:bCs/>
          <w:sz w:val="24"/>
          <w:szCs w:val="24"/>
        </w:rPr>
        <w:t xml:space="preserve">тыс. рублей, из них: </w:t>
      </w:r>
    </w:p>
    <w:p w:rsidR="001856E7" w:rsidRPr="004D7535" w:rsidRDefault="001856E7"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 областной бюджет -38,8 тыс</w:t>
      </w:r>
      <w:proofErr w:type="gramStart"/>
      <w:r w:rsidRPr="004D7535">
        <w:rPr>
          <w:rFonts w:ascii="Arial" w:hAnsi="Arial" w:cs="Arial"/>
          <w:bCs/>
          <w:sz w:val="24"/>
          <w:szCs w:val="24"/>
        </w:rPr>
        <w:t>.р</w:t>
      </w:r>
      <w:proofErr w:type="gramEnd"/>
      <w:r w:rsidRPr="004D7535">
        <w:rPr>
          <w:rFonts w:ascii="Arial" w:hAnsi="Arial" w:cs="Arial"/>
          <w:bCs/>
          <w:sz w:val="24"/>
          <w:szCs w:val="24"/>
        </w:rPr>
        <w:t>ублей;</w:t>
      </w:r>
    </w:p>
    <w:p w:rsidR="001856E7" w:rsidRPr="004D7535" w:rsidRDefault="001856E7"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 местный бюджет – 69583,</w:t>
      </w:r>
      <w:r w:rsidR="007865B5" w:rsidRPr="004D7535">
        <w:rPr>
          <w:rFonts w:ascii="Arial" w:hAnsi="Arial" w:cs="Arial"/>
          <w:bCs/>
          <w:sz w:val="24"/>
          <w:szCs w:val="24"/>
        </w:rPr>
        <w:t>3</w:t>
      </w:r>
      <w:r w:rsidRPr="004D7535">
        <w:rPr>
          <w:rFonts w:ascii="Arial" w:hAnsi="Arial" w:cs="Arial"/>
          <w:bCs/>
          <w:sz w:val="24"/>
          <w:szCs w:val="24"/>
        </w:rPr>
        <w:t xml:space="preserve"> тыс. рублей</w:t>
      </w:r>
    </w:p>
    <w:p w:rsidR="001856E7" w:rsidRPr="004D7535" w:rsidRDefault="001856E7"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2021 год – 5012,5 тыс. рублей.</w:t>
      </w:r>
    </w:p>
    <w:p w:rsidR="001856E7" w:rsidRPr="004D7535" w:rsidRDefault="001856E7"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2022 год – 6056,3тыс. рублей.</w:t>
      </w:r>
    </w:p>
    <w:p w:rsidR="001856E7" w:rsidRPr="004D7535" w:rsidRDefault="001856E7"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2023 год – 6443,5  тыс. рублей</w:t>
      </w:r>
    </w:p>
    <w:p w:rsidR="001856E7" w:rsidRPr="004D7535" w:rsidRDefault="001856E7"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2024 год</w:t>
      </w:r>
    </w:p>
    <w:p w:rsidR="001856E7" w:rsidRPr="004D7535" w:rsidRDefault="001856E7"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Областной бюджет – 33,8 тыс. рублей;</w:t>
      </w:r>
    </w:p>
    <w:p w:rsidR="001856E7" w:rsidRPr="004D7535" w:rsidRDefault="001856E7"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Местный бюджет – 736</w:t>
      </w:r>
      <w:r w:rsidR="007865B5" w:rsidRPr="004D7535">
        <w:rPr>
          <w:rFonts w:ascii="Arial" w:hAnsi="Arial" w:cs="Arial"/>
          <w:bCs/>
          <w:sz w:val="24"/>
          <w:szCs w:val="24"/>
        </w:rPr>
        <w:t>1</w:t>
      </w:r>
      <w:r w:rsidRPr="004D7535">
        <w:rPr>
          <w:rFonts w:ascii="Arial" w:hAnsi="Arial" w:cs="Arial"/>
          <w:bCs/>
          <w:sz w:val="24"/>
          <w:szCs w:val="24"/>
        </w:rPr>
        <w:t>,3  тыс. рублей</w:t>
      </w:r>
    </w:p>
    <w:p w:rsidR="001856E7" w:rsidRPr="004D7535" w:rsidRDefault="001856E7"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2025 год – 8311,3  тыс. рублей</w:t>
      </w:r>
    </w:p>
    <w:p w:rsidR="001856E7" w:rsidRPr="004D7535" w:rsidRDefault="001856E7"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2026 год – 12132,8  тыс. рублей</w:t>
      </w:r>
    </w:p>
    <w:p w:rsidR="001856E7" w:rsidRPr="004D7535" w:rsidRDefault="001856E7"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lastRenderedPageBreak/>
        <w:t>2027 год – 12132,8  тыс. рублей</w:t>
      </w:r>
    </w:p>
    <w:p w:rsidR="001856E7" w:rsidRPr="004D7535" w:rsidRDefault="001856E7"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2028 год – 12132,8  тыс. рублей</w:t>
      </w:r>
    </w:p>
    <w:p w:rsidR="00604F2B" w:rsidRPr="004D7535" w:rsidRDefault="00604F2B" w:rsidP="004D7535">
      <w:pPr>
        <w:jc w:val="center"/>
        <w:rPr>
          <w:rFonts w:ascii="Arial" w:hAnsi="Arial" w:cs="Arial"/>
          <w:b/>
          <w:bCs/>
          <w:sz w:val="24"/>
          <w:szCs w:val="24"/>
        </w:rPr>
      </w:pPr>
    </w:p>
    <w:p w:rsidR="00604F2B" w:rsidRPr="004D7535" w:rsidRDefault="00604F2B" w:rsidP="004D7535">
      <w:pPr>
        <w:jc w:val="center"/>
        <w:rPr>
          <w:rFonts w:ascii="Arial" w:hAnsi="Arial" w:cs="Arial"/>
          <w:b/>
          <w:bCs/>
          <w:sz w:val="24"/>
          <w:szCs w:val="24"/>
        </w:rPr>
      </w:pPr>
      <w:r w:rsidRPr="004D7535">
        <w:rPr>
          <w:rFonts w:ascii="Arial" w:hAnsi="Arial" w:cs="Arial"/>
          <w:b/>
          <w:bCs/>
          <w:sz w:val="24"/>
          <w:szCs w:val="24"/>
        </w:rPr>
        <w:t>2.8 Анализ рисков реализации муниципальной программы</w:t>
      </w:r>
    </w:p>
    <w:p w:rsidR="00604F2B" w:rsidRPr="004D7535" w:rsidRDefault="00604F2B" w:rsidP="004D7535">
      <w:pPr>
        <w:widowControl w:val="0"/>
        <w:autoSpaceDE w:val="0"/>
        <w:autoSpaceDN w:val="0"/>
        <w:adjustRightInd w:val="0"/>
        <w:ind w:firstLine="708"/>
        <w:jc w:val="both"/>
        <w:rPr>
          <w:rFonts w:ascii="Arial" w:hAnsi="Arial" w:cs="Arial"/>
          <w:sz w:val="24"/>
          <w:szCs w:val="24"/>
        </w:rPr>
      </w:pPr>
      <w:r w:rsidRPr="004D7535">
        <w:rPr>
          <w:rFonts w:ascii="Arial" w:hAnsi="Arial" w:cs="Arial"/>
          <w:sz w:val="24"/>
          <w:szCs w:val="24"/>
        </w:rPr>
        <w:t>Внешними факторами, негативно влияющими на реализацию Программы, могут являться:</w:t>
      </w:r>
    </w:p>
    <w:p w:rsidR="00604F2B" w:rsidRPr="004D7535" w:rsidRDefault="00604F2B" w:rsidP="004D7535">
      <w:pPr>
        <w:widowControl w:val="0"/>
        <w:autoSpaceDE w:val="0"/>
        <w:autoSpaceDN w:val="0"/>
        <w:adjustRightInd w:val="0"/>
        <w:ind w:firstLine="708"/>
        <w:jc w:val="both"/>
        <w:rPr>
          <w:rFonts w:ascii="Arial" w:hAnsi="Arial" w:cs="Arial"/>
          <w:sz w:val="24"/>
          <w:szCs w:val="24"/>
        </w:rPr>
      </w:pPr>
      <w:r w:rsidRPr="004D7535">
        <w:rPr>
          <w:rFonts w:ascii="Arial" w:hAnsi="Arial" w:cs="Arial"/>
          <w:sz w:val="24"/>
          <w:szCs w:val="24"/>
        </w:rPr>
        <w:t>- недостаточное финансирование Подпрограмм из средств федерального, областного и местного бюджетов;</w:t>
      </w:r>
    </w:p>
    <w:p w:rsidR="00604F2B" w:rsidRPr="004D7535" w:rsidRDefault="00604F2B" w:rsidP="004D7535">
      <w:pPr>
        <w:widowControl w:val="0"/>
        <w:autoSpaceDE w:val="0"/>
        <w:autoSpaceDN w:val="0"/>
        <w:adjustRightInd w:val="0"/>
        <w:ind w:firstLine="708"/>
        <w:jc w:val="both"/>
        <w:rPr>
          <w:rFonts w:ascii="Arial" w:hAnsi="Arial" w:cs="Arial"/>
          <w:sz w:val="24"/>
          <w:szCs w:val="24"/>
        </w:rPr>
      </w:pPr>
      <w:r w:rsidRPr="004D7535">
        <w:rPr>
          <w:rFonts w:ascii="Arial" w:hAnsi="Arial" w:cs="Arial"/>
          <w:sz w:val="24"/>
          <w:szCs w:val="24"/>
        </w:rPr>
        <w:t>- нестабильная ситуация на рынке жилья, рост безработицы и сокращение доходов населения и, как следствие, снижение спроса на жилье.</w:t>
      </w:r>
    </w:p>
    <w:p w:rsidR="00604F2B" w:rsidRPr="004D7535" w:rsidRDefault="00604F2B" w:rsidP="004D7535">
      <w:pPr>
        <w:widowControl w:val="0"/>
        <w:autoSpaceDE w:val="0"/>
        <w:autoSpaceDN w:val="0"/>
        <w:adjustRightInd w:val="0"/>
        <w:ind w:firstLine="708"/>
        <w:jc w:val="both"/>
        <w:rPr>
          <w:rFonts w:ascii="Arial" w:hAnsi="Arial" w:cs="Arial"/>
          <w:sz w:val="24"/>
          <w:szCs w:val="24"/>
        </w:rPr>
      </w:pPr>
      <w:r w:rsidRPr="004D7535">
        <w:rPr>
          <w:rFonts w:ascii="Arial" w:hAnsi="Arial" w:cs="Arial"/>
          <w:sz w:val="24"/>
          <w:szCs w:val="24"/>
        </w:rPr>
        <w:t>В целях минимизации негативного влияния данного фактора следует рассмотреть возможность привлечения средств областного и местного бюджетов, а также разработку иных программных механизмов, направленных на улучшение жилищных условий граждан</w:t>
      </w:r>
    </w:p>
    <w:p w:rsidR="00604F2B" w:rsidRPr="004D7535" w:rsidRDefault="00604F2B" w:rsidP="004D7535">
      <w:pPr>
        <w:widowControl w:val="0"/>
        <w:autoSpaceDE w:val="0"/>
        <w:autoSpaceDN w:val="0"/>
        <w:adjustRightInd w:val="0"/>
        <w:jc w:val="center"/>
        <w:rPr>
          <w:rFonts w:ascii="Arial" w:hAnsi="Arial" w:cs="Arial"/>
          <w:b/>
          <w:bCs/>
          <w:sz w:val="24"/>
          <w:szCs w:val="24"/>
        </w:rPr>
      </w:pPr>
      <w:r w:rsidRPr="004D7535">
        <w:rPr>
          <w:rFonts w:ascii="Arial" w:hAnsi="Arial" w:cs="Arial"/>
          <w:b/>
          <w:bCs/>
          <w:sz w:val="24"/>
          <w:szCs w:val="24"/>
        </w:rPr>
        <w:t>Подпрограмма 1</w:t>
      </w:r>
    </w:p>
    <w:p w:rsidR="00604F2B" w:rsidRPr="004D7535" w:rsidRDefault="00604F2B" w:rsidP="004D7535">
      <w:pPr>
        <w:widowControl w:val="0"/>
        <w:autoSpaceDE w:val="0"/>
        <w:autoSpaceDN w:val="0"/>
        <w:adjustRightInd w:val="0"/>
        <w:jc w:val="center"/>
        <w:rPr>
          <w:rFonts w:ascii="Arial" w:hAnsi="Arial" w:cs="Arial"/>
          <w:b/>
          <w:bCs/>
          <w:sz w:val="24"/>
          <w:szCs w:val="24"/>
        </w:rPr>
      </w:pPr>
      <w:r w:rsidRPr="004D7535">
        <w:rPr>
          <w:rFonts w:ascii="Arial" w:hAnsi="Arial" w:cs="Arial"/>
          <w:b/>
          <w:bCs/>
          <w:sz w:val="24"/>
          <w:szCs w:val="24"/>
        </w:rPr>
        <w:t>«Выполнение обязательств по обеспечению жильем отдельных категорий граждан»</w:t>
      </w:r>
    </w:p>
    <w:tbl>
      <w:tblPr>
        <w:tblW w:w="5000" w:type="pct"/>
        <w:jc w:val="center"/>
        <w:tblCellSpacing w:w="5" w:type="nil"/>
        <w:tblCellMar>
          <w:left w:w="75" w:type="dxa"/>
          <w:right w:w="75" w:type="dxa"/>
        </w:tblCellMar>
        <w:tblLook w:val="0000"/>
      </w:tblPr>
      <w:tblGrid>
        <w:gridCol w:w="3241"/>
        <w:gridCol w:w="6546"/>
      </w:tblGrid>
      <w:tr w:rsidR="00604F2B" w:rsidRPr="004D7535" w:rsidTr="00604F2B">
        <w:trPr>
          <w:tblCellSpacing w:w="5" w:type="nil"/>
          <w:jc w:val="center"/>
        </w:trPr>
        <w:tc>
          <w:tcPr>
            <w:tcW w:w="1656" w:type="pct"/>
            <w:tcBorders>
              <w:top w:val="single" w:sz="8" w:space="0" w:color="auto"/>
              <w:left w:val="single" w:sz="8" w:space="0" w:color="auto"/>
              <w:bottom w:val="single" w:sz="8" w:space="0" w:color="auto"/>
              <w:right w:val="single" w:sz="8" w:space="0" w:color="auto"/>
            </w:tcBorders>
          </w:tcPr>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 xml:space="preserve">Муниципальный заказчик-координатор подпрограммы                           </w:t>
            </w:r>
          </w:p>
        </w:tc>
        <w:tc>
          <w:tcPr>
            <w:tcW w:w="3344" w:type="pct"/>
            <w:tcBorders>
              <w:top w:val="single" w:sz="8" w:space="0" w:color="auto"/>
              <w:left w:val="single" w:sz="8" w:space="0" w:color="auto"/>
              <w:bottom w:val="single" w:sz="8" w:space="0" w:color="auto"/>
              <w:right w:val="single" w:sz="8" w:space="0" w:color="auto"/>
            </w:tcBorders>
          </w:tcPr>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Управление архитектуры, капитального строительства и ЖКХ администрации Ковернинского муниципального округа Нижегородской области</w:t>
            </w:r>
          </w:p>
        </w:tc>
      </w:tr>
      <w:tr w:rsidR="00604F2B" w:rsidRPr="004D7535" w:rsidTr="00604F2B">
        <w:trPr>
          <w:tblCellSpacing w:w="5" w:type="nil"/>
          <w:jc w:val="center"/>
        </w:trPr>
        <w:tc>
          <w:tcPr>
            <w:tcW w:w="1656" w:type="pct"/>
            <w:tcBorders>
              <w:left w:val="single" w:sz="8" w:space="0" w:color="auto"/>
              <w:bottom w:val="single" w:sz="8" w:space="0" w:color="auto"/>
              <w:right w:val="single" w:sz="8" w:space="0" w:color="auto"/>
            </w:tcBorders>
          </w:tcPr>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 xml:space="preserve">Соисполнители подпрограммы                                                  </w:t>
            </w:r>
          </w:p>
        </w:tc>
        <w:tc>
          <w:tcPr>
            <w:tcW w:w="3344" w:type="pct"/>
            <w:tcBorders>
              <w:left w:val="single" w:sz="8" w:space="0" w:color="auto"/>
              <w:bottom w:val="single" w:sz="8" w:space="0" w:color="auto"/>
              <w:right w:val="single" w:sz="8" w:space="0" w:color="auto"/>
            </w:tcBorders>
          </w:tcPr>
          <w:p w:rsidR="00604F2B" w:rsidRPr="004D7535" w:rsidRDefault="00604F2B" w:rsidP="004D7535">
            <w:pPr>
              <w:jc w:val="both"/>
              <w:rPr>
                <w:rFonts w:ascii="Arial" w:hAnsi="Arial" w:cs="Arial"/>
                <w:sz w:val="24"/>
                <w:szCs w:val="24"/>
              </w:rPr>
            </w:pPr>
            <w:r w:rsidRPr="004D7535">
              <w:rPr>
                <w:rFonts w:ascii="Arial" w:hAnsi="Arial" w:cs="Arial"/>
                <w:sz w:val="24"/>
                <w:szCs w:val="24"/>
              </w:rPr>
              <w:t>Отдел жилищной политики, жилищно-коммунального хозяйства и благоустройства.</w:t>
            </w:r>
          </w:p>
        </w:tc>
      </w:tr>
      <w:tr w:rsidR="00604F2B" w:rsidRPr="004D7535" w:rsidTr="00604F2B">
        <w:trPr>
          <w:tblCellSpacing w:w="5" w:type="nil"/>
          <w:jc w:val="center"/>
        </w:trPr>
        <w:tc>
          <w:tcPr>
            <w:tcW w:w="1656" w:type="pct"/>
            <w:tcBorders>
              <w:left w:val="single" w:sz="8" w:space="0" w:color="auto"/>
              <w:bottom w:val="single" w:sz="8" w:space="0" w:color="auto"/>
              <w:right w:val="single" w:sz="8" w:space="0" w:color="auto"/>
            </w:tcBorders>
          </w:tcPr>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 xml:space="preserve">Цели подпрограммы                                                           </w:t>
            </w:r>
          </w:p>
        </w:tc>
        <w:tc>
          <w:tcPr>
            <w:tcW w:w="3344" w:type="pct"/>
            <w:tcBorders>
              <w:left w:val="single" w:sz="8" w:space="0" w:color="auto"/>
              <w:bottom w:val="single" w:sz="8" w:space="0" w:color="auto"/>
              <w:right w:val="single" w:sz="8" w:space="0" w:color="auto"/>
            </w:tcBorders>
          </w:tcPr>
          <w:p w:rsidR="00604F2B" w:rsidRPr="004D7535" w:rsidRDefault="00604F2B" w:rsidP="004D7535">
            <w:pPr>
              <w:autoSpaceDE w:val="0"/>
              <w:autoSpaceDN w:val="0"/>
              <w:adjustRightInd w:val="0"/>
              <w:jc w:val="both"/>
              <w:rPr>
                <w:rFonts w:ascii="Arial" w:hAnsi="Arial" w:cs="Arial"/>
                <w:sz w:val="24"/>
                <w:szCs w:val="24"/>
              </w:rPr>
            </w:pPr>
            <w:r w:rsidRPr="004D7535">
              <w:rPr>
                <w:rFonts w:ascii="Arial" w:hAnsi="Arial" w:cs="Arial"/>
                <w:sz w:val="24"/>
                <w:szCs w:val="24"/>
              </w:rPr>
              <w:t>Создание благоприятных условий для проживания отдельных категорий граждан, установленных законодательством Нижегородской области</w:t>
            </w:r>
          </w:p>
        </w:tc>
      </w:tr>
      <w:tr w:rsidR="00604F2B" w:rsidRPr="004D7535" w:rsidTr="00604F2B">
        <w:trPr>
          <w:tblCellSpacing w:w="5" w:type="nil"/>
          <w:jc w:val="center"/>
        </w:trPr>
        <w:tc>
          <w:tcPr>
            <w:tcW w:w="1656" w:type="pct"/>
            <w:tcBorders>
              <w:left w:val="single" w:sz="8" w:space="0" w:color="auto"/>
              <w:bottom w:val="single" w:sz="8" w:space="0" w:color="auto"/>
              <w:right w:val="single" w:sz="8" w:space="0" w:color="auto"/>
            </w:tcBorders>
          </w:tcPr>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 xml:space="preserve">Задачи подпрограммы                                                         </w:t>
            </w:r>
          </w:p>
        </w:tc>
        <w:tc>
          <w:tcPr>
            <w:tcW w:w="3344" w:type="pct"/>
            <w:tcBorders>
              <w:left w:val="single" w:sz="8" w:space="0" w:color="auto"/>
              <w:bottom w:val="single" w:sz="8" w:space="0" w:color="auto"/>
              <w:right w:val="single" w:sz="8" w:space="0" w:color="auto"/>
            </w:tcBorders>
          </w:tcPr>
          <w:p w:rsidR="00604F2B" w:rsidRPr="004D7535" w:rsidRDefault="00604F2B" w:rsidP="004D7535">
            <w:pPr>
              <w:autoSpaceDE w:val="0"/>
              <w:autoSpaceDN w:val="0"/>
              <w:adjustRightInd w:val="0"/>
              <w:jc w:val="both"/>
              <w:rPr>
                <w:rFonts w:ascii="Arial" w:hAnsi="Arial" w:cs="Arial"/>
                <w:sz w:val="24"/>
                <w:szCs w:val="24"/>
              </w:rPr>
            </w:pPr>
            <w:r w:rsidRPr="004D7535">
              <w:rPr>
                <w:rFonts w:ascii="Arial" w:hAnsi="Arial" w:cs="Arial"/>
                <w:sz w:val="24"/>
                <w:szCs w:val="24"/>
              </w:rPr>
              <w:t xml:space="preserve">1. Предоставление жилья детям-сиротам. </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2. Предоставление жилья лицам, нуждающимся в жилых помещениях.</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3. Выплаты гражданам на компенсацию части процентной ставки по кредитам, выданным на приобретение или строительство жилья .</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4. Социальные выплаты населению на газификацию жилья.</w:t>
            </w:r>
          </w:p>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5. Предоставление социальных выплат на возмещение части процентной ставки по кредитам, полученными гражданами на газификацию жилья в российских кредитных организациях.</w:t>
            </w:r>
          </w:p>
          <w:p w:rsidR="00604F2B" w:rsidRPr="004D7535" w:rsidRDefault="00604F2B" w:rsidP="004D7535">
            <w:pPr>
              <w:jc w:val="both"/>
              <w:rPr>
                <w:rFonts w:ascii="Arial" w:hAnsi="Arial" w:cs="Arial"/>
                <w:sz w:val="24"/>
                <w:szCs w:val="24"/>
              </w:rPr>
            </w:pPr>
            <w:r w:rsidRPr="004D7535">
              <w:rPr>
                <w:rFonts w:ascii="Arial" w:hAnsi="Arial" w:cs="Arial"/>
                <w:sz w:val="24"/>
                <w:szCs w:val="24"/>
              </w:rPr>
              <w:t>6. Ремонт жилых помещений</w:t>
            </w:r>
            <w:proofErr w:type="gramStart"/>
            <w:r w:rsidRPr="004D7535">
              <w:rPr>
                <w:rFonts w:ascii="Arial" w:hAnsi="Arial" w:cs="Arial"/>
                <w:sz w:val="24"/>
                <w:szCs w:val="24"/>
              </w:rPr>
              <w:t>-.</w:t>
            </w:r>
            <w:proofErr w:type="gramEnd"/>
          </w:p>
          <w:p w:rsidR="00604F2B" w:rsidRPr="004D7535" w:rsidRDefault="00604F2B" w:rsidP="004D7535">
            <w:pPr>
              <w:widowControl w:val="0"/>
              <w:autoSpaceDE w:val="0"/>
              <w:autoSpaceDN w:val="0"/>
              <w:adjustRightInd w:val="0"/>
              <w:jc w:val="both"/>
              <w:rPr>
                <w:rFonts w:ascii="Arial" w:hAnsi="Arial" w:cs="Arial"/>
                <w:sz w:val="24"/>
                <w:szCs w:val="24"/>
              </w:rPr>
            </w:pPr>
            <w:r w:rsidRPr="004D7535">
              <w:rPr>
                <w:rFonts w:ascii="Arial" w:hAnsi="Arial" w:cs="Arial"/>
                <w:sz w:val="24"/>
                <w:szCs w:val="24"/>
              </w:rPr>
              <w:t>7. Обеспечение устойчивого сокращения непригодного для проживания жилищного фонда.</w:t>
            </w:r>
          </w:p>
          <w:p w:rsidR="00604F2B" w:rsidRPr="004D7535" w:rsidRDefault="00604F2B" w:rsidP="004D7535">
            <w:pPr>
              <w:widowControl w:val="0"/>
              <w:autoSpaceDE w:val="0"/>
              <w:autoSpaceDN w:val="0"/>
              <w:adjustRightInd w:val="0"/>
              <w:jc w:val="both"/>
              <w:rPr>
                <w:rFonts w:ascii="Arial" w:hAnsi="Arial" w:cs="Arial"/>
                <w:sz w:val="24"/>
                <w:szCs w:val="24"/>
              </w:rPr>
            </w:pPr>
            <w:r w:rsidRPr="004D7535">
              <w:rPr>
                <w:rFonts w:ascii="Arial" w:hAnsi="Arial" w:cs="Arial"/>
                <w:sz w:val="24"/>
                <w:szCs w:val="24"/>
              </w:rPr>
              <w:t>8. Снос аварийного жилья.</w:t>
            </w:r>
          </w:p>
          <w:p w:rsidR="00604F2B" w:rsidRPr="004D7535" w:rsidRDefault="00604F2B" w:rsidP="004D7535">
            <w:pPr>
              <w:widowControl w:val="0"/>
              <w:autoSpaceDE w:val="0"/>
              <w:autoSpaceDN w:val="0"/>
              <w:adjustRightInd w:val="0"/>
              <w:jc w:val="both"/>
              <w:rPr>
                <w:rFonts w:ascii="Arial" w:hAnsi="Arial" w:cs="Arial"/>
                <w:sz w:val="24"/>
                <w:szCs w:val="24"/>
              </w:rPr>
            </w:pPr>
            <w:r w:rsidRPr="004D7535">
              <w:rPr>
                <w:rFonts w:ascii="Arial" w:hAnsi="Arial" w:cs="Arial"/>
                <w:sz w:val="24"/>
                <w:szCs w:val="24"/>
              </w:rPr>
              <w:t xml:space="preserve">9 . Предоставление материальной помощи на приобретение жилого помещения в связи отсутствием жилья и достаточных средств на его приобретение гражданам, попавших в трудную жизненную ситуацию в рамках реализации постановления </w:t>
            </w:r>
            <w:proofErr w:type="gramStart"/>
            <w:r w:rsidRPr="004D7535">
              <w:rPr>
                <w:rFonts w:ascii="Arial" w:hAnsi="Arial" w:cs="Arial"/>
                <w:sz w:val="24"/>
                <w:szCs w:val="24"/>
              </w:rPr>
              <w:t>Правительства</w:t>
            </w:r>
            <w:proofErr w:type="gramEnd"/>
            <w:r w:rsidRPr="004D7535">
              <w:rPr>
                <w:rFonts w:ascii="Arial" w:hAnsi="Arial" w:cs="Arial"/>
                <w:sz w:val="24"/>
                <w:szCs w:val="24"/>
              </w:rPr>
              <w:t xml:space="preserve"> НО от 23.03.2007 №86.</w:t>
            </w:r>
          </w:p>
        </w:tc>
      </w:tr>
      <w:tr w:rsidR="00604F2B" w:rsidRPr="004D7535" w:rsidTr="00604F2B">
        <w:trPr>
          <w:tblCellSpacing w:w="5" w:type="nil"/>
          <w:jc w:val="center"/>
        </w:trPr>
        <w:tc>
          <w:tcPr>
            <w:tcW w:w="1656" w:type="pct"/>
            <w:tcBorders>
              <w:left w:val="single" w:sz="8" w:space="0" w:color="auto"/>
              <w:bottom w:val="single" w:sz="8" w:space="0" w:color="auto"/>
              <w:right w:val="single" w:sz="8" w:space="0" w:color="auto"/>
            </w:tcBorders>
          </w:tcPr>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 xml:space="preserve">Этапы и сроки реализации подпрограммы                                       </w:t>
            </w:r>
          </w:p>
        </w:tc>
        <w:tc>
          <w:tcPr>
            <w:tcW w:w="3344" w:type="pct"/>
            <w:tcBorders>
              <w:left w:val="single" w:sz="8" w:space="0" w:color="auto"/>
              <w:bottom w:val="single" w:sz="8" w:space="0" w:color="auto"/>
              <w:right w:val="single" w:sz="8" w:space="0" w:color="auto"/>
            </w:tcBorders>
          </w:tcPr>
          <w:p w:rsidR="00604F2B" w:rsidRPr="004D7535" w:rsidRDefault="00604F2B" w:rsidP="004D7535">
            <w:pPr>
              <w:widowControl w:val="0"/>
              <w:autoSpaceDE w:val="0"/>
              <w:autoSpaceDN w:val="0"/>
              <w:adjustRightInd w:val="0"/>
              <w:jc w:val="both"/>
              <w:rPr>
                <w:rFonts w:ascii="Arial" w:hAnsi="Arial" w:cs="Arial"/>
                <w:sz w:val="24"/>
                <w:szCs w:val="24"/>
              </w:rPr>
            </w:pPr>
            <w:r w:rsidRPr="004D7535">
              <w:rPr>
                <w:rFonts w:ascii="Arial" w:hAnsi="Arial" w:cs="Arial"/>
                <w:sz w:val="24"/>
                <w:szCs w:val="24"/>
              </w:rPr>
              <w:t>Подпрограмма рассчитана на 2021-202</w:t>
            </w:r>
            <w:r w:rsidR="00446C80" w:rsidRPr="004D7535">
              <w:rPr>
                <w:rFonts w:ascii="Arial" w:hAnsi="Arial" w:cs="Arial"/>
                <w:sz w:val="24"/>
                <w:szCs w:val="24"/>
              </w:rPr>
              <w:t>8</w:t>
            </w:r>
            <w:r w:rsidRPr="004D7535">
              <w:rPr>
                <w:rFonts w:ascii="Arial" w:hAnsi="Arial" w:cs="Arial"/>
                <w:sz w:val="24"/>
                <w:szCs w:val="24"/>
              </w:rPr>
              <w:t xml:space="preserve"> годы и реализуется в 1 этап.</w:t>
            </w:r>
          </w:p>
        </w:tc>
      </w:tr>
      <w:tr w:rsidR="00604F2B" w:rsidRPr="004D7535" w:rsidTr="00604F2B">
        <w:trPr>
          <w:trHeight w:val="320"/>
          <w:tblCellSpacing w:w="5" w:type="nil"/>
          <w:jc w:val="center"/>
        </w:trPr>
        <w:tc>
          <w:tcPr>
            <w:tcW w:w="1656" w:type="pct"/>
            <w:tcBorders>
              <w:left w:val="single" w:sz="8" w:space="0" w:color="auto"/>
              <w:bottom w:val="single" w:sz="8" w:space="0" w:color="auto"/>
              <w:right w:val="single" w:sz="8" w:space="0" w:color="auto"/>
            </w:tcBorders>
          </w:tcPr>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t xml:space="preserve">Объемы  бюджетных  ассигнований  подпрограммы  за  счет  средств  бюджета района </w:t>
            </w:r>
          </w:p>
        </w:tc>
        <w:tc>
          <w:tcPr>
            <w:tcW w:w="3344" w:type="pct"/>
            <w:tcBorders>
              <w:left w:val="single" w:sz="8" w:space="0" w:color="auto"/>
              <w:bottom w:val="single" w:sz="8" w:space="0" w:color="auto"/>
              <w:right w:val="single" w:sz="8" w:space="0" w:color="auto"/>
            </w:tcBorders>
          </w:tcPr>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Подпрограмма 1</w:t>
            </w:r>
          </w:p>
          <w:p w:rsidR="00446C80" w:rsidRPr="004D7535" w:rsidRDefault="00446C80" w:rsidP="004D7535">
            <w:pPr>
              <w:jc w:val="both"/>
              <w:rPr>
                <w:rFonts w:ascii="Arial" w:hAnsi="Arial" w:cs="Arial"/>
                <w:sz w:val="24"/>
                <w:szCs w:val="24"/>
              </w:rPr>
            </w:pPr>
            <w:r w:rsidRPr="004D7535">
              <w:rPr>
                <w:rFonts w:ascii="Arial" w:hAnsi="Arial" w:cs="Arial"/>
                <w:sz w:val="24"/>
                <w:szCs w:val="24"/>
              </w:rPr>
              <w:t xml:space="preserve">Общий объем финансирования по подпрограмме составляет – </w:t>
            </w:r>
            <w:r w:rsidRPr="004D7535">
              <w:rPr>
                <w:rFonts w:ascii="Arial" w:hAnsi="Arial" w:cs="Arial"/>
                <w:b/>
                <w:sz w:val="24"/>
                <w:szCs w:val="24"/>
              </w:rPr>
              <w:t>264073,</w:t>
            </w:r>
            <w:r w:rsidR="007865B5" w:rsidRPr="004D7535">
              <w:rPr>
                <w:rFonts w:ascii="Arial" w:hAnsi="Arial" w:cs="Arial"/>
                <w:b/>
                <w:sz w:val="24"/>
                <w:szCs w:val="24"/>
              </w:rPr>
              <w:t>7</w:t>
            </w:r>
            <w:r w:rsidRPr="004D7535">
              <w:rPr>
                <w:rFonts w:ascii="Arial" w:hAnsi="Arial" w:cs="Arial"/>
                <w:sz w:val="24"/>
                <w:szCs w:val="24"/>
              </w:rPr>
              <w:t xml:space="preserve"> тыс. рублей, в том числе по годам реализации подпрограммы:</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2021 год</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lastRenderedPageBreak/>
              <w:t>Фонд  корпорации – 8086,5</w:t>
            </w:r>
            <w:r w:rsidRPr="004D7535">
              <w:rPr>
                <w:rFonts w:ascii="Arial" w:hAnsi="Arial" w:cs="Arial"/>
                <w:sz w:val="24"/>
                <w:szCs w:val="24"/>
              </w:rPr>
              <w:t xml:space="preserve"> 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Федеральный бюджет –4606,5 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Областной бюджет – 13271,0  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Местный бюджет –</w:t>
            </w:r>
            <w:r w:rsidRPr="004D7535">
              <w:rPr>
                <w:rFonts w:ascii="Arial" w:hAnsi="Arial" w:cs="Arial"/>
                <w:bCs/>
                <w:sz w:val="24"/>
                <w:szCs w:val="24"/>
              </w:rPr>
              <w:t xml:space="preserve"> 3819,5 </w:t>
            </w:r>
            <w:r w:rsidRPr="004D7535">
              <w:rPr>
                <w:rFonts w:ascii="Arial" w:hAnsi="Arial" w:cs="Arial"/>
                <w:sz w:val="24"/>
                <w:szCs w:val="24"/>
              </w:rPr>
              <w:t>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2022 год</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25010,4</w:t>
            </w:r>
            <w:r w:rsidRPr="004D7535">
              <w:rPr>
                <w:rFonts w:ascii="Arial" w:hAnsi="Arial" w:cs="Arial"/>
                <w:sz w:val="24"/>
                <w:szCs w:val="24"/>
              </w:rPr>
              <w:t xml:space="preserve"> 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Федеральный бюджет –4887,6 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Областной бюджет – 13436,1 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 xml:space="preserve">Местный бюджет – </w:t>
            </w:r>
            <w:r w:rsidRPr="004D7535">
              <w:rPr>
                <w:rFonts w:ascii="Arial" w:hAnsi="Arial" w:cs="Arial"/>
                <w:bCs/>
                <w:sz w:val="24"/>
                <w:szCs w:val="24"/>
              </w:rPr>
              <w:t xml:space="preserve">2519,1 </w:t>
            </w:r>
            <w:r w:rsidRPr="004D7535">
              <w:rPr>
                <w:rFonts w:ascii="Arial" w:hAnsi="Arial" w:cs="Arial"/>
                <w:sz w:val="24"/>
                <w:szCs w:val="24"/>
              </w:rPr>
              <w:t xml:space="preserve"> 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2023 год</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9672,7</w:t>
            </w:r>
            <w:r w:rsidRPr="004D7535">
              <w:rPr>
                <w:rFonts w:ascii="Arial" w:hAnsi="Arial" w:cs="Arial"/>
                <w:sz w:val="24"/>
                <w:szCs w:val="24"/>
              </w:rPr>
              <w:t xml:space="preserve"> 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Федеральный бюджет –4227,5 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Областной бюджет – 6272,1 тыс. рублей;</w:t>
            </w:r>
          </w:p>
          <w:p w:rsidR="00446C80" w:rsidRPr="004D7535" w:rsidRDefault="00446C80" w:rsidP="004D7535">
            <w:pPr>
              <w:widowControl w:val="0"/>
              <w:autoSpaceDE w:val="0"/>
              <w:autoSpaceDN w:val="0"/>
              <w:adjustRightInd w:val="0"/>
              <w:rPr>
                <w:rFonts w:ascii="Arial" w:hAnsi="Arial" w:cs="Arial"/>
                <w:sz w:val="24"/>
                <w:szCs w:val="24"/>
              </w:rPr>
            </w:pPr>
            <w:r w:rsidRPr="004D7535">
              <w:rPr>
                <w:rFonts w:ascii="Arial" w:hAnsi="Arial" w:cs="Arial"/>
                <w:sz w:val="24"/>
                <w:szCs w:val="24"/>
              </w:rPr>
              <w:t xml:space="preserve">Местный бюджет – </w:t>
            </w:r>
            <w:r w:rsidRPr="004D7535">
              <w:rPr>
                <w:rFonts w:ascii="Arial" w:hAnsi="Arial" w:cs="Arial"/>
                <w:bCs/>
                <w:sz w:val="24"/>
                <w:szCs w:val="24"/>
              </w:rPr>
              <w:t>4178,</w:t>
            </w:r>
            <w:r w:rsidR="007865B5" w:rsidRPr="004D7535">
              <w:rPr>
                <w:rFonts w:ascii="Arial" w:hAnsi="Arial" w:cs="Arial"/>
                <w:bCs/>
                <w:sz w:val="24"/>
                <w:szCs w:val="24"/>
              </w:rPr>
              <w:t>3</w:t>
            </w:r>
            <w:r w:rsidRPr="004D7535">
              <w:rPr>
                <w:rFonts w:ascii="Arial" w:hAnsi="Arial" w:cs="Arial"/>
                <w:sz w:val="24"/>
                <w:szCs w:val="24"/>
              </w:rPr>
              <w:t xml:space="preserve"> 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2024 год</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2214,9 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Федеральный бюджет – 0,0тыс.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Областной бюджет – 16595,2 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Местный бюджет – 2398,8  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2025 год</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 xml:space="preserve">Фонд  корпорации – </w:t>
            </w:r>
            <w:r w:rsidR="007865B5" w:rsidRPr="004D7535">
              <w:rPr>
                <w:rFonts w:ascii="Arial" w:hAnsi="Arial" w:cs="Arial"/>
                <w:bCs/>
                <w:sz w:val="24"/>
                <w:szCs w:val="24"/>
              </w:rPr>
              <w:t>5517,3</w:t>
            </w:r>
            <w:r w:rsidRPr="004D7535">
              <w:rPr>
                <w:rFonts w:ascii="Arial" w:hAnsi="Arial" w:cs="Arial"/>
                <w:bCs/>
                <w:sz w:val="24"/>
                <w:szCs w:val="24"/>
              </w:rPr>
              <w:t xml:space="preserve"> 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Федеральный бюджет – 0,0 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Областной бюджет – 35496,0 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Местный бюджет – 3982,3  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2026 год</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0,0 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Федеральный бюджет – 0 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Областной бюджет – 30160,7 тыс. рублей;</w:t>
            </w:r>
          </w:p>
          <w:p w:rsidR="00446C80" w:rsidRPr="004D7535" w:rsidRDefault="00446C8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Местный бюджет – 1866,0  тыс. рублей</w:t>
            </w:r>
          </w:p>
          <w:p w:rsidR="00F81D7C" w:rsidRPr="004D7535" w:rsidRDefault="00F81D7C"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2027 год</w:t>
            </w:r>
          </w:p>
          <w:p w:rsidR="00F81D7C" w:rsidRPr="004D7535" w:rsidRDefault="00F81D7C"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0,0 тыс. рублей;</w:t>
            </w:r>
          </w:p>
          <w:p w:rsidR="00F81D7C" w:rsidRPr="004D7535" w:rsidRDefault="00F81D7C"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Федеральный бюджет – 4371,1 тыс. рублей;</w:t>
            </w:r>
          </w:p>
          <w:p w:rsidR="00F81D7C" w:rsidRPr="004D7535" w:rsidRDefault="00F81D7C"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Областной бюджет – 29948,9 тыс. рублей;</w:t>
            </w:r>
          </w:p>
          <w:p w:rsidR="00F81D7C" w:rsidRPr="004D7535" w:rsidRDefault="00F81D7C"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Местный бюджет – 1466,7 тыс. рублей</w:t>
            </w:r>
          </w:p>
          <w:p w:rsidR="00F81D7C" w:rsidRPr="004D7535" w:rsidRDefault="00F81D7C"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2028 год</w:t>
            </w:r>
          </w:p>
          <w:p w:rsidR="00F81D7C" w:rsidRPr="004D7535" w:rsidRDefault="00F81D7C"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0,0 тыс. рублей;</w:t>
            </w:r>
          </w:p>
          <w:p w:rsidR="00F81D7C" w:rsidRPr="004D7535" w:rsidRDefault="00F81D7C"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Федеральный бюджет – 0,0тыс. рублей;</w:t>
            </w:r>
          </w:p>
          <w:p w:rsidR="00F81D7C" w:rsidRPr="004D7535" w:rsidRDefault="00F81D7C"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Областной бюджет – 28600,3 тыс. рублей;</w:t>
            </w:r>
          </w:p>
          <w:p w:rsidR="00F81D7C" w:rsidRPr="004D7535" w:rsidRDefault="00F81D7C"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Местный бюджет – 1468,2  тыс. рублей</w:t>
            </w:r>
          </w:p>
          <w:p w:rsidR="00446C80" w:rsidRPr="004D7535" w:rsidRDefault="00446C80" w:rsidP="004D7535">
            <w:pPr>
              <w:widowControl w:val="0"/>
              <w:autoSpaceDE w:val="0"/>
              <w:autoSpaceDN w:val="0"/>
              <w:adjustRightInd w:val="0"/>
              <w:rPr>
                <w:rFonts w:ascii="Arial" w:hAnsi="Arial" w:cs="Arial"/>
                <w:bCs/>
                <w:sz w:val="24"/>
                <w:szCs w:val="24"/>
              </w:rPr>
            </w:pPr>
          </w:p>
          <w:p w:rsidR="00604F2B" w:rsidRPr="004D7535" w:rsidRDefault="00604F2B" w:rsidP="004D7535">
            <w:pPr>
              <w:widowControl w:val="0"/>
              <w:autoSpaceDE w:val="0"/>
              <w:autoSpaceDN w:val="0"/>
              <w:adjustRightInd w:val="0"/>
              <w:rPr>
                <w:rFonts w:ascii="Arial" w:hAnsi="Arial" w:cs="Arial"/>
                <w:sz w:val="24"/>
                <w:szCs w:val="24"/>
              </w:rPr>
            </w:pPr>
          </w:p>
        </w:tc>
      </w:tr>
      <w:tr w:rsidR="00604F2B" w:rsidRPr="004D7535" w:rsidTr="00604F2B">
        <w:trPr>
          <w:tblCellSpacing w:w="5" w:type="nil"/>
          <w:jc w:val="center"/>
        </w:trPr>
        <w:tc>
          <w:tcPr>
            <w:tcW w:w="1656" w:type="pct"/>
            <w:tcBorders>
              <w:left w:val="single" w:sz="8" w:space="0" w:color="auto"/>
              <w:bottom w:val="single" w:sz="8" w:space="0" w:color="auto"/>
              <w:right w:val="single" w:sz="8" w:space="0" w:color="auto"/>
            </w:tcBorders>
          </w:tcPr>
          <w:p w:rsidR="00604F2B" w:rsidRPr="004D7535" w:rsidRDefault="00604F2B" w:rsidP="004D7535">
            <w:pPr>
              <w:widowControl w:val="0"/>
              <w:autoSpaceDE w:val="0"/>
              <w:autoSpaceDN w:val="0"/>
              <w:adjustRightInd w:val="0"/>
              <w:rPr>
                <w:rFonts w:ascii="Arial" w:hAnsi="Arial" w:cs="Arial"/>
                <w:sz w:val="24"/>
                <w:szCs w:val="24"/>
              </w:rPr>
            </w:pPr>
            <w:r w:rsidRPr="004D7535">
              <w:rPr>
                <w:rFonts w:ascii="Arial" w:hAnsi="Arial" w:cs="Arial"/>
                <w:sz w:val="24"/>
                <w:szCs w:val="24"/>
              </w:rPr>
              <w:lastRenderedPageBreak/>
              <w:t xml:space="preserve">Индикаторы достижения цели и показатели непосредственных результатов     </w:t>
            </w:r>
          </w:p>
        </w:tc>
        <w:tc>
          <w:tcPr>
            <w:tcW w:w="3344" w:type="pct"/>
            <w:tcBorders>
              <w:left w:val="single" w:sz="8" w:space="0" w:color="auto"/>
              <w:bottom w:val="single" w:sz="8" w:space="0" w:color="auto"/>
              <w:right w:val="single" w:sz="8" w:space="0" w:color="auto"/>
            </w:tcBorders>
          </w:tcPr>
          <w:p w:rsidR="00604F2B" w:rsidRPr="004D7535" w:rsidRDefault="00604F2B" w:rsidP="004D7535">
            <w:pPr>
              <w:autoSpaceDE w:val="0"/>
              <w:autoSpaceDN w:val="0"/>
              <w:adjustRightInd w:val="0"/>
              <w:jc w:val="both"/>
              <w:rPr>
                <w:rFonts w:ascii="Arial" w:hAnsi="Arial" w:cs="Arial"/>
                <w:sz w:val="24"/>
                <w:szCs w:val="24"/>
              </w:rPr>
            </w:pPr>
            <w:r w:rsidRPr="004D7535">
              <w:rPr>
                <w:rFonts w:ascii="Arial" w:hAnsi="Arial" w:cs="Arial"/>
                <w:sz w:val="24"/>
                <w:szCs w:val="24"/>
              </w:rPr>
              <w:t xml:space="preserve">1. Предоставление жилья детям-сиротам - </w:t>
            </w:r>
            <w:r w:rsidR="0006490E" w:rsidRPr="004D7535">
              <w:rPr>
                <w:rFonts w:ascii="Arial" w:hAnsi="Arial" w:cs="Arial"/>
                <w:sz w:val="24"/>
                <w:szCs w:val="24"/>
              </w:rPr>
              <w:t>42</w:t>
            </w:r>
            <w:r w:rsidRPr="004D7535">
              <w:rPr>
                <w:rFonts w:ascii="Arial" w:hAnsi="Arial" w:cs="Arial"/>
                <w:sz w:val="24"/>
                <w:szCs w:val="24"/>
              </w:rPr>
              <w:t>.</w:t>
            </w:r>
          </w:p>
          <w:p w:rsidR="00604F2B" w:rsidRPr="004D7535" w:rsidRDefault="00604F2B" w:rsidP="004D7535">
            <w:pPr>
              <w:autoSpaceDE w:val="0"/>
              <w:autoSpaceDN w:val="0"/>
              <w:adjustRightInd w:val="0"/>
              <w:jc w:val="both"/>
              <w:rPr>
                <w:rFonts w:ascii="Arial" w:hAnsi="Arial" w:cs="Arial"/>
                <w:sz w:val="24"/>
                <w:szCs w:val="24"/>
              </w:rPr>
            </w:pPr>
            <w:r w:rsidRPr="004D7535">
              <w:rPr>
                <w:rFonts w:ascii="Arial" w:hAnsi="Arial" w:cs="Arial"/>
                <w:sz w:val="24"/>
                <w:szCs w:val="24"/>
              </w:rPr>
              <w:t>2. Предоставление жилья лицам, нуждающимся в жилых помещениях - 14.</w:t>
            </w:r>
          </w:p>
          <w:p w:rsidR="00604F2B" w:rsidRPr="004D7535" w:rsidRDefault="00604F2B" w:rsidP="004D7535">
            <w:pPr>
              <w:autoSpaceDE w:val="0"/>
              <w:autoSpaceDN w:val="0"/>
              <w:adjustRightInd w:val="0"/>
              <w:jc w:val="both"/>
              <w:rPr>
                <w:rFonts w:ascii="Arial" w:hAnsi="Arial" w:cs="Arial"/>
                <w:sz w:val="24"/>
                <w:szCs w:val="24"/>
              </w:rPr>
            </w:pPr>
            <w:r w:rsidRPr="004D7535">
              <w:rPr>
                <w:rFonts w:ascii="Arial" w:hAnsi="Arial" w:cs="Arial"/>
                <w:sz w:val="24"/>
                <w:szCs w:val="24"/>
              </w:rPr>
              <w:t>3. Выплаты гражданам на компенсацию части процентной ставки по кредитам, выданным на приобретение или строительство жилья -</w:t>
            </w:r>
            <w:r w:rsidR="007865B5" w:rsidRPr="004D7535">
              <w:rPr>
                <w:rFonts w:ascii="Arial" w:hAnsi="Arial" w:cs="Arial"/>
                <w:sz w:val="24"/>
                <w:szCs w:val="24"/>
              </w:rPr>
              <w:t>9</w:t>
            </w:r>
            <w:r w:rsidRPr="004D7535">
              <w:rPr>
                <w:rFonts w:ascii="Arial" w:hAnsi="Arial" w:cs="Arial"/>
                <w:sz w:val="24"/>
                <w:szCs w:val="24"/>
              </w:rPr>
              <w:t>.</w:t>
            </w:r>
          </w:p>
          <w:p w:rsidR="00604F2B" w:rsidRPr="004D7535" w:rsidRDefault="00604F2B" w:rsidP="004D7535">
            <w:pPr>
              <w:autoSpaceDE w:val="0"/>
              <w:autoSpaceDN w:val="0"/>
              <w:adjustRightInd w:val="0"/>
              <w:jc w:val="both"/>
              <w:rPr>
                <w:rFonts w:ascii="Arial" w:hAnsi="Arial" w:cs="Arial"/>
                <w:sz w:val="24"/>
                <w:szCs w:val="24"/>
              </w:rPr>
            </w:pPr>
            <w:r w:rsidRPr="004D7535">
              <w:rPr>
                <w:rFonts w:ascii="Arial" w:hAnsi="Arial" w:cs="Arial"/>
                <w:sz w:val="24"/>
                <w:szCs w:val="24"/>
              </w:rPr>
              <w:t>4. Социальные выплаты населению на газификацию жилья-</w:t>
            </w:r>
            <w:r w:rsidR="007865B5" w:rsidRPr="004D7535">
              <w:rPr>
                <w:rFonts w:ascii="Arial" w:hAnsi="Arial" w:cs="Arial"/>
                <w:sz w:val="24"/>
                <w:szCs w:val="24"/>
              </w:rPr>
              <w:t>12</w:t>
            </w:r>
            <w:r w:rsidRPr="004D7535">
              <w:rPr>
                <w:rFonts w:ascii="Arial" w:hAnsi="Arial" w:cs="Arial"/>
                <w:sz w:val="24"/>
                <w:szCs w:val="24"/>
              </w:rPr>
              <w:t>.</w:t>
            </w:r>
          </w:p>
          <w:p w:rsidR="00604F2B" w:rsidRPr="004D7535" w:rsidRDefault="00604F2B" w:rsidP="004D7535">
            <w:pPr>
              <w:autoSpaceDE w:val="0"/>
              <w:autoSpaceDN w:val="0"/>
              <w:adjustRightInd w:val="0"/>
              <w:jc w:val="both"/>
              <w:rPr>
                <w:rFonts w:ascii="Arial" w:hAnsi="Arial" w:cs="Arial"/>
                <w:sz w:val="24"/>
                <w:szCs w:val="24"/>
              </w:rPr>
            </w:pPr>
            <w:r w:rsidRPr="004D7535">
              <w:rPr>
                <w:rFonts w:ascii="Arial" w:hAnsi="Arial" w:cs="Arial"/>
                <w:sz w:val="24"/>
                <w:szCs w:val="24"/>
              </w:rPr>
              <w:t xml:space="preserve">5. Предоставление социальных выплат на возмещение части процентной ставки по кредитам, полученными гражданами на газификацию жилья </w:t>
            </w:r>
            <w:proofErr w:type="gramStart"/>
            <w:r w:rsidRPr="004D7535">
              <w:rPr>
                <w:rFonts w:ascii="Arial" w:hAnsi="Arial" w:cs="Arial"/>
                <w:sz w:val="24"/>
                <w:szCs w:val="24"/>
              </w:rPr>
              <w:t>в</w:t>
            </w:r>
            <w:proofErr w:type="gramEnd"/>
            <w:r w:rsidRPr="004D7535">
              <w:rPr>
                <w:rFonts w:ascii="Arial" w:hAnsi="Arial" w:cs="Arial"/>
                <w:sz w:val="24"/>
                <w:szCs w:val="24"/>
              </w:rPr>
              <w:t xml:space="preserve"> российских кредитных организациях-</w:t>
            </w:r>
            <w:r w:rsidR="008671CA" w:rsidRPr="004D7535">
              <w:rPr>
                <w:rFonts w:ascii="Arial" w:hAnsi="Arial" w:cs="Arial"/>
                <w:sz w:val="24"/>
                <w:szCs w:val="24"/>
              </w:rPr>
              <w:t>8</w:t>
            </w:r>
            <w:r w:rsidRPr="004D7535">
              <w:rPr>
                <w:rFonts w:ascii="Arial" w:hAnsi="Arial" w:cs="Arial"/>
                <w:sz w:val="24"/>
                <w:szCs w:val="24"/>
              </w:rPr>
              <w:t>.</w:t>
            </w:r>
          </w:p>
          <w:p w:rsidR="00604F2B" w:rsidRPr="004D7535" w:rsidRDefault="00604F2B" w:rsidP="004D7535">
            <w:pPr>
              <w:autoSpaceDE w:val="0"/>
              <w:autoSpaceDN w:val="0"/>
              <w:adjustRightInd w:val="0"/>
              <w:jc w:val="both"/>
              <w:rPr>
                <w:rFonts w:ascii="Arial" w:hAnsi="Arial" w:cs="Arial"/>
                <w:sz w:val="24"/>
                <w:szCs w:val="24"/>
              </w:rPr>
            </w:pPr>
            <w:r w:rsidRPr="004D7535">
              <w:rPr>
                <w:rFonts w:ascii="Arial" w:hAnsi="Arial" w:cs="Arial"/>
                <w:sz w:val="24"/>
                <w:szCs w:val="24"/>
              </w:rPr>
              <w:t xml:space="preserve">6. Ремонт </w:t>
            </w:r>
            <w:proofErr w:type="gramStart"/>
            <w:r w:rsidRPr="004D7535">
              <w:rPr>
                <w:rFonts w:ascii="Arial" w:hAnsi="Arial" w:cs="Arial"/>
                <w:sz w:val="24"/>
                <w:szCs w:val="24"/>
              </w:rPr>
              <w:t>жилых</w:t>
            </w:r>
            <w:proofErr w:type="gramEnd"/>
            <w:r w:rsidRPr="004D7535">
              <w:rPr>
                <w:rFonts w:ascii="Arial" w:hAnsi="Arial" w:cs="Arial"/>
                <w:sz w:val="24"/>
                <w:szCs w:val="24"/>
              </w:rPr>
              <w:t xml:space="preserve"> помещений-</w:t>
            </w:r>
            <w:r w:rsidR="007865B5" w:rsidRPr="004D7535">
              <w:rPr>
                <w:rFonts w:ascii="Arial" w:hAnsi="Arial" w:cs="Arial"/>
                <w:sz w:val="24"/>
                <w:szCs w:val="24"/>
              </w:rPr>
              <w:t>79</w:t>
            </w:r>
            <w:r w:rsidRPr="004D7535">
              <w:rPr>
                <w:rFonts w:ascii="Arial" w:hAnsi="Arial" w:cs="Arial"/>
                <w:sz w:val="24"/>
                <w:szCs w:val="24"/>
              </w:rPr>
              <w:t>.</w:t>
            </w:r>
          </w:p>
          <w:p w:rsidR="00604F2B" w:rsidRPr="004D7535" w:rsidRDefault="00604F2B" w:rsidP="004D7535">
            <w:pPr>
              <w:autoSpaceDE w:val="0"/>
              <w:autoSpaceDN w:val="0"/>
              <w:adjustRightInd w:val="0"/>
              <w:jc w:val="both"/>
              <w:rPr>
                <w:rFonts w:ascii="Arial" w:hAnsi="Arial" w:cs="Arial"/>
                <w:sz w:val="24"/>
                <w:szCs w:val="24"/>
              </w:rPr>
            </w:pPr>
            <w:r w:rsidRPr="004D7535">
              <w:rPr>
                <w:rFonts w:ascii="Arial" w:hAnsi="Arial" w:cs="Arial"/>
                <w:sz w:val="24"/>
                <w:szCs w:val="24"/>
              </w:rPr>
              <w:lastRenderedPageBreak/>
              <w:t>7. Обеспечение устойчивого сокращения непригодного для проживания жилищного фонда- 46.</w:t>
            </w:r>
          </w:p>
          <w:p w:rsidR="00604F2B" w:rsidRPr="004D7535" w:rsidRDefault="00604F2B" w:rsidP="004D7535">
            <w:pPr>
              <w:autoSpaceDE w:val="0"/>
              <w:autoSpaceDN w:val="0"/>
              <w:adjustRightInd w:val="0"/>
              <w:jc w:val="both"/>
              <w:rPr>
                <w:rFonts w:ascii="Arial" w:hAnsi="Arial" w:cs="Arial"/>
                <w:sz w:val="24"/>
                <w:szCs w:val="24"/>
              </w:rPr>
            </w:pPr>
            <w:r w:rsidRPr="004D7535">
              <w:rPr>
                <w:rFonts w:ascii="Arial" w:hAnsi="Arial" w:cs="Arial"/>
                <w:sz w:val="24"/>
                <w:szCs w:val="24"/>
              </w:rPr>
              <w:t>8. Снос аварийного жилья - 1</w:t>
            </w:r>
            <w:r w:rsidR="0006490E" w:rsidRPr="004D7535">
              <w:rPr>
                <w:rFonts w:ascii="Arial" w:hAnsi="Arial" w:cs="Arial"/>
                <w:sz w:val="24"/>
                <w:szCs w:val="24"/>
              </w:rPr>
              <w:t>2</w:t>
            </w:r>
            <w:r w:rsidRPr="004D7535">
              <w:rPr>
                <w:rFonts w:ascii="Arial" w:hAnsi="Arial" w:cs="Arial"/>
                <w:sz w:val="24"/>
                <w:szCs w:val="24"/>
              </w:rPr>
              <w:t>.</w:t>
            </w:r>
          </w:p>
          <w:p w:rsidR="00604F2B" w:rsidRPr="004D7535" w:rsidRDefault="00604F2B" w:rsidP="004D7535">
            <w:pPr>
              <w:autoSpaceDE w:val="0"/>
              <w:autoSpaceDN w:val="0"/>
              <w:adjustRightInd w:val="0"/>
              <w:jc w:val="both"/>
              <w:rPr>
                <w:rFonts w:ascii="Arial" w:hAnsi="Arial" w:cs="Arial"/>
                <w:sz w:val="24"/>
                <w:szCs w:val="24"/>
              </w:rPr>
            </w:pPr>
            <w:r w:rsidRPr="004D7535">
              <w:rPr>
                <w:rFonts w:ascii="Arial" w:hAnsi="Arial" w:cs="Arial"/>
                <w:sz w:val="24"/>
                <w:szCs w:val="24"/>
              </w:rPr>
              <w:t xml:space="preserve">9. Предоставление материальной помощи на приобретение жилого помещения в связи отсутствием жилья и достаточных средств на его приобретение гражданам, попавших в трудную жизненную ситуацию в рамках реализации постановления </w:t>
            </w:r>
            <w:proofErr w:type="gramStart"/>
            <w:r w:rsidRPr="004D7535">
              <w:rPr>
                <w:rFonts w:ascii="Arial" w:hAnsi="Arial" w:cs="Arial"/>
                <w:sz w:val="24"/>
                <w:szCs w:val="24"/>
              </w:rPr>
              <w:t>Правительства</w:t>
            </w:r>
            <w:proofErr w:type="gramEnd"/>
            <w:r w:rsidRPr="004D7535">
              <w:rPr>
                <w:rFonts w:ascii="Arial" w:hAnsi="Arial" w:cs="Arial"/>
                <w:sz w:val="24"/>
                <w:szCs w:val="24"/>
              </w:rPr>
              <w:t xml:space="preserve"> НО от 23.03.2007 №86 - 6.</w:t>
            </w:r>
          </w:p>
        </w:tc>
      </w:tr>
    </w:tbl>
    <w:p w:rsidR="00604F2B" w:rsidRPr="004D7535" w:rsidRDefault="00604F2B" w:rsidP="004D7535">
      <w:pPr>
        <w:rPr>
          <w:rFonts w:ascii="Arial" w:hAnsi="Arial" w:cs="Arial"/>
          <w:b/>
          <w:bCs/>
          <w:sz w:val="24"/>
          <w:szCs w:val="24"/>
        </w:rPr>
      </w:pPr>
    </w:p>
    <w:p w:rsidR="00604F2B" w:rsidRPr="004D7535" w:rsidRDefault="00604F2B" w:rsidP="004D7535">
      <w:pPr>
        <w:jc w:val="center"/>
        <w:rPr>
          <w:rFonts w:ascii="Arial" w:hAnsi="Arial" w:cs="Arial"/>
          <w:b/>
          <w:bCs/>
          <w:sz w:val="24"/>
          <w:szCs w:val="24"/>
        </w:rPr>
      </w:pPr>
      <w:r w:rsidRPr="004D7535">
        <w:rPr>
          <w:rFonts w:ascii="Arial" w:hAnsi="Arial" w:cs="Arial"/>
          <w:b/>
          <w:bCs/>
          <w:sz w:val="24"/>
          <w:szCs w:val="24"/>
        </w:rPr>
        <w:t>3.2.Текстовая часть Подпрограммы 1.</w:t>
      </w:r>
    </w:p>
    <w:p w:rsidR="00604F2B" w:rsidRPr="004D7535" w:rsidRDefault="00604F2B" w:rsidP="004D7535">
      <w:pPr>
        <w:jc w:val="center"/>
        <w:rPr>
          <w:rFonts w:ascii="Arial" w:hAnsi="Arial" w:cs="Arial"/>
          <w:b/>
          <w:bCs/>
          <w:sz w:val="24"/>
          <w:szCs w:val="24"/>
        </w:rPr>
      </w:pPr>
      <w:r w:rsidRPr="004D7535">
        <w:rPr>
          <w:rFonts w:ascii="Arial" w:hAnsi="Arial" w:cs="Arial"/>
          <w:b/>
          <w:bCs/>
          <w:sz w:val="24"/>
          <w:szCs w:val="24"/>
        </w:rPr>
        <w:t>3.2.1. Характеристика текущего состояния</w:t>
      </w:r>
    </w:p>
    <w:p w:rsidR="00604F2B" w:rsidRPr="004D7535" w:rsidRDefault="00604F2B" w:rsidP="004D7535">
      <w:pPr>
        <w:ind w:firstLine="708"/>
        <w:jc w:val="both"/>
        <w:rPr>
          <w:rFonts w:ascii="Arial" w:hAnsi="Arial" w:cs="Arial"/>
          <w:sz w:val="24"/>
          <w:szCs w:val="24"/>
        </w:rPr>
      </w:pPr>
      <w:r w:rsidRPr="004D7535">
        <w:rPr>
          <w:rFonts w:ascii="Arial" w:hAnsi="Arial" w:cs="Arial"/>
          <w:sz w:val="24"/>
          <w:szCs w:val="24"/>
        </w:rPr>
        <w:t xml:space="preserve">Проблема обеспечения жильем категорий граждан Ковернинского муниципального округа, перед которыми государство имеет обязательства по обеспечению жильем в соответствии с законодательством Российской Федерации, остается острой социальной проблемой. </w:t>
      </w:r>
    </w:p>
    <w:p w:rsidR="00604F2B" w:rsidRPr="004D7535" w:rsidRDefault="00604F2B" w:rsidP="004D7535">
      <w:pPr>
        <w:ind w:firstLine="708"/>
        <w:jc w:val="both"/>
        <w:rPr>
          <w:rFonts w:ascii="Arial" w:hAnsi="Arial" w:cs="Arial"/>
          <w:sz w:val="24"/>
          <w:szCs w:val="24"/>
        </w:rPr>
      </w:pPr>
      <w:r w:rsidRPr="004D7535">
        <w:rPr>
          <w:rFonts w:ascii="Arial" w:hAnsi="Arial" w:cs="Arial"/>
          <w:sz w:val="24"/>
          <w:szCs w:val="24"/>
        </w:rPr>
        <w:t>Государственные обязательства по обеспечению жильем граждан отдельных категорий выполняются с использованием различных механизмов. Одним из наиболее эффективных способов обеспечения жильем указанных категорий граждан является механизм предоставления за счет средств федерального бюджета социальных выплат таким гражданам для приобретения жилья посредством предоставления государственных жилищных сертификатов.</w:t>
      </w:r>
    </w:p>
    <w:p w:rsidR="00604F2B" w:rsidRPr="004D7535" w:rsidRDefault="00604F2B" w:rsidP="004D7535">
      <w:pPr>
        <w:jc w:val="center"/>
        <w:rPr>
          <w:rFonts w:ascii="Arial" w:hAnsi="Arial" w:cs="Arial"/>
          <w:b/>
          <w:bCs/>
          <w:sz w:val="24"/>
          <w:szCs w:val="24"/>
        </w:rPr>
      </w:pPr>
      <w:r w:rsidRPr="004D7535">
        <w:rPr>
          <w:rFonts w:ascii="Arial" w:hAnsi="Arial" w:cs="Arial"/>
          <w:b/>
          <w:bCs/>
          <w:sz w:val="24"/>
          <w:szCs w:val="24"/>
        </w:rPr>
        <w:t>3.2.2. Цели и задачи Подпрограммы 1</w:t>
      </w:r>
    </w:p>
    <w:p w:rsidR="00604F2B" w:rsidRPr="004D7535" w:rsidRDefault="00604F2B" w:rsidP="004D7535">
      <w:pPr>
        <w:ind w:firstLine="720"/>
        <w:jc w:val="both"/>
        <w:rPr>
          <w:rFonts w:ascii="Arial" w:hAnsi="Arial" w:cs="Arial"/>
          <w:sz w:val="24"/>
          <w:szCs w:val="24"/>
        </w:rPr>
      </w:pPr>
      <w:r w:rsidRPr="004D7535">
        <w:rPr>
          <w:rFonts w:ascii="Arial" w:hAnsi="Arial" w:cs="Arial"/>
          <w:sz w:val="24"/>
          <w:szCs w:val="24"/>
        </w:rPr>
        <w:t>Целью подпрограммы является создание благоприятных условий для проживания отдельных категорий граждан, установленных законодательством Нижегородской области.</w:t>
      </w:r>
    </w:p>
    <w:p w:rsidR="00604F2B" w:rsidRPr="004D7535" w:rsidRDefault="00604F2B" w:rsidP="004D7535">
      <w:pPr>
        <w:ind w:firstLine="720"/>
        <w:jc w:val="both"/>
        <w:rPr>
          <w:rFonts w:ascii="Arial" w:hAnsi="Arial" w:cs="Arial"/>
          <w:sz w:val="24"/>
          <w:szCs w:val="24"/>
        </w:rPr>
      </w:pPr>
      <w:r w:rsidRPr="004D7535">
        <w:rPr>
          <w:rFonts w:ascii="Arial" w:hAnsi="Arial" w:cs="Arial"/>
          <w:sz w:val="24"/>
          <w:szCs w:val="24"/>
        </w:rPr>
        <w:t>Цели подпрограммы будут достигаться решением следующих задач:</w:t>
      </w:r>
    </w:p>
    <w:p w:rsidR="00604F2B" w:rsidRPr="004D7535" w:rsidRDefault="00604F2B" w:rsidP="004D7535">
      <w:pPr>
        <w:autoSpaceDE w:val="0"/>
        <w:autoSpaceDN w:val="0"/>
        <w:adjustRightInd w:val="0"/>
        <w:ind w:firstLine="720"/>
        <w:jc w:val="both"/>
        <w:rPr>
          <w:rFonts w:ascii="Arial" w:hAnsi="Arial" w:cs="Arial"/>
          <w:sz w:val="24"/>
          <w:szCs w:val="24"/>
        </w:rPr>
      </w:pPr>
      <w:r w:rsidRPr="004D7535">
        <w:rPr>
          <w:rFonts w:ascii="Arial" w:hAnsi="Arial" w:cs="Arial"/>
          <w:sz w:val="24"/>
          <w:szCs w:val="24"/>
        </w:rPr>
        <w:t>1. Предоставление жилья детям-сиротам.</w:t>
      </w:r>
    </w:p>
    <w:p w:rsidR="00604F2B" w:rsidRPr="004D7535" w:rsidRDefault="00604F2B" w:rsidP="004D7535">
      <w:pPr>
        <w:widowControl w:val="0"/>
        <w:autoSpaceDE w:val="0"/>
        <w:autoSpaceDN w:val="0"/>
        <w:adjustRightInd w:val="0"/>
        <w:ind w:firstLine="720"/>
        <w:jc w:val="both"/>
        <w:rPr>
          <w:rFonts w:ascii="Arial" w:hAnsi="Arial" w:cs="Arial"/>
          <w:sz w:val="24"/>
          <w:szCs w:val="24"/>
        </w:rPr>
      </w:pPr>
      <w:r w:rsidRPr="004D7535">
        <w:rPr>
          <w:rFonts w:ascii="Arial" w:hAnsi="Arial" w:cs="Arial"/>
          <w:sz w:val="24"/>
          <w:szCs w:val="24"/>
        </w:rPr>
        <w:t>2. Предоставление жилья лицам, нуждающимся в жилых помещениях.</w:t>
      </w:r>
    </w:p>
    <w:p w:rsidR="00604F2B" w:rsidRPr="004D7535" w:rsidRDefault="00604F2B" w:rsidP="004D7535">
      <w:pPr>
        <w:widowControl w:val="0"/>
        <w:autoSpaceDE w:val="0"/>
        <w:autoSpaceDN w:val="0"/>
        <w:adjustRightInd w:val="0"/>
        <w:ind w:firstLine="720"/>
        <w:jc w:val="both"/>
        <w:rPr>
          <w:rFonts w:ascii="Arial" w:hAnsi="Arial" w:cs="Arial"/>
          <w:sz w:val="24"/>
          <w:szCs w:val="24"/>
        </w:rPr>
      </w:pPr>
      <w:r w:rsidRPr="004D7535">
        <w:rPr>
          <w:rFonts w:ascii="Arial" w:hAnsi="Arial" w:cs="Arial"/>
          <w:sz w:val="24"/>
          <w:szCs w:val="24"/>
        </w:rPr>
        <w:t>3. Выплаты гражданам на компенсацию части процентной ставки по кредитам, выданным на приобретение или строительство жилья.</w:t>
      </w:r>
    </w:p>
    <w:p w:rsidR="00604F2B" w:rsidRPr="004D7535" w:rsidRDefault="00604F2B" w:rsidP="004D7535">
      <w:pPr>
        <w:widowControl w:val="0"/>
        <w:autoSpaceDE w:val="0"/>
        <w:autoSpaceDN w:val="0"/>
        <w:adjustRightInd w:val="0"/>
        <w:ind w:firstLine="720"/>
        <w:jc w:val="both"/>
        <w:rPr>
          <w:rFonts w:ascii="Arial" w:hAnsi="Arial" w:cs="Arial"/>
          <w:sz w:val="24"/>
          <w:szCs w:val="24"/>
        </w:rPr>
      </w:pPr>
      <w:r w:rsidRPr="004D7535">
        <w:rPr>
          <w:rFonts w:ascii="Arial" w:hAnsi="Arial" w:cs="Arial"/>
          <w:sz w:val="24"/>
          <w:szCs w:val="24"/>
        </w:rPr>
        <w:t>4. Социальные выплаты населению на газификацию жилья.</w:t>
      </w:r>
    </w:p>
    <w:p w:rsidR="00604F2B" w:rsidRPr="004D7535" w:rsidRDefault="00604F2B" w:rsidP="004D7535">
      <w:pPr>
        <w:widowControl w:val="0"/>
        <w:autoSpaceDE w:val="0"/>
        <w:autoSpaceDN w:val="0"/>
        <w:adjustRightInd w:val="0"/>
        <w:ind w:firstLine="720"/>
        <w:jc w:val="both"/>
        <w:rPr>
          <w:rFonts w:ascii="Arial" w:hAnsi="Arial" w:cs="Arial"/>
          <w:sz w:val="24"/>
          <w:szCs w:val="24"/>
        </w:rPr>
      </w:pPr>
      <w:r w:rsidRPr="004D7535">
        <w:rPr>
          <w:rFonts w:ascii="Arial" w:hAnsi="Arial" w:cs="Arial"/>
          <w:sz w:val="24"/>
          <w:szCs w:val="24"/>
        </w:rPr>
        <w:t>5. Предоставление социальных выплат на возмещение части процентной ставки по кредитам, полученными гражданами на газификацию жилья в российских кредитных организациях.</w:t>
      </w:r>
    </w:p>
    <w:p w:rsidR="00604F2B" w:rsidRPr="004D7535" w:rsidRDefault="00604F2B" w:rsidP="004D7535">
      <w:pPr>
        <w:ind w:firstLine="720"/>
        <w:jc w:val="both"/>
        <w:rPr>
          <w:rFonts w:ascii="Arial" w:hAnsi="Arial" w:cs="Arial"/>
          <w:sz w:val="24"/>
          <w:szCs w:val="24"/>
        </w:rPr>
      </w:pPr>
      <w:r w:rsidRPr="004D7535">
        <w:rPr>
          <w:rFonts w:ascii="Arial" w:hAnsi="Arial" w:cs="Arial"/>
          <w:sz w:val="24"/>
          <w:szCs w:val="24"/>
        </w:rPr>
        <w:t>6. Ремонт муниципальных жилых помещений.</w:t>
      </w:r>
    </w:p>
    <w:p w:rsidR="00604F2B" w:rsidRPr="004D7535" w:rsidRDefault="00604F2B" w:rsidP="004D7535">
      <w:pPr>
        <w:widowControl w:val="0"/>
        <w:autoSpaceDE w:val="0"/>
        <w:autoSpaceDN w:val="0"/>
        <w:adjustRightInd w:val="0"/>
        <w:ind w:firstLine="720"/>
        <w:jc w:val="both"/>
        <w:rPr>
          <w:rFonts w:ascii="Arial" w:hAnsi="Arial" w:cs="Arial"/>
          <w:sz w:val="24"/>
          <w:szCs w:val="24"/>
        </w:rPr>
      </w:pPr>
      <w:r w:rsidRPr="004D7535">
        <w:rPr>
          <w:rFonts w:ascii="Arial" w:hAnsi="Arial" w:cs="Arial"/>
          <w:sz w:val="24"/>
          <w:szCs w:val="24"/>
        </w:rPr>
        <w:t>7.Обеспечение устойчивого сокращения непригодного для проживания жилищного фонда.</w:t>
      </w:r>
    </w:p>
    <w:p w:rsidR="00604F2B" w:rsidRPr="004D7535" w:rsidRDefault="00604F2B" w:rsidP="004D7535">
      <w:pPr>
        <w:widowControl w:val="0"/>
        <w:autoSpaceDE w:val="0"/>
        <w:autoSpaceDN w:val="0"/>
        <w:adjustRightInd w:val="0"/>
        <w:ind w:firstLine="720"/>
        <w:jc w:val="both"/>
        <w:rPr>
          <w:rFonts w:ascii="Arial" w:hAnsi="Arial" w:cs="Arial"/>
          <w:sz w:val="24"/>
          <w:szCs w:val="24"/>
        </w:rPr>
      </w:pPr>
      <w:r w:rsidRPr="004D7535">
        <w:rPr>
          <w:rFonts w:ascii="Arial" w:hAnsi="Arial" w:cs="Arial"/>
          <w:sz w:val="24"/>
          <w:szCs w:val="24"/>
        </w:rPr>
        <w:t>8. Снос аварийного жилья.</w:t>
      </w:r>
    </w:p>
    <w:p w:rsidR="00604F2B" w:rsidRPr="004D7535" w:rsidRDefault="00604F2B" w:rsidP="004D7535">
      <w:pPr>
        <w:widowControl w:val="0"/>
        <w:autoSpaceDE w:val="0"/>
        <w:autoSpaceDN w:val="0"/>
        <w:adjustRightInd w:val="0"/>
        <w:ind w:firstLine="720"/>
        <w:jc w:val="both"/>
        <w:rPr>
          <w:rFonts w:ascii="Arial" w:hAnsi="Arial" w:cs="Arial"/>
          <w:sz w:val="24"/>
          <w:szCs w:val="24"/>
        </w:rPr>
      </w:pPr>
      <w:r w:rsidRPr="004D7535">
        <w:rPr>
          <w:rFonts w:ascii="Arial" w:hAnsi="Arial" w:cs="Arial"/>
          <w:sz w:val="24"/>
          <w:szCs w:val="24"/>
        </w:rPr>
        <w:t xml:space="preserve">9 . Предоставление материальной помощи на приобретение жилого помещения в связи отсутствием жилья и достаточных средств на его приобретение гражданам, попавших в трудную жизненную ситуацию в рамках реализации постановления </w:t>
      </w:r>
      <w:proofErr w:type="gramStart"/>
      <w:r w:rsidRPr="004D7535">
        <w:rPr>
          <w:rFonts w:ascii="Arial" w:hAnsi="Arial" w:cs="Arial"/>
          <w:sz w:val="24"/>
          <w:szCs w:val="24"/>
        </w:rPr>
        <w:t>Правительства</w:t>
      </w:r>
      <w:proofErr w:type="gramEnd"/>
      <w:r w:rsidRPr="004D7535">
        <w:rPr>
          <w:rFonts w:ascii="Arial" w:hAnsi="Arial" w:cs="Arial"/>
          <w:sz w:val="24"/>
          <w:szCs w:val="24"/>
        </w:rPr>
        <w:t xml:space="preserve"> НО от 23.03.2007 №86</w:t>
      </w:r>
    </w:p>
    <w:p w:rsidR="00604F2B" w:rsidRPr="004D7535" w:rsidRDefault="00604F2B" w:rsidP="004D7535">
      <w:pPr>
        <w:widowControl w:val="0"/>
        <w:autoSpaceDE w:val="0"/>
        <w:autoSpaceDN w:val="0"/>
        <w:adjustRightInd w:val="0"/>
        <w:jc w:val="both"/>
        <w:rPr>
          <w:rFonts w:ascii="Arial" w:hAnsi="Arial" w:cs="Arial"/>
          <w:sz w:val="24"/>
          <w:szCs w:val="24"/>
        </w:rPr>
      </w:pPr>
    </w:p>
    <w:p w:rsidR="00604F2B" w:rsidRPr="004D7535" w:rsidRDefault="00604F2B" w:rsidP="004D7535">
      <w:pPr>
        <w:jc w:val="center"/>
        <w:rPr>
          <w:rFonts w:ascii="Arial" w:hAnsi="Arial" w:cs="Arial"/>
          <w:b/>
          <w:bCs/>
          <w:sz w:val="24"/>
          <w:szCs w:val="24"/>
        </w:rPr>
      </w:pPr>
      <w:r w:rsidRPr="004D7535">
        <w:rPr>
          <w:rFonts w:ascii="Arial" w:hAnsi="Arial" w:cs="Arial"/>
          <w:b/>
          <w:bCs/>
          <w:sz w:val="24"/>
          <w:szCs w:val="24"/>
        </w:rPr>
        <w:t>3.2.3. Сроки и этапы реализации Подпрограммы</w:t>
      </w:r>
      <w:proofErr w:type="gramStart"/>
      <w:r w:rsidRPr="004D7535">
        <w:rPr>
          <w:rFonts w:ascii="Arial" w:hAnsi="Arial" w:cs="Arial"/>
          <w:b/>
          <w:bCs/>
          <w:sz w:val="24"/>
          <w:szCs w:val="24"/>
        </w:rPr>
        <w:t>1</w:t>
      </w:r>
      <w:proofErr w:type="gramEnd"/>
    </w:p>
    <w:p w:rsidR="00604F2B" w:rsidRPr="004D7535" w:rsidRDefault="00604F2B" w:rsidP="004D7535">
      <w:pPr>
        <w:ind w:firstLine="708"/>
        <w:rPr>
          <w:rFonts w:ascii="Arial" w:hAnsi="Arial" w:cs="Arial"/>
          <w:b/>
          <w:bCs/>
          <w:sz w:val="24"/>
          <w:szCs w:val="24"/>
        </w:rPr>
      </w:pPr>
      <w:r w:rsidRPr="004D7535">
        <w:rPr>
          <w:rFonts w:ascii="Arial" w:hAnsi="Arial" w:cs="Arial"/>
          <w:sz w:val="24"/>
          <w:szCs w:val="24"/>
        </w:rPr>
        <w:t>Программа рассчитана на 2021-202</w:t>
      </w:r>
      <w:r w:rsidR="00313433" w:rsidRPr="004D7535">
        <w:rPr>
          <w:rFonts w:ascii="Arial" w:hAnsi="Arial" w:cs="Arial"/>
          <w:sz w:val="24"/>
          <w:szCs w:val="24"/>
        </w:rPr>
        <w:t>8</w:t>
      </w:r>
      <w:r w:rsidRPr="004D7535">
        <w:rPr>
          <w:rFonts w:ascii="Arial" w:hAnsi="Arial" w:cs="Arial"/>
          <w:sz w:val="24"/>
          <w:szCs w:val="24"/>
        </w:rPr>
        <w:t xml:space="preserve">  годы и реализуется в 1 этап</w:t>
      </w:r>
    </w:p>
    <w:p w:rsidR="00604F2B" w:rsidRPr="004D7535" w:rsidRDefault="00604F2B" w:rsidP="004D7535">
      <w:pPr>
        <w:jc w:val="center"/>
        <w:rPr>
          <w:rFonts w:ascii="Arial" w:hAnsi="Arial" w:cs="Arial"/>
          <w:b/>
          <w:bCs/>
          <w:sz w:val="24"/>
          <w:szCs w:val="24"/>
        </w:rPr>
      </w:pPr>
      <w:r w:rsidRPr="004D7535">
        <w:rPr>
          <w:rFonts w:ascii="Arial" w:hAnsi="Arial" w:cs="Arial"/>
          <w:b/>
          <w:bCs/>
          <w:sz w:val="24"/>
          <w:szCs w:val="24"/>
        </w:rPr>
        <w:t>3.2.4. Перечень основных мероприятий реализации Подпрограммы 1 и прогнозная оценка расходов на реализацию Подпрограммы 1 за счет всех источников</w:t>
      </w:r>
    </w:p>
    <w:tbl>
      <w:tblPr>
        <w:tblW w:w="5422" w:type="pct"/>
        <w:tblCellSpacing w:w="5" w:type="nil"/>
        <w:tblInd w:w="-351"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5" w:type="dxa"/>
          <w:right w:w="75" w:type="dxa"/>
        </w:tblCellMar>
        <w:tblLook w:val="0000"/>
      </w:tblPr>
      <w:tblGrid>
        <w:gridCol w:w="387"/>
        <w:gridCol w:w="1004"/>
        <w:gridCol w:w="30"/>
        <w:gridCol w:w="945"/>
        <w:gridCol w:w="45"/>
        <w:gridCol w:w="461"/>
        <w:gridCol w:w="246"/>
        <w:gridCol w:w="253"/>
        <w:gridCol w:w="705"/>
        <w:gridCol w:w="741"/>
        <w:gridCol w:w="594"/>
        <w:gridCol w:w="743"/>
        <w:gridCol w:w="741"/>
        <w:gridCol w:w="743"/>
        <w:gridCol w:w="743"/>
        <w:gridCol w:w="596"/>
        <w:gridCol w:w="745"/>
        <w:gridCol w:w="891"/>
      </w:tblGrid>
      <w:tr w:rsidR="00313433" w:rsidRPr="004D7535" w:rsidTr="00313433">
        <w:trPr>
          <w:trHeight w:val="900"/>
          <w:tblCellSpacing w:w="5" w:type="nil"/>
        </w:trPr>
        <w:tc>
          <w:tcPr>
            <w:tcW w:w="183" w:type="pct"/>
            <w:vMerge w:val="restart"/>
          </w:tcPr>
          <w:p w:rsidR="00313433" w:rsidRPr="004D7535" w:rsidRDefault="00313433" w:rsidP="004D7535">
            <w:pPr>
              <w:rPr>
                <w:rFonts w:ascii="Arial" w:hAnsi="Arial" w:cs="Arial"/>
                <w:sz w:val="24"/>
                <w:szCs w:val="24"/>
              </w:rPr>
            </w:pPr>
            <w:r w:rsidRPr="004D7535">
              <w:rPr>
                <w:rFonts w:ascii="Arial" w:hAnsi="Arial" w:cs="Arial"/>
                <w:sz w:val="24"/>
                <w:szCs w:val="24"/>
              </w:rPr>
              <w:t xml:space="preserve">N </w:t>
            </w:r>
          </w:p>
          <w:p w:rsidR="00313433" w:rsidRPr="004D7535" w:rsidRDefault="00313433" w:rsidP="004D7535">
            <w:pPr>
              <w:rPr>
                <w:rFonts w:ascii="Arial" w:hAnsi="Arial" w:cs="Arial"/>
                <w:sz w:val="24"/>
                <w:szCs w:val="24"/>
              </w:rPr>
            </w:pPr>
            <w:proofErr w:type="gramStart"/>
            <w:r w:rsidRPr="004D7535">
              <w:rPr>
                <w:rFonts w:ascii="Arial" w:hAnsi="Arial" w:cs="Arial"/>
                <w:sz w:val="24"/>
                <w:szCs w:val="24"/>
              </w:rPr>
              <w:t>п</w:t>
            </w:r>
            <w:proofErr w:type="gramEnd"/>
            <w:r w:rsidRPr="004D7535">
              <w:rPr>
                <w:rFonts w:ascii="Arial" w:hAnsi="Arial" w:cs="Arial"/>
                <w:sz w:val="24"/>
                <w:szCs w:val="24"/>
              </w:rPr>
              <w:t>/п</w:t>
            </w:r>
          </w:p>
        </w:tc>
        <w:tc>
          <w:tcPr>
            <w:tcW w:w="473" w:type="pct"/>
            <w:vMerge w:val="restart"/>
          </w:tcPr>
          <w:p w:rsidR="00313433" w:rsidRPr="004D7535" w:rsidRDefault="00313433" w:rsidP="004D7535">
            <w:pPr>
              <w:rPr>
                <w:rFonts w:ascii="Arial" w:hAnsi="Arial" w:cs="Arial"/>
                <w:sz w:val="24"/>
                <w:szCs w:val="24"/>
              </w:rPr>
            </w:pPr>
            <w:r w:rsidRPr="004D7535">
              <w:rPr>
                <w:rFonts w:ascii="Arial" w:hAnsi="Arial" w:cs="Arial"/>
                <w:sz w:val="24"/>
                <w:szCs w:val="24"/>
              </w:rPr>
              <w:t>Наименование</w:t>
            </w:r>
          </w:p>
          <w:p w:rsidR="00313433" w:rsidRPr="004D7535" w:rsidRDefault="00313433" w:rsidP="004D7535">
            <w:pPr>
              <w:rPr>
                <w:rFonts w:ascii="Arial" w:hAnsi="Arial" w:cs="Arial"/>
                <w:sz w:val="24"/>
                <w:szCs w:val="24"/>
              </w:rPr>
            </w:pPr>
            <w:r w:rsidRPr="004D7535">
              <w:rPr>
                <w:rFonts w:ascii="Arial" w:hAnsi="Arial" w:cs="Arial"/>
                <w:sz w:val="24"/>
                <w:szCs w:val="24"/>
              </w:rPr>
              <w:t xml:space="preserve">мероприятия </w:t>
            </w:r>
          </w:p>
        </w:tc>
        <w:tc>
          <w:tcPr>
            <w:tcW w:w="480" w:type="pct"/>
            <w:gridSpan w:val="3"/>
            <w:vMerge w:val="restart"/>
          </w:tcPr>
          <w:p w:rsidR="00313433" w:rsidRPr="004D7535" w:rsidRDefault="00313433" w:rsidP="004D7535">
            <w:pPr>
              <w:rPr>
                <w:rFonts w:ascii="Arial" w:hAnsi="Arial" w:cs="Arial"/>
                <w:sz w:val="24"/>
                <w:szCs w:val="24"/>
              </w:rPr>
            </w:pPr>
            <w:r w:rsidRPr="004D7535">
              <w:rPr>
                <w:rFonts w:ascii="Arial" w:hAnsi="Arial" w:cs="Arial"/>
                <w:sz w:val="24"/>
                <w:szCs w:val="24"/>
              </w:rPr>
              <w:t xml:space="preserve">Категория  </w:t>
            </w:r>
          </w:p>
          <w:p w:rsidR="00313433" w:rsidRPr="004D7535" w:rsidRDefault="00313433" w:rsidP="004D7535">
            <w:pPr>
              <w:rPr>
                <w:rFonts w:ascii="Arial" w:hAnsi="Arial" w:cs="Arial"/>
                <w:sz w:val="24"/>
                <w:szCs w:val="24"/>
              </w:rPr>
            </w:pPr>
            <w:proofErr w:type="gramStart"/>
            <w:r w:rsidRPr="004D7535">
              <w:rPr>
                <w:rFonts w:ascii="Arial" w:hAnsi="Arial" w:cs="Arial"/>
                <w:sz w:val="24"/>
                <w:szCs w:val="24"/>
              </w:rPr>
              <w:t>расходов   (капвло</w:t>
            </w:r>
            <w:r w:rsidRPr="004D7535">
              <w:rPr>
                <w:rFonts w:ascii="Arial" w:hAnsi="Arial" w:cs="Arial"/>
                <w:sz w:val="24"/>
                <w:szCs w:val="24"/>
              </w:rPr>
              <w:lastRenderedPageBreak/>
              <w:t>жения,</w:t>
            </w:r>
            <w:proofErr w:type="gramEnd"/>
          </w:p>
          <w:p w:rsidR="00313433" w:rsidRPr="004D7535" w:rsidRDefault="00313433" w:rsidP="004D7535">
            <w:pPr>
              <w:rPr>
                <w:rFonts w:ascii="Arial" w:hAnsi="Arial" w:cs="Arial"/>
                <w:sz w:val="24"/>
                <w:szCs w:val="24"/>
              </w:rPr>
            </w:pPr>
            <w:r w:rsidRPr="004D7535">
              <w:rPr>
                <w:rFonts w:ascii="Arial" w:hAnsi="Arial" w:cs="Arial"/>
                <w:sz w:val="24"/>
                <w:szCs w:val="24"/>
              </w:rPr>
              <w:t xml:space="preserve">   НИОКР и   </w:t>
            </w:r>
          </w:p>
          <w:p w:rsidR="00313433" w:rsidRPr="004D7535" w:rsidRDefault="00313433" w:rsidP="004D7535">
            <w:pPr>
              <w:rPr>
                <w:rFonts w:ascii="Arial" w:hAnsi="Arial" w:cs="Arial"/>
                <w:sz w:val="24"/>
                <w:szCs w:val="24"/>
              </w:rPr>
            </w:pPr>
            <w:r w:rsidRPr="004D7535">
              <w:rPr>
                <w:rFonts w:ascii="Arial" w:hAnsi="Arial" w:cs="Arial"/>
                <w:sz w:val="24"/>
                <w:szCs w:val="24"/>
              </w:rPr>
              <w:t xml:space="preserve">   прочие    </w:t>
            </w:r>
          </w:p>
          <w:p w:rsidR="00313433" w:rsidRPr="004D7535" w:rsidRDefault="00313433" w:rsidP="004D7535">
            <w:pPr>
              <w:rPr>
                <w:rFonts w:ascii="Arial" w:hAnsi="Arial" w:cs="Arial"/>
                <w:sz w:val="24"/>
                <w:szCs w:val="24"/>
              </w:rPr>
            </w:pPr>
            <w:r w:rsidRPr="004D7535">
              <w:rPr>
                <w:rFonts w:ascii="Arial" w:hAnsi="Arial" w:cs="Arial"/>
                <w:sz w:val="24"/>
                <w:szCs w:val="24"/>
              </w:rPr>
              <w:t xml:space="preserve">  расходы)   </w:t>
            </w:r>
          </w:p>
        </w:tc>
        <w:tc>
          <w:tcPr>
            <w:tcW w:w="217" w:type="pct"/>
            <w:vMerge w:val="restart"/>
          </w:tcPr>
          <w:p w:rsidR="00313433" w:rsidRPr="004D7535" w:rsidRDefault="00313433" w:rsidP="004D7535">
            <w:pPr>
              <w:rPr>
                <w:rFonts w:ascii="Arial" w:hAnsi="Arial" w:cs="Arial"/>
                <w:sz w:val="24"/>
                <w:szCs w:val="24"/>
              </w:rPr>
            </w:pPr>
            <w:r w:rsidRPr="004D7535">
              <w:rPr>
                <w:rFonts w:ascii="Arial" w:hAnsi="Arial" w:cs="Arial"/>
                <w:sz w:val="24"/>
                <w:szCs w:val="24"/>
              </w:rPr>
              <w:lastRenderedPageBreak/>
              <w:t xml:space="preserve">Сроки   </w:t>
            </w:r>
          </w:p>
          <w:p w:rsidR="00313433" w:rsidRPr="004D7535" w:rsidRDefault="00313433" w:rsidP="004D7535">
            <w:pPr>
              <w:rPr>
                <w:rFonts w:ascii="Arial" w:hAnsi="Arial" w:cs="Arial"/>
                <w:sz w:val="24"/>
                <w:szCs w:val="24"/>
              </w:rPr>
            </w:pPr>
            <w:r w:rsidRPr="004D7535">
              <w:rPr>
                <w:rFonts w:ascii="Arial" w:hAnsi="Arial" w:cs="Arial"/>
                <w:sz w:val="24"/>
                <w:szCs w:val="24"/>
              </w:rPr>
              <w:t>выпо</w:t>
            </w:r>
            <w:r w:rsidRPr="004D7535">
              <w:rPr>
                <w:rFonts w:ascii="Arial" w:hAnsi="Arial" w:cs="Arial"/>
                <w:sz w:val="24"/>
                <w:szCs w:val="24"/>
              </w:rPr>
              <w:lastRenderedPageBreak/>
              <w:t>лнения</w:t>
            </w:r>
          </w:p>
        </w:tc>
        <w:tc>
          <w:tcPr>
            <w:tcW w:w="235" w:type="pct"/>
            <w:gridSpan w:val="2"/>
            <w:vMerge w:val="restart"/>
          </w:tcPr>
          <w:p w:rsidR="00313433" w:rsidRPr="004D7535" w:rsidRDefault="00313433" w:rsidP="004D7535">
            <w:pPr>
              <w:rPr>
                <w:rFonts w:ascii="Arial" w:hAnsi="Arial" w:cs="Arial"/>
                <w:sz w:val="24"/>
                <w:szCs w:val="24"/>
              </w:rPr>
            </w:pPr>
            <w:r w:rsidRPr="004D7535">
              <w:rPr>
                <w:rFonts w:ascii="Arial" w:hAnsi="Arial" w:cs="Arial"/>
                <w:sz w:val="24"/>
                <w:szCs w:val="24"/>
              </w:rPr>
              <w:lastRenderedPageBreak/>
              <w:t>Исполнител</w:t>
            </w:r>
            <w:r w:rsidRPr="004D7535">
              <w:rPr>
                <w:rFonts w:ascii="Arial" w:hAnsi="Arial" w:cs="Arial"/>
                <w:sz w:val="24"/>
                <w:szCs w:val="24"/>
              </w:rPr>
              <w:lastRenderedPageBreak/>
              <w:t>и</w:t>
            </w:r>
          </w:p>
          <w:p w:rsidR="00313433" w:rsidRPr="004D7535" w:rsidRDefault="00313433" w:rsidP="004D7535">
            <w:pPr>
              <w:rPr>
                <w:rFonts w:ascii="Arial" w:hAnsi="Arial" w:cs="Arial"/>
                <w:sz w:val="24"/>
                <w:szCs w:val="24"/>
              </w:rPr>
            </w:pPr>
            <w:r w:rsidRPr="004D7535">
              <w:rPr>
                <w:rFonts w:ascii="Arial" w:hAnsi="Arial" w:cs="Arial"/>
                <w:sz w:val="24"/>
                <w:szCs w:val="24"/>
              </w:rPr>
              <w:t>мероприятий</w:t>
            </w:r>
          </w:p>
        </w:tc>
        <w:tc>
          <w:tcPr>
            <w:tcW w:w="332" w:type="pct"/>
            <w:vMerge w:val="restart"/>
          </w:tcPr>
          <w:p w:rsidR="00313433" w:rsidRPr="004D7535" w:rsidRDefault="00313433" w:rsidP="004D7535">
            <w:pPr>
              <w:rPr>
                <w:rFonts w:ascii="Arial" w:hAnsi="Arial" w:cs="Arial"/>
                <w:sz w:val="24"/>
                <w:szCs w:val="24"/>
              </w:rPr>
            </w:pPr>
            <w:r w:rsidRPr="004D7535">
              <w:rPr>
                <w:rFonts w:ascii="Arial" w:hAnsi="Arial" w:cs="Arial"/>
                <w:sz w:val="24"/>
                <w:szCs w:val="24"/>
              </w:rPr>
              <w:lastRenderedPageBreak/>
              <w:t>Источники финанси</w:t>
            </w:r>
            <w:r w:rsidRPr="004D7535">
              <w:rPr>
                <w:rFonts w:ascii="Arial" w:hAnsi="Arial" w:cs="Arial"/>
                <w:sz w:val="24"/>
                <w:szCs w:val="24"/>
              </w:rPr>
              <w:lastRenderedPageBreak/>
              <w:t>рования</w:t>
            </w:r>
          </w:p>
        </w:tc>
        <w:tc>
          <w:tcPr>
            <w:tcW w:w="2660" w:type="pct"/>
            <w:gridSpan w:val="8"/>
          </w:tcPr>
          <w:p w:rsidR="00313433" w:rsidRPr="004D7535" w:rsidRDefault="00313433" w:rsidP="004D7535">
            <w:pPr>
              <w:jc w:val="center"/>
              <w:rPr>
                <w:rFonts w:ascii="Arial" w:hAnsi="Arial" w:cs="Arial"/>
                <w:sz w:val="24"/>
                <w:szCs w:val="24"/>
              </w:rPr>
            </w:pPr>
            <w:r w:rsidRPr="004D7535">
              <w:rPr>
                <w:rFonts w:ascii="Arial" w:hAnsi="Arial" w:cs="Arial"/>
                <w:sz w:val="24"/>
                <w:szCs w:val="24"/>
              </w:rPr>
              <w:lastRenderedPageBreak/>
              <w:t xml:space="preserve">Объем  </w:t>
            </w:r>
            <w:proofErr w:type="spellStart"/>
            <w:r w:rsidRPr="004D7535">
              <w:rPr>
                <w:rFonts w:ascii="Arial" w:hAnsi="Arial" w:cs="Arial"/>
                <w:sz w:val="24"/>
                <w:szCs w:val="24"/>
              </w:rPr>
              <w:t>финансированиятыс</w:t>
            </w:r>
            <w:proofErr w:type="gramStart"/>
            <w:r w:rsidRPr="004D7535">
              <w:rPr>
                <w:rFonts w:ascii="Arial" w:hAnsi="Arial" w:cs="Arial"/>
                <w:sz w:val="24"/>
                <w:szCs w:val="24"/>
              </w:rPr>
              <w:t>.р</w:t>
            </w:r>
            <w:proofErr w:type="gramEnd"/>
            <w:r w:rsidRPr="004D7535">
              <w:rPr>
                <w:rFonts w:ascii="Arial" w:hAnsi="Arial" w:cs="Arial"/>
                <w:sz w:val="24"/>
                <w:szCs w:val="24"/>
              </w:rPr>
              <w:t>уб</w:t>
            </w:r>
            <w:proofErr w:type="spellEnd"/>
            <w:r w:rsidRPr="004D7535">
              <w:rPr>
                <w:rFonts w:ascii="Arial" w:hAnsi="Arial" w:cs="Arial"/>
                <w:sz w:val="24"/>
                <w:szCs w:val="24"/>
              </w:rPr>
              <w:t>.</w:t>
            </w:r>
          </w:p>
          <w:p w:rsidR="00313433" w:rsidRPr="004D7535" w:rsidRDefault="00313433" w:rsidP="004D7535">
            <w:pPr>
              <w:rPr>
                <w:rFonts w:ascii="Arial" w:hAnsi="Arial" w:cs="Arial"/>
                <w:b/>
                <w:sz w:val="24"/>
                <w:szCs w:val="24"/>
              </w:rPr>
            </w:pPr>
          </w:p>
        </w:tc>
        <w:tc>
          <w:tcPr>
            <w:tcW w:w="420" w:type="pct"/>
          </w:tcPr>
          <w:p w:rsidR="00313433" w:rsidRPr="004D7535" w:rsidRDefault="00313433" w:rsidP="004D7535">
            <w:pPr>
              <w:rPr>
                <w:rFonts w:ascii="Arial" w:hAnsi="Arial" w:cs="Arial"/>
                <w:b/>
                <w:sz w:val="24"/>
                <w:szCs w:val="24"/>
              </w:rPr>
            </w:pPr>
            <w:r w:rsidRPr="004D7535">
              <w:rPr>
                <w:rFonts w:ascii="Arial" w:hAnsi="Arial" w:cs="Arial"/>
                <w:b/>
                <w:sz w:val="24"/>
                <w:szCs w:val="24"/>
              </w:rPr>
              <w:t>всего</w:t>
            </w:r>
          </w:p>
        </w:tc>
      </w:tr>
      <w:tr w:rsidR="00313433" w:rsidRPr="004D7535" w:rsidTr="00313433">
        <w:trPr>
          <w:trHeight w:val="360"/>
          <w:tblCellSpacing w:w="5" w:type="nil"/>
        </w:trPr>
        <w:tc>
          <w:tcPr>
            <w:tcW w:w="183" w:type="pct"/>
            <w:vMerge/>
          </w:tcPr>
          <w:p w:rsidR="00313433" w:rsidRPr="004D7535" w:rsidRDefault="00313433" w:rsidP="004D7535">
            <w:pPr>
              <w:rPr>
                <w:rFonts w:ascii="Arial" w:hAnsi="Arial" w:cs="Arial"/>
                <w:sz w:val="24"/>
                <w:szCs w:val="24"/>
              </w:rPr>
            </w:pPr>
          </w:p>
        </w:tc>
        <w:tc>
          <w:tcPr>
            <w:tcW w:w="473" w:type="pct"/>
            <w:vMerge/>
          </w:tcPr>
          <w:p w:rsidR="00313433" w:rsidRPr="004D7535" w:rsidRDefault="00313433" w:rsidP="004D7535">
            <w:pPr>
              <w:rPr>
                <w:rFonts w:ascii="Arial" w:hAnsi="Arial" w:cs="Arial"/>
                <w:sz w:val="24"/>
                <w:szCs w:val="24"/>
              </w:rPr>
            </w:pPr>
          </w:p>
        </w:tc>
        <w:tc>
          <w:tcPr>
            <w:tcW w:w="480" w:type="pct"/>
            <w:gridSpan w:val="3"/>
            <w:vMerge/>
          </w:tcPr>
          <w:p w:rsidR="00313433" w:rsidRPr="004D7535" w:rsidRDefault="00313433" w:rsidP="004D7535">
            <w:pPr>
              <w:rPr>
                <w:rFonts w:ascii="Arial" w:hAnsi="Arial" w:cs="Arial"/>
                <w:sz w:val="24"/>
                <w:szCs w:val="24"/>
              </w:rPr>
            </w:pPr>
          </w:p>
        </w:tc>
        <w:tc>
          <w:tcPr>
            <w:tcW w:w="217" w:type="pct"/>
            <w:vMerge/>
          </w:tcPr>
          <w:p w:rsidR="00313433" w:rsidRPr="004D7535" w:rsidRDefault="00313433" w:rsidP="004D7535">
            <w:pPr>
              <w:rPr>
                <w:rFonts w:ascii="Arial" w:hAnsi="Arial" w:cs="Arial"/>
                <w:sz w:val="24"/>
                <w:szCs w:val="24"/>
              </w:rPr>
            </w:pPr>
          </w:p>
        </w:tc>
        <w:tc>
          <w:tcPr>
            <w:tcW w:w="235" w:type="pct"/>
            <w:gridSpan w:val="2"/>
            <w:vMerge/>
          </w:tcPr>
          <w:p w:rsidR="00313433" w:rsidRPr="004D7535" w:rsidRDefault="00313433" w:rsidP="004D7535">
            <w:pPr>
              <w:rPr>
                <w:rFonts w:ascii="Arial" w:hAnsi="Arial" w:cs="Arial"/>
                <w:sz w:val="24"/>
                <w:szCs w:val="24"/>
              </w:rPr>
            </w:pPr>
          </w:p>
        </w:tc>
        <w:tc>
          <w:tcPr>
            <w:tcW w:w="332" w:type="pct"/>
            <w:vMerge/>
          </w:tcPr>
          <w:p w:rsidR="00313433" w:rsidRPr="004D7535" w:rsidRDefault="00313433" w:rsidP="004D7535">
            <w:pPr>
              <w:rPr>
                <w:rFonts w:ascii="Arial" w:hAnsi="Arial" w:cs="Arial"/>
                <w:sz w:val="24"/>
                <w:szCs w:val="24"/>
              </w:rPr>
            </w:pPr>
          </w:p>
        </w:tc>
        <w:tc>
          <w:tcPr>
            <w:tcW w:w="349" w:type="pct"/>
          </w:tcPr>
          <w:p w:rsidR="00313433" w:rsidRPr="004D7535" w:rsidRDefault="00313433" w:rsidP="004D7535">
            <w:pPr>
              <w:jc w:val="center"/>
              <w:rPr>
                <w:rFonts w:ascii="Arial" w:hAnsi="Arial" w:cs="Arial"/>
                <w:sz w:val="24"/>
                <w:szCs w:val="24"/>
                <w:highlight w:val="yellow"/>
              </w:rPr>
            </w:pPr>
            <w:r w:rsidRPr="004D7535">
              <w:rPr>
                <w:rFonts w:ascii="Arial" w:hAnsi="Arial" w:cs="Arial"/>
                <w:sz w:val="24"/>
                <w:szCs w:val="24"/>
              </w:rPr>
              <w:t>2021</w:t>
            </w:r>
          </w:p>
        </w:tc>
        <w:tc>
          <w:tcPr>
            <w:tcW w:w="280" w:type="pct"/>
          </w:tcPr>
          <w:p w:rsidR="00313433" w:rsidRPr="004D7535" w:rsidRDefault="00313433" w:rsidP="004D7535">
            <w:pPr>
              <w:jc w:val="center"/>
              <w:rPr>
                <w:rFonts w:ascii="Arial" w:hAnsi="Arial" w:cs="Arial"/>
                <w:sz w:val="24"/>
                <w:szCs w:val="24"/>
              </w:rPr>
            </w:pPr>
            <w:r w:rsidRPr="004D7535">
              <w:rPr>
                <w:rFonts w:ascii="Arial" w:hAnsi="Arial" w:cs="Arial"/>
                <w:sz w:val="24"/>
                <w:szCs w:val="24"/>
              </w:rPr>
              <w:t>2022</w:t>
            </w:r>
          </w:p>
        </w:tc>
        <w:tc>
          <w:tcPr>
            <w:tcW w:w="350" w:type="pct"/>
          </w:tcPr>
          <w:p w:rsidR="00313433" w:rsidRPr="004D7535" w:rsidRDefault="00313433" w:rsidP="004D7535">
            <w:pPr>
              <w:jc w:val="center"/>
              <w:rPr>
                <w:rFonts w:ascii="Arial" w:hAnsi="Arial" w:cs="Arial"/>
                <w:sz w:val="24"/>
                <w:szCs w:val="24"/>
              </w:rPr>
            </w:pPr>
            <w:r w:rsidRPr="004D7535">
              <w:rPr>
                <w:rFonts w:ascii="Arial" w:hAnsi="Arial" w:cs="Arial"/>
                <w:sz w:val="24"/>
                <w:szCs w:val="24"/>
              </w:rPr>
              <w:t>2023</w:t>
            </w:r>
          </w:p>
        </w:tc>
        <w:tc>
          <w:tcPr>
            <w:tcW w:w="349" w:type="pct"/>
          </w:tcPr>
          <w:p w:rsidR="00313433" w:rsidRPr="004D7535" w:rsidRDefault="00313433" w:rsidP="004D7535">
            <w:pPr>
              <w:jc w:val="center"/>
              <w:rPr>
                <w:rFonts w:ascii="Arial" w:hAnsi="Arial" w:cs="Arial"/>
                <w:sz w:val="24"/>
                <w:szCs w:val="24"/>
              </w:rPr>
            </w:pPr>
            <w:r w:rsidRPr="004D7535">
              <w:rPr>
                <w:rFonts w:ascii="Arial" w:hAnsi="Arial" w:cs="Arial"/>
                <w:sz w:val="24"/>
                <w:szCs w:val="24"/>
              </w:rPr>
              <w:t>2024</w:t>
            </w:r>
          </w:p>
        </w:tc>
        <w:tc>
          <w:tcPr>
            <w:tcW w:w="350" w:type="pct"/>
          </w:tcPr>
          <w:p w:rsidR="00313433" w:rsidRPr="004D7535" w:rsidRDefault="00313433" w:rsidP="004D7535">
            <w:pPr>
              <w:jc w:val="center"/>
              <w:rPr>
                <w:rFonts w:ascii="Arial" w:hAnsi="Arial" w:cs="Arial"/>
                <w:sz w:val="24"/>
                <w:szCs w:val="24"/>
              </w:rPr>
            </w:pPr>
            <w:r w:rsidRPr="004D7535">
              <w:rPr>
                <w:rFonts w:ascii="Arial" w:hAnsi="Arial" w:cs="Arial"/>
                <w:sz w:val="24"/>
                <w:szCs w:val="24"/>
              </w:rPr>
              <w:t>2025</w:t>
            </w:r>
          </w:p>
        </w:tc>
        <w:tc>
          <w:tcPr>
            <w:tcW w:w="350" w:type="pct"/>
          </w:tcPr>
          <w:p w:rsidR="00313433" w:rsidRPr="004D7535" w:rsidRDefault="00313433" w:rsidP="004D7535">
            <w:pPr>
              <w:jc w:val="center"/>
              <w:rPr>
                <w:rFonts w:ascii="Arial" w:hAnsi="Arial" w:cs="Arial"/>
                <w:sz w:val="24"/>
                <w:szCs w:val="24"/>
              </w:rPr>
            </w:pPr>
            <w:r w:rsidRPr="004D7535">
              <w:rPr>
                <w:rFonts w:ascii="Arial" w:hAnsi="Arial" w:cs="Arial"/>
                <w:sz w:val="24"/>
                <w:szCs w:val="24"/>
              </w:rPr>
              <w:t>2026</w:t>
            </w:r>
          </w:p>
        </w:tc>
        <w:tc>
          <w:tcPr>
            <w:tcW w:w="281" w:type="pct"/>
          </w:tcPr>
          <w:p w:rsidR="00313433" w:rsidRPr="004D7535" w:rsidRDefault="00313433" w:rsidP="004D7535">
            <w:pPr>
              <w:jc w:val="center"/>
              <w:rPr>
                <w:rFonts w:ascii="Arial" w:hAnsi="Arial" w:cs="Arial"/>
                <w:sz w:val="24"/>
                <w:szCs w:val="24"/>
              </w:rPr>
            </w:pPr>
            <w:r w:rsidRPr="004D7535">
              <w:rPr>
                <w:rFonts w:ascii="Arial" w:hAnsi="Arial" w:cs="Arial"/>
                <w:sz w:val="24"/>
                <w:szCs w:val="24"/>
              </w:rPr>
              <w:t>2027</w:t>
            </w:r>
          </w:p>
        </w:tc>
        <w:tc>
          <w:tcPr>
            <w:tcW w:w="350" w:type="pct"/>
          </w:tcPr>
          <w:p w:rsidR="00313433" w:rsidRPr="004D7535" w:rsidRDefault="00313433" w:rsidP="004D7535">
            <w:pPr>
              <w:jc w:val="center"/>
              <w:rPr>
                <w:rFonts w:ascii="Arial" w:hAnsi="Arial" w:cs="Arial"/>
                <w:sz w:val="24"/>
                <w:szCs w:val="24"/>
                <w:lang w:val="en-US"/>
              </w:rPr>
            </w:pPr>
            <w:r w:rsidRPr="004D7535">
              <w:rPr>
                <w:rFonts w:ascii="Arial" w:hAnsi="Arial" w:cs="Arial"/>
                <w:sz w:val="24"/>
                <w:szCs w:val="24"/>
                <w:lang w:val="en-US"/>
              </w:rPr>
              <w:t>2028</w:t>
            </w:r>
          </w:p>
        </w:tc>
        <w:tc>
          <w:tcPr>
            <w:tcW w:w="420" w:type="pct"/>
          </w:tcPr>
          <w:p w:rsidR="00313433" w:rsidRPr="004D7535" w:rsidRDefault="00313433" w:rsidP="004D7535">
            <w:pPr>
              <w:jc w:val="center"/>
              <w:rPr>
                <w:rFonts w:ascii="Arial" w:hAnsi="Arial" w:cs="Arial"/>
                <w:sz w:val="24"/>
                <w:szCs w:val="24"/>
              </w:rPr>
            </w:pPr>
          </w:p>
        </w:tc>
      </w:tr>
      <w:tr w:rsidR="00313433" w:rsidRPr="004D7535" w:rsidTr="00313433">
        <w:trPr>
          <w:tblCellSpacing w:w="5" w:type="nil"/>
        </w:trPr>
        <w:tc>
          <w:tcPr>
            <w:tcW w:w="1588" w:type="pct"/>
            <w:gridSpan w:val="8"/>
          </w:tcPr>
          <w:p w:rsidR="00313433" w:rsidRPr="004D7535" w:rsidRDefault="00313433" w:rsidP="004D7535">
            <w:pPr>
              <w:rPr>
                <w:rFonts w:ascii="Arial" w:hAnsi="Arial" w:cs="Arial"/>
                <w:sz w:val="24"/>
                <w:szCs w:val="24"/>
              </w:rPr>
            </w:pPr>
            <w:r w:rsidRPr="004D7535">
              <w:rPr>
                <w:rFonts w:ascii="Arial" w:hAnsi="Arial" w:cs="Arial"/>
                <w:sz w:val="24"/>
                <w:szCs w:val="24"/>
              </w:rPr>
              <w:lastRenderedPageBreak/>
              <w:t>Создание благоприятных условий для проживания отдельных категорий граждан, установленных законодательством Нижегородской области</w:t>
            </w:r>
          </w:p>
        </w:tc>
        <w:tc>
          <w:tcPr>
            <w:tcW w:w="332" w:type="pct"/>
          </w:tcPr>
          <w:p w:rsidR="00313433" w:rsidRPr="004D7535" w:rsidRDefault="00313433" w:rsidP="004D7535">
            <w:pPr>
              <w:rPr>
                <w:rFonts w:ascii="Arial" w:hAnsi="Arial" w:cs="Arial"/>
                <w:b/>
                <w:sz w:val="24"/>
                <w:szCs w:val="24"/>
              </w:rPr>
            </w:pPr>
            <w:r w:rsidRPr="004D7535">
              <w:rPr>
                <w:rFonts w:ascii="Arial" w:hAnsi="Arial" w:cs="Arial"/>
                <w:b/>
                <w:sz w:val="24"/>
                <w:szCs w:val="24"/>
              </w:rPr>
              <w:t>всего:</w:t>
            </w:r>
          </w:p>
        </w:tc>
        <w:tc>
          <w:tcPr>
            <w:tcW w:w="349" w:type="pct"/>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t>29783,5</w:t>
            </w:r>
          </w:p>
        </w:tc>
        <w:tc>
          <w:tcPr>
            <w:tcW w:w="280" w:type="pct"/>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t>45853,3</w:t>
            </w:r>
          </w:p>
        </w:tc>
        <w:tc>
          <w:tcPr>
            <w:tcW w:w="350" w:type="pct"/>
          </w:tcPr>
          <w:p w:rsidR="00313433" w:rsidRPr="004D7535" w:rsidRDefault="00313433" w:rsidP="004D7535">
            <w:pPr>
              <w:rPr>
                <w:rFonts w:ascii="Arial" w:hAnsi="Arial" w:cs="Arial"/>
                <w:b/>
                <w:bCs/>
                <w:color w:val="000000"/>
                <w:sz w:val="24"/>
                <w:szCs w:val="24"/>
              </w:rPr>
            </w:pPr>
            <w:r w:rsidRPr="004D7535">
              <w:rPr>
                <w:rFonts w:ascii="Arial" w:hAnsi="Arial" w:cs="Arial"/>
                <w:b/>
                <w:bCs/>
                <w:color w:val="000000"/>
                <w:sz w:val="24"/>
                <w:szCs w:val="24"/>
              </w:rPr>
              <w:t>24350,6</w:t>
            </w:r>
          </w:p>
          <w:p w:rsidR="00313433" w:rsidRPr="004D7535" w:rsidRDefault="00313433" w:rsidP="004D7535">
            <w:pPr>
              <w:rPr>
                <w:rFonts w:ascii="Arial" w:hAnsi="Arial" w:cs="Arial"/>
                <w:b/>
                <w:bCs/>
                <w:color w:val="000000"/>
                <w:sz w:val="24"/>
                <w:szCs w:val="24"/>
              </w:rPr>
            </w:pPr>
          </w:p>
        </w:tc>
        <w:tc>
          <w:tcPr>
            <w:tcW w:w="349" w:type="pct"/>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t>21208,9</w:t>
            </w:r>
          </w:p>
        </w:tc>
        <w:tc>
          <w:tcPr>
            <w:tcW w:w="350" w:type="pct"/>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lang w:val="en-US"/>
              </w:rPr>
              <w:t>44995</w:t>
            </w:r>
            <w:r w:rsidRPr="004D7535">
              <w:rPr>
                <w:rFonts w:ascii="Arial" w:hAnsi="Arial" w:cs="Arial"/>
                <w:b/>
                <w:bCs/>
                <w:color w:val="000000"/>
                <w:sz w:val="24"/>
                <w:szCs w:val="24"/>
              </w:rPr>
              <w:t>,6</w:t>
            </w:r>
          </w:p>
        </w:tc>
        <w:tc>
          <w:tcPr>
            <w:tcW w:w="350" w:type="pct"/>
          </w:tcPr>
          <w:p w:rsidR="00313433" w:rsidRPr="004D7535" w:rsidRDefault="00135C87" w:rsidP="004D7535">
            <w:pPr>
              <w:jc w:val="center"/>
              <w:rPr>
                <w:rFonts w:ascii="Arial" w:hAnsi="Arial" w:cs="Arial"/>
                <w:b/>
                <w:bCs/>
                <w:color w:val="000000"/>
                <w:sz w:val="24"/>
                <w:szCs w:val="24"/>
              </w:rPr>
            </w:pPr>
            <w:r w:rsidRPr="004D7535">
              <w:rPr>
                <w:rFonts w:ascii="Arial" w:hAnsi="Arial" w:cs="Arial"/>
                <w:b/>
                <w:bCs/>
                <w:color w:val="000000"/>
                <w:sz w:val="24"/>
                <w:szCs w:val="24"/>
              </w:rPr>
              <w:t>32026,7</w:t>
            </w:r>
          </w:p>
        </w:tc>
        <w:tc>
          <w:tcPr>
            <w:tcW w:w="281" w:type="pct"/>
          </w:tcPr>
          <w:p w:rsidR="00313433" w:rsidRPr="004D7535" w:rsidRDefault="00530687" w:rsidP="004D7535">
            <w:pPr>
              <w:rPr>
                <w:rFonts w:ascii="Arial" w:hAnsi="Arial" w:cs="Arial"/>
                <w:b/>
                <w:sz w:val="24"/>
                <w:szCs w:val="24"/>
              </w:rPr>
            </w:pPr>
            <w:r w:rsidRPr="004D7535">
              <w:rPr>
                <w:rFonts w:ascii="Arial" w:hAnsi="Arial" w:cs="Arial"/>
                <w:b/>
                <w:sz w:val="24"/>
                <w:szCs w:val="24"/>
              </w:rPr>
              <w:t>35786,7</w:t>
            </w:r>
          </w:p>
        </w:tc>
        <w:tc>
          <w:tcPr>
            <w:tcW w:w="350" w:type="pct"/>
          </w:tcPr>
          <w:p w:rsidR="00313433" w:rsidRPr="004D7535" w:rsidRDefault="00495025" w:rsidP="004D7535">
            <w:pPr>
              <w:rPr>
                <w:rFonts w:ascii="Arial" w:hAnsi="Arial" w:cs="Arial"/>
                <w:b/>
                <w:sz w:val="24"/>
                <w:szCs w:val="24"/>
              </w:rPr>
            </w:pPr>
            <w:r w:rsidRPr="004D7535">
              <w:rPr>
                <w:rFonts w:ascii="Arial" w:hAnsi="Arial" w:cs="Arial"/>
                <w:b/>
                <w:sz w:val="24"/>
                <w:szCs w:val="24"/>
              </w:rPr>
              <w:t>30068,5</w:t>
            </w:r>
          </w:p>
        </w:tc>
        <w:tc>
          <w:tcPr>
            <w:tcW w:w="420" w:type="pct"/>
          </w:tcPr>
          <w:p w:rsidR="00313433" w:rsidRPr="004D7535" w:rsidRDefault="00AC31DE" w:rsidP="004D7535">
            <w:pPr>
              <w:rPr>
                <w:rFonts w:ascii="Arial" w:hAnsi="Arial" w:cs="Arial"/>
                <w:b/>
                <w:sz w:val="24"/>
                <w:szCs w:val="24"/>
              </w:rPr>
            </w:pPr>
            <w:r w:rsidRPr="004D7535">
              <w:rPr>
                <w:rFonts w:ascii="Arial" w:hAnsi="Arial" w:cs="Arial"/>
                <w:b/>
                <w:sz w:val="24"/>
                <w:szCs w:val="24"/>
              </w:rPr>
              <w:t>264073,</w:t>
            </w:r>
            <w:r w:rsidR="007865B5" w:rsidRPr="004D7535">
              <w:rPr>
                <w:rFonts w:ascii="Arial" w:hAnsi="Arial" w:cs="Arial"/>
                <w:b/>
                <w:sz w:val="24"/>
                <w:szCs w:val="24"/>
              </w:rPr>
              <w:t>7</w:t>
            </w:r>
          </w:p>
        </w:tc>
      </w:tr>
      <w:tr w:rsidR="00313433" w:rsidRPr="004D7535" w:rsidTr="00313433">
        <w:trPr>
          <w:trHeight w:val="185"/>
          <w:tblCellSpacing w:w="5" w:type="nil"/>
        </w:trPr>
        <w:tc>
          <w:tcPr>
            <w:tcW w:w="1588" w:type="pct"/>
            <w:gridSpan w:val="8"/>
            <w:vMerge w:val="restart"/>
          </w:tcPr>
          <w:p w:rsidR="00313433" w:rsidRPr="004D7535" w:rsidRDefault="00313433" w:rsidP="004D7535">
            <w:pPr>
              <w:rPr>
                <w:rFonts w:ascii="Arial" w:hAnsi="Arial" w:cs="Arial"/>
                <w:sz w:val="24"/>
                <w:szCs w:val="24"/>
              </w:rPr>
            </w:pPr>
            <w:r w:rsidRPr="004D7535">
              <w:rPr>
                <w:rFonts w:ascii="Arial" w:hAnsi="Arial" w:cs="Arial"/>
                <w:sz w:val="24"/>
                <w:szCs w:val="24"/>
              </w:rPr>
              <w:t>Подпрограмма «Выполнение обязательств по обеспечению жильем отдельных категорий граждан»</w:t>
            </w:r>
          </w:p>
        </w:tc>
        <w:tc>
          <w:tcPr>
            <w:tcW w:w="332" w:type="pct"/>
          </w:tcPr>
          <w:p w:rsidR="00313433" w:rsidRPr="004D7535" w:rsidRDefault="00313433" w:rsidP="004D7535">
            <w:pPr>
              <w:rPr>
                <w:rFonts w:ascii="Arial" w:hAnsi="Arial" w:cs="Arial"/>
                <w:sz w:val="24"/>
                <w:szCs w:val="24"/>
              </w:rPr>
            </w:pPr>
            <w:r w:rsidRPr="004D7535">
              <w:rPr>
                <w:rFonts w:ascii="Arial" w:hAnsi="Arial" w:cs="Arial"/>
                <w:sz w:val="24"/>
                <w:szCs w:val="24"/>
              </w:rPr>
              <w:t>фонд  Корпорации</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8086,5</w:t>
            </w:r>
          </w:p>
        </w:tc>
        <w:tc>
          <w:tcPr>
            <w:tcW w:w="28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25010,4</w:t>
            </w:r>
          </w:p>
        </w:tc>
        <w:tc>
          <w:tcPr>
            <w:tcW w:w="35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9672,7</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2214,9</w:t>
            </w:r>
          </w:p>
        </w:tc>
        <w:tc>
          <w:tcPr>
            <w:tcW w:w="35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5517,3</w:t>
            </w:r>
          </w:p>
        </w:tc>
        <w:tc>
          <w:tcPr>
            <w:tcW w:w="350" w:type="pct"/>
          </w:tcPr>
          <w:p w:rsidR="00313433" w:rsidRPr="004D7535" w:rsidRDefault="00135C87"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281" w:type="pct"/>
          </w:tcPr>
          <w:p w:rsidR="00313433" w:rsidRPr="004D7535" w:rsidRDefault="00530687" w:rsidP="004D7535">
            <w:pPr>
              <w:rPr>
                <w:rFonts w:ascii="Arial" w:hAnsi="Arial" w:cs="Arial"/>
                <w:sz w:val="24"/>
                <w:szCs w:val="24"/>
              </w:rPr>
            </w:pPr>
            <w:r w:rsidRPr="004D7535">
              <w:rPr>
                <w:rFonts w:ascii="Arial" w:hAnsi="Arial" w:cs="Arial"/>
                <w:sz w:val="24"/>
                <w:szCs w:val="24"/>
              </w:rPr>
              <w:t>0</w:t>
            </w:r>
          </w:p>
        </w:tc>
        <w:tc>
          <w:tcPr>
            <w:tcW w:w="350" w:type="pct"/>
          </w:tcPr>
          <w:p w:rsidR="00313433" w:rsidRPr="004D7535" w:rsidRDefault="00495025" w:rsidP="004D7535">
            <w:pPr>
              <w:rPr>
                <w:rFonts w:ascii="Arial" w:hAnsi="Arial" w:cs="Arial"/>
                <w:sz w:val="24"/>
                <w:szCs w:val="24"/>
              </w:rPr>
            </w:pPr>
            <w:r w:rsidRPr="004D7535">
              <w:rPr>
                <w:rFonts w:ascii="Arial" w:hAnsi="Arial" w:cs="Arial"/>
                <w:sz w:val="24"/>
                <w:szCs w:val="24"/>
              </w:rPr>
              <w:t>0</w:t>
            </w:r>
          </w:p>
        </w:tc>
        <w:tc>
          <w:tcPr>
            <w:tcW w:w="420" w:type="pct"/>
          </w:tcPr>
          <w:p w:rsidR="00313433" w:rsidRPr="004D7535" w:rsidRDefault="00952D99" w:rsidP="004D7535">
            <w:pPr>
              <w:rPr>
                <w:rFonts w:ascii="Arial" w:hAnsi="Arial" w:cs="Arial"/>
                <w:sz w:val="24"/>
                <w:szCs w:val="24"/>
              </w:rPr>
            </w:pPr>
            <w:r w:rsidRPr="004D7535">
              <w:rPr>
                <w:rFonts w:ascii="Arial" w:hAnsi="Arial" w:cs="Arial"/>
                <w:sz w:val="24"/>
                <w:szCs w:val="24"/>
                <w:lang w:val="en-US"/>
              </w:rPr>
              <w:t>50501</w:t>
            </w:r>
            <w:r w:rsidRPr="004D7535">
              <w:rPr>
                <w:rFonts w:ascii="Arial" w:hAnsi="Arial" w:cs="Arial"/>
                <w:sz w:val="24"/>
                <w:szCs w:val="24"/>
              </w:rPr>
              <w:t>,8</w:t>
            </w:r>
          </w:p>
        </w:tc>
      </w:tr>
      <w:tr w:rsidR="00313433" w:rsidRPr="004D7535" w:rsidTr="00313433">
        <w:trPr>
          <w:trHeight w:val="185"/>
          <w:tblCellSpacing w:w="5" w:type="nil"/>
        </w:trPr>
        <w:tc>
          <w:tcPr>
            <w:tcW w:w="1588" w:type="pct"/>
            <w:gridSpan w:val="8"/>
            <w:vMerge/>
          </w:tcPr>
          <w:p w:rsidR="00313433" w:rsidRPr="004D7535" w:rsidRDefault="00313433" w:rsidP="004D7535">
            <w:pPr>
              <w:rPr>
                <w:rFonts w:ascii="Arial" w:hAnsi="Arial" w:cs="Arial"/>
                <w:sz w:val="24"/>
                <w:szCs w:val="24"/>
              </w:rPr>
            </w:pPr>
          </w:p>
        </w:tc>
        <w:tc>
          <w:tcPr>
            <w:tcW w:w="332" w:type="pct"/>
          </w:tcPr>
          <w:p w:rsidR="00313433" w:rsidRPr="004D7535" w:rsidRDefault="00313433" w:rsidP="004D7535">
            <w:pPr>
              <w:rPr>
                <w:rFonts w:ascii="Arial" w:hAnsi="Arial" w:cs="Arial"/>
                <w:sz w:val="24"/>
                <w:szCs w:val="24"/>
              </w:rPr>
            </w:pPr>
            <w:r w:rsidRPr="004D7535">
              <w:rPr>
                <w:rFonts w:ascii="Arial" w:hAnsi="Arial" w:cs="Arial"/>
                <w:sz w:val="24"/>
                <w:szCs w:val="24"/>
              </w:rPr>
              <w:t>федеральный бюджет</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4606,5</w:t>
            </w:r>
          </w:p>
        </w:tc>
        <w:tc>
          <w:tcPr>
            <w:tcW w:w="28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4887,7</w:t>
            </w:r>
          </w:p>
        </w:tc>
        <w:tc>
          <w:tcPr>
            <w:tcW w:w="35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4227,5</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Pr>
          <w:p w:rsidR="00313433" w:rsidRPr="004D7535" w:rsidRDefault="00135C87"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281" w:type="pct"/>
          </w:tcPr>
          <w:p w:rsidR="00313433" w:rsidRPr="004D7535" w:rsidRDefault="00530687" w:rsidP="004D7535">
            <w:pPr>
              <w:rPr>
                <w:rFonts w:ascii="Arial" w:hAnsi="Arial" w:cs="Arial"/>
                <w:sz w:val="24"/>
                <w:szCs w:val="24"/>
              </w:rPr>
            </w:pPr>
            <w:r w:rsidRPr="004D7535">
              <w:rPr>
                <w:rFonts w:ascii="Arial" w:hAnsi="Arial" w:cs="Arial"/>
                <w:sz w:val="24"/>
                <w:szCs w:val="24"/>
              </w:rPr>
              <w:t>4371,1</w:t>
            </w:r>
          </w:p>
        </w:tc>
        <w:tc>
          <w:tcPr>
            <w:tcW w:w="350" w:type="pct"/>
          </w:tcPr>
          <w:p w:rsidR="00313433" w:rsidRPr="004D7535" w:rsidRDefault="00495025" w:rsidP="004D7535">
            <w:pPr>
              <w:rPr>
                <w:rFonts w:ascii="Arial" w:hAnsi="Arial" w:cs="Arial"/>
                <w:sz w:val="24"/>
                <w:szCs w:val="24"/>
              </w:rPr>
            </w:pPr>
            <w:r w:rsidRPr="004D7535">
              <w:rPr>
                <w:rFonts w:ascii="Arial" w:hAnsi="Arial" w:cs="Arial"/>
                <w:sz w:val="24"/>
                <w:szCs w:val="24"/>
              </w:rPr>
              <w:t>0</w:t>
            </w:r>
          </w:p>
        </w:tc>
        <w:tc>
          <w:tcPr>
            <w:tcW w:w="420" w:type="pct"/>
          </w:tcPr>
          <w:p w:rsidR="00313433" w:rsidRPr="004D7535" w:rsidRDefault="00952D99" w:rsidP="004D7535">
            <w:pPr>
              <w:rPr>
                <w:rFonts w:ascii="Arial" w:hAnsi="Arial" w:cs="Arial"/>
                <w:sz w:val="24"/>
                <w:szCs w:val="24"/>
              </w:rPr>
            </w:pPr>
            <w:r w:rsidRPr="004D7535">
              <w:rPr>
                <w:rFonts w:ascii="Arial" w:hAnsi="Arial" w:cs="Arial"/>
                <w:sz w:val="24"/>
                <w:szCs w:val="24"/>
              </w:rPr>
              <w:t>18092,8</w:t>
            </w:r>
          </w:p>
        </w:tc>
      </w:tr>
      <w:tr w:rsidR="00313433" w:rsidRPr="004D7535" w:rsidTr="00313433">
        <w:trPr>
          <w:trHeight w:val="185"/>
          <w:tblCellSpacing w:w="5" w:type="nil"/>
        </w:trPr>
        <w:tc>
          <w:tcPr>
            <w:tcW w:w="1588" w:type="pct"/>
            <w:gridSpan w:val="8"/>
            <w:vMerge/>
          </w:tcPr>
          <w:p w:rsidR="00313433" w:rsidRPr="004D7535" w:rsidRDefault="00313433" w:rsidP="004D7535">
            <w:pPr>
              <w:rPr>
                <w:rFonts w:ascii="Arial" w:hAnsi="Arial" w:cs="Arial"/>
                <w:sz w:val="24"/>
                <w:szCs w:val="24"/>
              </w:rPr>
            </w:pPr>
          </w:p>
        </w:tc>
        <w:tc>
          <w:tcPr>
            <w:tcW w:w="332" w:type="pct"/>
          </w:tcPr>
          <w:p w:rsidR="00313433" w:rsidRPr="004D7535" w:rsidRDefault="00313433" w:rsidP="004D7535">
            <w:pPr>
              <w:rPr>
                <w:rFonts w:ascii="Arial" w:hAnsi="Arial" w:cs="Arial"/>
                <w:sz w:val="24"/>
                <w:szCs w:val="24"/>
              </w:rPr>
            </w:pPr>
            <w:r w:rsidRPr="004D7535">
              <w:rPr>
                <w:rFonts w:ascii="Arial" w:hAnsi="Arial" w:cs="Arial"/>
                <w:sz w:val="24"/>
                <w:szCs w:val="24"/>
              </w:rPr>
              <w:t>областной бюджет</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13271</w:t>
            </w:r>
          </w:p>
        </w:tc>
        <w:tc>
          <w:tcPr>
            <w:tcW w:w="28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13436,1</w:t>
            </w:r>
          </w:p>
        </w:tc>
        <w:tc>
          <w:tcPr>
            <w:tcW w:w="35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6272,1</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16595,2</w:t>
            </w:r>
          </w:p>
        </w:tc>
        <w:tc>
          <w:tcPr>
            <w:tcW w:w="35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35496</w:t>
            </w:r>
          </w:p>
        </w:tc>
        <w:tc>
          <w:tcPr>
            <w:tcW w:w="350" w:type="pct"/>
          </w:tcPr>
          <w:p w:rsidR="00313433" w:rsidRPr="004D7535" w:rsidRDefault="00135C87" w:rsidP="004D7535">
            <w:pPr>
              <w:jc w:val="center"/>
              <w:rPr>
                <w:rFonts w:ascii="Arial" w:hAnsi="Arial" w:cs="Arial"/>
                <w:color w:val="000000"/>
                <w:sz w:val="24"/>
                <w:szCs w:val="24"/>
              </w:rPr>
            </w:pPr>
            <w:r w:rsidRPr="004D7535">
              <w:rPr>
                <w:rFonts w:ascii="Arial" w:hAnsi="Arial" w:cs="Arial"/>
                <w:color w:val="000000"/>
                <w:sz w:val="24"/>
                <w:szCs w:val="24"/>
              </w:rPr>
              <w:t>30160,7</w:t>
            </w:r>
          </w:p>
        </w:tc>
        <w:tc>
          <w:tcPr>
            <w:tcW w:w="281" w:type="pct"/>
          </w:tcPr>
          <w:p w:rsidR="00313433" w:rsidRPr="004D7535" w:rsidRDefault="00EB1C7C" w:rsidP="004D7535">
            <w:pPr>
              <w:rPr>
                <w:rFonts w:ascii="Arial" w:hAnsi="Arial" w:cs="Arial"/>
                <w:sz w:val="24"/>
                <w:szCs w:val="24"/>
              </w:rPr>
            </w:pPr>
            <w:r w:rsidRPr="004D7535">
              <w:rPr>
                <w:rFonts w:ascii="Arial" w:hAnsi="Arial" w:cs="Arial"/>
                <w:sz w:val="24"/>
                <w:szCs w:val="24"/>
              </w:rPr>
              <w:t>29948,9</w:t>
            </w:r>
          </w:p>
        </w:tc>
        <w:tc>
          <w:tcPr>
            <w:tcW w:w="350" w:type="pct"/>
          </w:tcPr>
          <w:p w:rsidR="00313433" w:rsidRPr="004D7535" w:rsidRDefault="00EB1C7C" w:rsidP="004D7535">
            <w:pPr>
              <w:rPr>
                <w:rFonts w:ascii="Arial" w:hAnsi="Arial" w:cs="Arial"/>
                <w:sz w:val="24"/>
                <w:szCs w:val="24"/>
              </w:rPr>
            </w:pPr>
            <w:r w:rsidRPr="004D7535">
              <w:rPr>
                <w:rFonts w:ascii="Arial" w:hAnsi="Arial" w:cs="Arial"/>
                <w:sz w:val="24"/>
                <w:szCs w:val="24"/>
              </w:rPr>
              <w:t>28600,3</w:t>
            </w:r>
          </w:p>
        </w:tc>
        <w:tc>
          <w:tcPr>
            <w:tcW w:w="420" w:type="pct"/>
          </w:tcPr>
          <w:p w:rsidR="00313433" w:rsidRPr="004D7535" w:rsidRDefault="00EB1C7C" w:rsidP="004D7535">
            <w:pPr>
              <w:rPr>
                <w:rFonts w:ascii="Arial" w:hAnsi="Arial" w:cs="Arial"/>
                <w:sz w:val="24"/>
                <w:szCs w:val="24"/>
              </w:rPr>
            </w:pPr>
            <w:r w:rsidRPr="004D7535">
              <w:rPr>
                <w:rFonts w:ascii="Arial" w:hAnsi="Arial" w:cs="Arial"/>
                <w:sz w:val="24"/>
                <w:szCs w:val="24"/>
              </w:rPr>
              <w:t>173780,3</w:t>
            </w:r>
          </w:p>
        </w:tc>
      </w:tr>
      <w:tr w:rsidR="00313433" w:rsidRPr="004D7535" w:rsidTr="00313433">
        <w:trPr>
          <w:trHeight w:val="185"/>
          <w:tblCellSpacing w:w="5" w:type="nil"/>
        </w:trPr>
        <w:tc>
          <w:tcPr>
            <w:tcW w:w="1588" w:type="pct"/>
            <w:gridSpan w:val="8"/>
            <w:vMerge/>
          </w:tcPr>
          <w:p w:rsidR="00313433" w:rsidRPr="004D7535" w:rsidRDefault="00313433" w:rsidP="004D7535">
            <w:pPr>
              <w:rPr>
                <w:rFonts w:ascii="Arial" w:hAnsi="Arial" w:cs="Arial"/>
                <w:sz w:val="24"/>
                <w:szCs w:val="24"/>
              </w:rPr>
            </w:pPr>
          </w:p>
        </w:tc>
        <w:tc>
          <w:tcPr>
            <w:tcW w:w="332" w:type="pct"/>
          </w:tcPr>
          <w:p w:rsidR="00313433" w:rsidRPr="004D7535" w:rsidRDefault="00313433" w:rsidP="004D7535">
            <w:pPr>
              <w:rPr>
                <w:rFonts w:ascii="Arial" w:hAnsi="Arial" w:cs="Arial"/>
                <w:sz w:val="24"/>
                <w:szCs w:val="24"/>
              </w:rPr>
            </w:pPr>
            <w:r w:rsidRPr="004D7535">
              <w:rPr>
                <w:rFonts w:ascii="Arial" w:hAnsi="Arial" w:cs="Arial"/>
                <w:sz w:val="24"/>
                <w:szCs w:val="24"/>
              </w:rPr>
              <w:t>местный бюджет</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3819,5</w:t>
            </w:r>
          </w:p>
        </w:tc>
        <w:tc>
          <w:tcPr>
            <w:tcW w:w="28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2519,1</w:t>
            </w:r>
          </w:p>
        </w:tc>
        <w:tc>
          <w:tcPr>
            <w:tcW w:w="35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4178,2</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2398,8</w:t>
            </w:r>
          </w:p>
        </w:tc>
        <w:tc>
          <w:tcPr>
            <w:tcW w:w="35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3982,3</w:t>
            </w:r>
          </w:p>
        </w:tc>
        <w:tc>
          <w:tcPr>
            <w:tcW w:w="350" w:type="pct"/>
          </w:tcPr>
          <w:p w:rsidR="00313433" w:rsidRPr="004D7535" w:rsidRDefault="00135C87" w:rsidP="004D7535">
            <w:pPr>
              <w:jc w:val="center"/>
              <w:rPr>
                <w:rFonts w:ascii="Arial" w:hAnsi="Arial" w:cs="Arial"/>
                <w:color w:val="000000"/>
                <w:sz w:val="24"/>
                <w:szCs w:val="24"/>
              </w:rPr>
            </w:pPr>
            <w:r w:rsidRPr="004D7535">
              <w:rPr>
                <w:rFonts w:ascii="Arial" w:hAnsi="Arial" w:cs="Arial"/>
                <w:color w:val="000000"/>
                <w:sz w:val="24"/>
                <w:szCs w:val="24"/>
              </w:rPr>
              <w:t>1866,0</w:t>
            </w:r>
          </w:p>
        </w:tc>
        <w:tc>
          <w:tcPr>
            <w:tcW w:w="281" w:type="pct"/>
          </w:tcPr>
          <w:p w:rsidR="00313433" w:rsidRPr="004D7535" w:rsidRDefault="00EB1C7C" w:rsidP="004D7535">
            <w:pPr>
              <w:rPr>
                <w:rFonts w:ascii="Arial" w:hAnsi="Arial" w:cs="Arial"/>
                <w:sz w:val="24"/>
                <w:szCs w:val="24"/>
              </w:rPr>
            </w:pPr>
            <w:r w:rsidRPr="004D7535">
              <w:rPr>
                <w:rFonts w:ascii="Arial" w:hAnsi="Arial" w:cs="Arial"/>
                <w:sz w:val="24"/>
                <w:szCs w:val="24"/>
              </w:rPr>
              <w:t>1466,7</w:t>
            </w:r>
          </w:p>
        </w:tc>
        <w:tc>
          <w:tcPr>
            <w:tcW w:w="350" w:type="pct"/>
          </w:tcPr>
          <w:p w:rsidR="00313433" w:rsidRPr="004D7535" w:rsidRDefault="00EB1C7C" w:rsidP="004D7535">
            <w:pPr>
              <w:rPr>
                <w:rFonts w:ascii="Arial" w:hAnsi="Arial" w:cs="Arial"/>
                <w:sz w:val="24"/>
                <w:szCs w:val="24"/>
              </w:rPr>
            </w:pPr>
            <w:r w:rsidRPr="004D7535">
              <w:rPr>
                <w:rFonts w:ascii="Arial" w:hAnsi="Arial" w:cs="Arial"/>
                <w:sz w:val="24"/>
                <w:szCs w:val="24"/>
              </w:rPr>
              <w:t>1468,2</w:t>
            </w:r>
          </w:p>
        </w:tc>
        <w:tc>
          <w:tcPr>
            <w:tcW w:w="420" w:type="pct"/>
          </w:tcPr>
          <w:p w:rsidR="00313433" w:rsidRPr="004D7535" w:rsidRDefault="00EB1C7C" w:rsidP="004D7535">
            <w:pPr>
              <w:rPr>
                <w:rFonts w:ascii="Arial" w:hAnsi="Arial" w:cs="Arial"/>
                <w:sz w:val="24"/>
                <w:szCs w:val="24"/>
              </w:rPr>
            </w:pPr>
            <w:r w:rsidRPr="004D7535">
              <w:rPr>
                <w:rFonts w:ascii="Arial" w:hAnsi="Arial" w:cs="Arial"/>
                <w:sz w:val="24"/>
                <w:szCs w:val="24"/>
              </w:rPr>
              <w:t>21698,8</w:t>
            </w:r>
            <w:bookmarkStart w:id="0" w:name="_GoBack"/>
            <w:bookmarkEnd w:id="0"/>
          </w:p>
        </w:tc>
      </w:tr>
      <w:tr w:rsidR="00313433" w:rsidRPr="004D7535" w:rsidTr="00313433">
        <w:trPr>
          <w:trHeight w:val="361"/>
          <w:tblCellSpacing w:w="5" w:type="nil"/>
        </w:trPr>
        <w:tc>
          <w:tcPr>
            <w:tcW w:w="670" w:type="pct"/>
            <w:gridSpan w:val="3"/>
            <w:vMerge w:val="restart"/>
          </w:tcPr>
          <w:p w:rsidR="00313433" w:rsidRPr="004D7535" w:rsidRDefault="00313433" w:rsidP="004D7535">
            <w:pPr>
              <w:rPr>
                <w:rFonts w:ascii="Arial" w:hAnsi="Arial" w:cs="Arial"/>
                <w:sz w:val="24"/>
                <w:szCs w:val="24"/>
              </w:rPr>
            </w:pPr>
            <w:r w:rsidRPr="004D7535">
              <w:rPr>
                <w:rFonts w:ascii="Arial" w:hAnsi="Arial" w:cs="Arial"/>
                <w:sz w:val="24"/>
                <w:szCs w:val="24"/>
              </w:rPr>
              <w:t xml:space="preserve">1.Предоставление жилья  детям-сиротам </w:t>
            </w:r>
          </w:p>
        </w:tc>
        <w:tc>
          <w:tcPr>
            <w:tcW w:w="445" w:type="pct"/>
            <w:vMerge w:val="restart"/>
          </w:tcPr>
          <w:p w:rsidR="00313433" w:rsidRPr="004D7535" w:rsidRDefault="00313433" w:rsidP="004D7535">
            <w:pPr>
              <w:rPr>
                <w:rFonts w:ascii="Arial" w:hAnsi="Arial" w:cs="Arial"/>
                <w:sz w:val="24"/>
                <w:szCs w:val="24"/>
              </w:rPr>
            </w:pPr>
            <w:r w:rsidRPr="004D7535">
              <w:rPr>
                <w:rFonts w:ascii="Arial" w:hAnsi="Arial" w:cs="Arial"/>
                <w:sz w:val="24"/>
                <w:szCs w:val="24"/>
              </w:rPr>
              <w:t>Прочие расходы</w:t>
            </w:r>
          </w:p>
        </w:tc>
        <w:tc>
          <w:tcPr>
            <w:tcW w:w="354" w:type="pct"/>
            <w:gridSpan w:val="3"/>
            <w:vMerge w:val="restart"/>
          </w:tcPr>
          <w:p w:rsidR="00313433" w:rsidRPr="004D7535" w:rsidRDefault="00313433" w:rsidP="004D7535">
            <w:pPr>
              <w:rPr>
                <w:rFonts w:ascii="Arial" w:hAnsi="Arial" w:cs="Arial"/>
                <w:sz w:val="24"/>
                <w:szCs w:val="24"/>
              </w:rPr>
            </w:pPr>
            <w:r w:rsidRPr="004D7535">
              <w:rPr>
                <w:rFonts w:ascii="Arial" w:hAnsi="Arial" w:cs="Arial"/>
                <w:sz w:val="24"/>
                <w:szCs w:val="24"/>
              </w:rPr>
              <w:t>2021-202</w:t>
            </w:r>
            <w:r w:rsidR="003B6EBF" w:rsidRPr="004D7535">
              <w:rPr>
                <w:rFonts w:ascii="Arial" w:hAnsi="Arial" w:cs="Arial"/>
                <w:sz w:val="24"/>
                <w:szCs w:val="24"/>
              </w:rPr>
              <w:t>8</w:t>
            </w:r>
          </w:p>
        </w:tc>
        <w:tc>
          <w:tcPr>
            <w:tcW w:w="119" w:type="pct"/>
            <w:vMerge w:val="restart"/>
          </w:tcPr>
          <w:p w:rsidR="00313433" w:rsidRPr="004D7535" w:rsidRDefault="00313433" w:rsidP="004D7535">
            <w:pPr>
              <w:rPr>
                <w:rFonts w:ascii="Arial" w:hAnsi="Arial" w:cs="Arial"/>
                <w:sz w:val="24"/>
                <w:szCs w:val="24"/>
              </w:rPr>
            </w:pPr>
          </w:p>
        </w:tc>
        <w:tc>
          <w:tcPr>
            <w:tcW w:w="332" w:type="pct"/>
            <w:tcBorders>
              <w:bottom w:val="single" w:sz="4" w:space="0" w:color="auto"/>
            </w:tcBorders>
          </w:tcPr>
          <w:p w:rsidR="00313433" w:rsidRPr="004D7535" w:rsidRDefault="00313433" w:rsidP="004D7535">
            <w:pPr>
              <w:rPr>
                <w:rFonts w:ascii="Arial" w:hAnsi="Arial" w:cs="Arial"/>
                <w:b/>
                <w:sz w:val="24"/>
                <w:szCs w:val="24"/>
              </w:rPr>
            </w:pPr>
            <w:r w:rsidRPr="004D7535">
              <w:rPr>
                <w:rFonts w:ascii="Arial" w:hAnsi="Arial" w:cs="Arial"/>
                <w:b/>
                <w:sz w:val="24"/>
                <w:szCs w:val="24"/>
              </w:rPr>
              <w:t>всего:</w:t>
            </w:r>
          </w:p>
        </w:tc>
        <w:tc>
          <w:tcPr>
            <w:tcW w:w="349" w:type="pct"/>
            <w:tcBorders>
              <w:bottom w:val="single" w:sz="4" w:space="0" w:color="auto"/>
            </w:tcBorders>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t>7885,7</w:t>
            </w:r>
          </w:p>
        </w:tc>
        <w:tc>
          <w:tcPr>
            <w:tcW w:w="280" w:type="pct"/>
            <w:tcBorders>
              <w:bottom w:val="single" w:sz="4" w:space="0" w:color="auto"/>
            </w:tcBorders>
          </w:tcPr>
          <w:p w:rsidR="00313433" w:rsidRPr="004D7535" w:rsidRDefault="00ED4E95" w:rsidP="004D7535">
            <w:pPr>
              <w:jc w:val="center"/>
              <w:rPr>
                <w:rFonts w:ascii="Arial" w:hAnsi="Arial" w:cs="Arial"/>
                <w:b/>
                <w:bCs/>
                <w:color w:val="000000"/>
                <w:sz w:val="24"/>
                <w:szCs w:val="24"/>
              </w:rPr>
            </w:pPr>
            <w:r w:rsidRPr="004D7535">
              <w:rPr>
                <w:rFonts w:ascii="Arial" w:hAnsi="Arial" w:cs="Arial"/>
                <w:b/>
                <w:bCs/>
                <w:color w:val="000000"/>
                <w:sz w:val="24"/>
                <w:szCs w:val="24"/>
              </w:rPr>
              <w:t>11706</w:t>
            </w:r>
            <w:r w:rsidR="00313433" w:rsidRPr="004D7535">
              <w:rPr>
                <w:rFonts w:ascii="Arial" w:hAnsi="Arial" w:cs="Arial"/>
                <w:b/>
                <w:bCs/>
                <w:color w:val="000000"/>
                <w:sz w:val="24"/>
                <w:szCs w:val="24"/>
              </w:rPr>
              <w:t>,</w:t>
            </w:r>
          </w:p>
        </w:tc>
        <w:tc>
          <w:tcPr>
            <w:tcW w:w="350" w:type="pct"/>
            <w:tcBorders>
              <w:bottom w:val="single" w:sz="4" w:space="0" w:color="auto"/>
            </w:tcBorders>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t>9410,3</w:t>
            </w:r>
          </w:p>
        </w:tc>
        <w:tc>
          <w:tcPr>
            <w:tcW w:w="349" w:type="pct"/>
            <w:tcBorders>
              <w:bottom w:val="single" w:sz="4" w:space="0" w:color="auto"/>
            </w:tcBorders>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t>13686,1</w:t>
            </w:r>
          </w:p>
        </w:tc>
        <w:tc>
          <w:tcPr>
            <w:tcW w:w="350" w:type="pct"/>
            <w:tcBorders>
              <w:bottom w:val="single" w:sz="4" w:space="0" w:color="auto"/>
            </w:tcBorders>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t>20699,1</w:t>
            </w:r>
          </w:p>
        </w:tc>
        <w:tc>
          <w:tcPr>
            <w:tcW w:w="350" w:type="pct"/>
            <w:tcBorders>
              <w:bottom w:val="single" w:sz="4" w:space="0" w:color="auto"/>
            </w:tcBorders>
          </w:tcPr>
          <w:p w:rsidR="00313433" w:rsidRPr="004D7535" w:rsidRDefault="00135C87" w:rsidP="004D7535">
            <w:pPr>
              <w:jc w:val="center"/>
              <w:rPr>
                <w:rFonts w:ascii="Arial" w:hAnsi="Arial" w:cs="Arial"/>
                <w:b/>
                <w:bCs/>
                <w:color w:val="000000"/>
                <w:sz w:val="24"/>
                <w:szCs w:val="24"/>
              </w:rPr>
            </w:pPr>
            <w:r w:rsidRPr="004D7535">
              <w:rPr>
                <w:rFonts w:ascii="Arial" w:hAnsi="Arial" w:cs="Arial"/>
                <w:b/>
                <w:bCs/>
                <w:color w:val="000000"/>
                <w:sz w:val="24"/>
                <w:szCs w:val="24"/>
              </w:rPr>
              <w:t>26602,4</w:t>
            </w:r>
          </w:p>
        </w:tc>
        <w:tc>
          <w:tcPr>
            <w:tcW w:w="281" w:type="pct"/>
            <w:tcBorders>
              <w:bottom w:val="single" w:sz="4" w:space="0" w:color="auto"/>
            </w:tcBorders>
          </w:tcPr>
          <w:p w:rsidR="00313433" w:rsidRPr="004D7535" w:rsidRDefault="00530687" w:rsidP="004D7535">
            <w:pPr>
              <w:rPr>
                <w:rFonts w:ascii="Arial" w:hAnsi="Arial" w:cs="Arial"/>
                <w:b/>
                <w:sz w:val="24"/>
                <w:szCs w:val="24"/>
              </w:rPr>
            </w:pPr>
            <w:r w:rsidRPr="004D7535">
              <w:rPr>
                <w:rFonts w:ascii="Arial" w:hAnsi="Arial" w:cs="Arial"/>
                <w:b/>
                <w:sz w:val="24"/>
                <w:szCs w:val="24"/>
              </w:rPr>
              <w:t>26602,4</w:t>
            </w:r>
          </w:p>
        </w:tc>
        <w:tc>
          <w:tcPr>
            <w:tcW w:w="350" w:type="pct"/>
            <w:tcBorders>
              <w:bottom w:val="single" w:sz="4" w:space="0" w:color="auto"/>
            </w:tcBorders>
          </w:tcPr>
          <w:p w:rsidR="00313433" w:rsidRPr="004D7535" w:rsidRDefault="00495025" w:rsidP="004D7535">
            <w:pPr>
              <w:rPr>
                <w:rFonts w:ascii="Arial" w:hAnsi="Arial" w:cs="Arial"/>
                <w:b/>
                <w:sz w:val="24"/>
                <w:szCs w:val="24"/>
              </w:rPr>
            </w:pPr>
            <w:r w:rsidRPr="004D7535">
              <w:rPr>
                <w:rFonts w:ascii="Arial" w:hAnsi="Arial" w:cs="Arial"/>
                <w:b/>
                <w:sz w:val="24"/>
                <w:szCs w:val="24"/>
              </w:rPr>
              <w:t>26602,4</w:t>
            </w:r>
          </w:p>
        </w:tc>
        <w:tc>
          <w:tcPr>
            <w:tcW w:w="420" w:type="pct"/>
            <w:tcBorders>
              <w:bottom w:val="single" w:sz="4" w:space="0" w:color="auto"/>
            </w:tcBorders>
          </w:tcPr>
          <w:p w:rsidR="00313433" w:rsidRPr="004D7535" w:rsidRDefault="00952D99" w:rsidP="004D7535">
            <w:pPr>
              <w:rPr>
                <w:rFonts w:ascii="Arial" w:hAnsi="Arial" w:cs="Arial"/>
                <w:sz w:val="24"/>
                <w:szCs w:val="24"/>
              </w:rPr>
            </w:pPr>
            <w:r w:rsidRPr="004D7535">
              <w:rPr>
                <w:rFonts w:ascii="Arial" w:hAnsi="Arial" w:cs="Arial"/>
                <w:sz w:val="24"/>
                <w:szCs w:val="24"/>
              </w:rPr>
              <w:t>14319</w:t>
            </w:r>
            <w:r w:rsidR="007865B5" w:rsidRPr="004D7535">
              <w:rPr>
                <w:rFonts w:ascii="Arial" w:hAnsi="Arial" w:cs="Arial"/>
                <w:sz w:val="24"/>
                <w:szCs w:val="24"/>
              </w:rPr>
              <w:t>7</w:t>
            </w:r>
            <w:r w:rsidRPr="004D7535">
              <w:rPr>
                <w:rFonts w:ascii="Arial" w:hAnsi="Arial" w:cs="Arial"/>
                <w:sz w:val="24"/>
                <w:szCs w:val="24"/>
              </w:rPr>
              <w:t>,</w:t>
            </w:r>
            <w:r w:rsidR="007865B5" w:rsidRPr="004D7535">
              <w:rPr>
                <w:rFonts w:ascii="Arial" w:hAnsi="Arial" w:cs="Arial"/>
                <w:sz w:val="24"/>
                <w:szCs w:val="24"/>
              </w:rPr>
              <w:t>0</w:t>
            </w:r>
          </w:p>
        </w:tc>
      </w:tr>
      <w:tr w:rsidR="00313433" w:rsidRPr="004D7535" w:rsidTr="00313433">
        <w:trPr>
          <w:trHeight w:val="475"/>
          <w:tblCellSpacing w:w="5" w:type="nil"/>
        </w:trPr>
        <w:tc>
          <w:tcPr>
            <w:tcW w:w="670" w:type="pct"/>
            <w:gridSpan w:val="3"/>
            <w:vMerge/>
          </w:tcPr>
          <w:p w:rsidR="00313433" w:rsidRPr="004D7535" w:rsidRDefault="00313433" w:rsidP="004D7535">
            <w:pPr>
              <w:rPr>
                <w:rFonts w:ascii="Arial" w:hAnsi="Arial" w:cs="Arial"/>
                <w:sz w:val="24"/>
                <w:szCs w:val="24"/>
              </w:rPr>
            </w:pPr>
          </w:p>
        </w:tc>
        <w:tc>
          <w:tcPr>
            <w:tcW w:w="445" w:type="pct"/>
            <w:vMerge/>
          </w:tcPr>
          <w:p w:rsidR="00313433" w:rsidRPr="004D7535" w:rsidRDefault="00313433" w:rsidP="004D7535">
            <w:pPr>
              <w:rPr>
                <w:rFonts w:ascii="Arial" w:hAnsi="Arial" w:cs="Arial"/>
                <w:sz w:val="24"/>
                <w:szCs w:val="24"/>
              </w:rPr>
            </w:pPr>
          </w:p>
        </w:tc>
        <w:tc>
          <w:tcPr>
            <w:tcW w:w="354" w:type="pct"/>
            <w:gridSpan w:val="3"/>
            <w:vMerge/>
          </w:tcPr>
          <w:p w:rsidR="00313433" w:rsidRPr="004D7535" w:rsidRDefault="00313433" w:rsidP="004D7535">
            <w:pPr>
              <w:rPr>
                <w:rFonts w:ascii="Arial" w:hAnsi="Arial" w:cs="Arial"/>
                <w:sz w:val="24"/>
                <w:szCs w:val="24"/>
              </w:rPr>
            </w:pPr>
          </w:p>
        </w:tc>
        <w:tc>
          <w:tcPr>
            <w:tcW w:w="119" w:type="pct"/>
            <w:vMerge/>
          </w:tcPr>
          <w:p w:rsidR="00313433" w:rsidRPr="004D7535" w:rsidRDefault="00313433" w:rsidP="004D7535">
            <w:pPr>
              <w:rPr>
                <w:rFonts w:ascii="Arial" w:hAnsi="Arial" w:cs="Arial"/>
                <w:sz w:val="24"/>
                <w:szCs w:val="24"/>
              </w:rPr>
            </w:pPr>
          </w:p>
        </w:tc>
        <w:tc>
          <w:tcPr>
            <w:tcW w:w="332" w:type="pct"/>
            <w:tcBorders>
              <w:top w:val="single" w:sz="4" w:space="0" w:color="auto"/>
            </w:tcBorders>
          </w:tcPr>
          <w:p w:rsidR="00313433" w:rsidRPr="004D7535" w:rsidRDefault="00313433" w:rsidP="004D7535">
            <w:pPr>
              <w:rPr>
                <w:rFonts w:ascii="Arial" w:hAnsi="Arial" w:cs="Arial"/>
                <w:sz w:val="24"/>
                <w:szCs w:val="24"/>
              </w:rPr>
            </w:pPr>
            <w:r w:rsidRPr="004D7535">
              <w:rPr>
                <w:rFonts w:ascii="Arial" w:hAnsi="Arial" w:cs="Arial"/>
                <w:sz w:val="24"/>
                <w:szCs w:val="24"/>
              </w:rPr>
              <w:t>федеральный бюджет</w:t>
            </w:r>
          </w:p>
        </w:tc>
        <w:tc>
          <w:tcPr>
            <w:tcW w:w="349"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655,4</w:t>
            </w:r>
          </w:p>
        </w:tc>
        <w:tc>
          <w:tcPr>
            <w:tcW w:w="280"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1248</w:t>
            </w:r>
          </w:p>
        </w:tc>
        <w:tc>
          <w:tcPr>
            <w:tcW w:w="350" w:type="pct"/>
            <w:tcBorders>
              <w:top w:val="single" w:sz="4" w:space="0" w:color="auto"/>
            </w:tcBorders>
          </w:tcPr>
          <w:p w:rsidR="00313433" w:rsidRPr="004D7535" w:rsidRDefault="00313433" w:rsidP="004D7535">
            <w:pPr>
              <w:rPr>
                <w:rFonts w:ascii="Arial" w:hAnsi="Arial" w:cs="Arial"/>
                <w:sz w:val="24"/>
                <w:szCs w:val="24"/>
              </w:rPr>
            </w:pPr>
            <w:r w:rsidRPr="004D7535">
              <w:rPr>
                <w:rFonts w:ascii="Arial" w:hAnsi="Arial" w:cs="Arial"/>
                <w:sz w:val="24"/>
                <w:szCs w:val="24"/>
              </w:rPr>
              <w:t>4227,5</w:t>
            </w:r>
          </w:p>
        </w:tc>
        <w:tc>
          <w:tcPr>
            <w:tcW w:w="349"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p w:rsidR="00313433" w:rsidRPr="004D7535" w:rsidRDefault="00313433" w:rsidP="004D7535">
            <w:pPr>
              <w:jc w:val="center"/>
              <w:rPr>
                <w:rFonts w:ascii="Arial" w:hAnsi="Arial" w:cs="Arial"/>
                <w:color w:val="000000"/>
                <w:sz w:val="24"/>
                <w:szCs w:val="24"/>
              </w:rPr>
            </w:pPr>
          </w:p>
        </w:tc>
        <w:tc>
          <w:tcPr>
            <w:tcW w:w="350" w:type="pct"/>
            <w:tcBorders>
              <w:top w:val="single" w:sz="4" w:space="0" w:color="auto"/>
            </w:tcBorders>
          </w:tcPr>
          <w:p w:rsidR="00313433" w:rsidRPr="004D7535" w:rsidRDefault="00135C87"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281" w:type="pct"/>
            <w:tcBorders>
              <w:top w:val="single" w:sz="4" w:space="0" w:color="auto"/>
            </w:tcBorders>
          </w:tcPr>
          <w:p w:rsidR="00313433" w:rsidRPr="004D7535" w:rsidRDefault="00530687" w:rsidP="004D7535">
            <w:pPr>
              <w:rPr>
                <w:rFonts w:ascii="Arial" w:hAnsi="Arial" w:cs="Arial"/>
                <w:sz w:val="24"/>
                <w:szCs w:val="24"/>
              </w:rPr>
            </w:pPr>
            <w:r w:rsidRPr="004D7535">
              <w:rPr>
                <w:rFonts w:ascii="Arial" w:hAnsi="Arial" w:cs="Arial"/>
                <w:sz w:val="24"/>
                <w:szCs w:val="24"/>
              </w:rPr>
              <w:t>0</w:t>
            </w:r>
          </w:p>
        </w:tc>
        <w:tc>
          <w:tcPr>
            <w:tcW w:w="350" w:type="pct"/>
            <w:tcBorders>
              <w:top w:val="single" w:sz="4" w:space="0" w:color="auto"/>
            </w:tcBorders>
          </w:tcPr>
          <w:p w:rsidR="00313433" w:rsidRPr="004D7535" w:rsidRDefault="00495025" w:rsidP="004D7535">
            <w:pPr>
              <w:rPr>
                <w:rFonts w:ascii="Arial" w:hAnsi="Arial" w:cs="Arial"/>
                <w:sz w:val="24"/>
                <w:szCs w:val="24"/>
              </w:rPr>
            </w:pPr>
            <w:r w:rsidRPr="004D7535">
              <w:rPr>
                <w:rFonts w:ascii="Arial" w:hAnsi="Arial" w:cs="Arial"/>
                <w:sz w:val="24"/>
                <w:szCs w:val="24"/>
              </w:rPr>
              <w:t>0</w:t>
            </w:r>
          </w:p>
        </w:tc>
        <w:tc>
          <w:tcPr>
            <w:tcW w:w="420" w:type="pct"/>
            <w:tcBorders>
              <w:top w:val="single" w:sz="4" w:space="0" w:color="auto"/>
            </w:tcBorders>
          </w:tcPr>
          <w:p w:rsidR="00313433" w:rsidRPr="004D7535" w:rsidRDefault="00952D99" w:rsidP="004D7535">
            <w:pPr>
              <w:rPr>
                <w:rFonts w:ascii="Arial" w:hAnsi="Arial" w:cs="Arial"/>
                <w:sz w:val="24"/>
                <w:szCs w:val="24"/>
              </w:rPr>
            </w:pPr>
            <w:r w:rsidRPr="004D7535">
              <w:rPr>
                <w:rFonts w:ascii="Arial" w:hAnsi="Arial" w:cs="Arial"/>
                <w:sz w:val="24"/>
                <w:szCs w:val="24"/>
              </w:rPr>
              <w:t>6130,9</w:t>
            </w:r>
          </w:p>
        </w:tc>
      </w:tr>
      <w:tr w:rsidR="00313433" w:rsidRPr="004D7535" w:rsidTr="00313433">
        <w:trPr>
          <w:trHeight w:val="185"/>
          <w:tblCellSpacing w:w="5" w:type="nil"/>
        </w:trPr>
        <w:tc>
          <w:tcPr>
            <w:tcW w:w="670" w:type="pct"/>
            <w:gridSpan w:val="3"/>
            <w:vMerge/>
          </w:tcPr>
          <w:p w:rsidR="00313433" w:rsidRPr="004D7535" w:rsidRDefault="00313433" w:rsidP="004D7535">
            <w:pPr>
              <w:rPr>
                <w:rFonts w:ascii="Arial" w:hAnsi="Arial" w:cs="Arial"/>
                <w:sz w:val="24"/>
                <w:szCs w:val="24"/>
              </w:rPr>
            </w:pPr>
          </w:p>
        </w:tc>
        <w:tc>
          <w:tcPr>
            <w:tcW w:w="445" w:type="pct"/>
            <w:vMerge/>
          </w:tcPr>
          <w:p w:rsidR="00313433" w:rsidRPr="004D7535" w:rsidRDefault="00313433" w:rsidP="004D7535">
            <w:pPr>
              <w:rPr>
                <w:rFonts w:ascii="Arial" w:hAnsi="Arial" w:cs="Arial"/>
                <w:sz w:val="24"/>
                <w:szCs w:val="24"/>
              </w:rPr>
            </w:pPr>
          </w:p>
        </w:tc>
        <w:tc>
          <w:tcPr>
            <w:tcW w:w="354" w:type="pct"/>
            <w:gridSpan w:val="3"/>
            <w:vMerge/>
          </w:tcPr>
          <w:p w:rsidR="00313433" w:rsidRPr="004D7535" w:rsidRDefault="00313433" w:rsidP="004D7535">
            <w:pPr>
              <w:rPr>
                <w:rFonts w:ascii="Arial" w:hAnsi="Arial" w:cs="Arial"/>
                <w:sz w:val="24"/>
                <w:szCs w:val="24"/>
              </w:rPr>
            </w:pPr>
          </w:p>
        </w:tc>
        <w:tc>
          <w:tcPr>
            <w:tcW w:w="119" w:type="pct"/>
            <w:vMerge/>
          </w:tcPr>
          <w:p w:rsidR="00313433" w:rsidRPr="004D7535" w:rsidRDefault="00313433" w:rsidP="004D7535">
            <w:pPr>
              <w:rPr>
                <w:rFonts w:ascii="Arial" w:hAnsi="Arial" w:cs="Arial"/>
                <w:sz w:val="24"/>
                <w:szCs w:val="24"/>
              </w:rPr>
            </w:pPr>
          </w:p>
        </w:tc>
        <w:tc>
          <w:tcPr>
            <w:tcW w:w="332" w:type="pct"/>
          </w:tcPr>
          <w:p w:rsidR="00313433" w:rsidRPr="004D7535" w:rsidRDefault="00313433" w:rsidP="004D7535">
            <w:pPr>
              <w:rPr>
                <w:rFonts w:ascii="Arial" w:hAnsi="Arial" w:cs="Arial"/>
                <w:sz w:val="24"/>
                <w:szCs w:val="24"/>
              </w:rPr>
            </w:pPr>
            <w:r w:rsidRPr="004D7535">
              <w:rPr>
                <w:rFonts w:ascii="Arial" w:hAnsi="Arial" w:cs="Arial"/>
                <w:sz w:val="24"/>
                <w:szCs w:val="24"/>
              </w:rPr>
              <w:t>областной бюджет</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7230,3</w:t>
            </w:r>
          </w:p>
        </w:tc>
        <w:tc>
          <w:tcPr>
            <w:tcW w:w="28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10460,6</w:t>
            </w:r>
          </w:p>
        </w:tc>
        <w:tc>
          <w:tcPr>
            <w:tcW w:w="350" w:type="pct"/>
          </w:tcPr>
          <w:p w:rsidR="00313433" w:rsidRPr="004D7535" w:rsidRDefault="00313433" w:rsidP="004D7535">
            <w:pPr>
              <w:rPr>
                <w:rFonts w:ascii="Arial" w:hAnsi="Arial" w:cs="Arial"/>
                <w:sz w:val="24"/>
                <w:szCs w:val="24"/>
              </w:rPr>
            </w:pPr>
            <w:r w:rsidRPr="004D7535">
              <w:rPr>
                <w:rFonts w:ascii="Arial" w:hAnsi="Arial" w:cs="Arial"/>
                <w:sz w:val="24"/>
                <w:szCs w:val="24"/>
              </w:rPr>
              <w:t>5182,8</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13686,1</w:t>
            </w:r>
          </w:p>
        </w:tc>
        <w:tc>
          <w:tcPr>
            <w:tcW w:w="35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20699,1</w:t>
            </w:r>
          </w:p>
        </w:tc>
        <w:tc>
          <w:tcPr>
            <w:tcW w:w="350" w:type="pct"/>
          </w:tcPr>
          <w:p w:rsidR="00313433" w:rsidRPr="004D7535" w:rsidRDefault="00135C87" w:rsidP="004D7535">
            <w:pPr>
              <w:jc w:val="center"/>
              <w:rPr>
                <w:rFonts w:ascii="Arial" w:hAnsi="Arial" w:cs="Arial"/>
                <w:color w:val="000000"/>
                <w:sz w:val="24"/>
                <w:szCs w:val="24"/>
              </w:rPr>
            </w:pPr>
            <w:r w:rsidRPr="004D7535">
              <w:rPr>
                <w:rFonts w:ascii="Arial" w:hAnsi="Arial" w:cs="Arial"/>
                <w:color w:val="000000"/>
                <w:sz w:val="24"/>
                <w:szCs w:val="24"/>
              </w:rPr>
              <w:t>26602,4</w:t>
            </w:r>
          </w:p>
        </w:tc>
        <w:tc>
          <w:tcPr>
            <w:tcW w:w="281" w:type="pct"/>
          </w:tcPr>
          <w:p w:rsidR="00313433" w:rsidRPr="004D7535" w:rsidRDefault="00530687" w:rsidP="004D7535">
            <w:pPr>
              <w:rPr>
                <w:rFonts w:ascii="Arial" w:hAnsi="Arial" w:cs="Arial"/>
                <w:sz w:val="24"/>
                <w:szCs w:val="24"/>
              </w:rPr>
            </w:pPr>
            <w:r w:rsidRPr="004D7535">
              <w:rPr>
                <w:rFonts w:ascii="Arial" w:hAnsi="Arial" w:cs="Arial"/>
                <w:sz w:val="24"/>
                <w:szCs w:val="24"/>
              </w:rPr>
              <w:t>26602,4</w:t>
            </w:r>
          </w:p>
        </w:tc>
        <w:tc>
          <w:tcPr>
            <w:tcW w:w="350" w:type="pct"/>
          </w:tcPr>
          <w:p w:rsidR="00313433" w:rsidRPr="004D7535" w:rsidRDefault="00495025" w:rsidP="004D7535">
            <w:pPr>
              <w:rPr>
                <w:rFonts w:ascii="Arial" w:hAnsi="Arial" w:cs="Arial"/>
                <w:sz w:val="24"/>
                <w:szCs w:val="24"/>
              </w:rPr>
            </w:pPr>
            <w:r w:rsidRPr="004D7535">
              <w:rPr>
                <w:rFonts w:ascii="Arial" w:hAnsi="Arial" w:cs="Arial"/>
                <w:sz w:val="24"/>
                <w:szCs w:val="24"/>
              </w:rPr>
              <w:t>26602,4</w:t>
            </w:r>
          </w:p>
        </w:tc>
        <w:tc>
          <w:tcPr>
            <w:tcW w:w="420" w:type="pct"/>
          </w:tcPr>
          <w:p w:rsidR="00313433" w:rsidRPr="004D7535" w:rsidRDefault="00952D99" w:rsidP="004D7535">
            <w:pPr>
              <w:rPr>
                <w:rFonts w:ascii="Arial" w:hAnsi="Arial" w:cs="Arial"/>
                <w:sz w:val="24"/>
                <w:szCs w:val="24"/>
              </w:rPr>
            </w:pPr>
            <w:r w:rsidRPr="004D7535">
              <w:rPr>
                <w:rFonts w:ascii="Arial" w:hAnsi="Arial" w:cs="Arial"/>
                <w:sz w:val="24"/>
                <w:szCs w:val="24"/>
              </w:rPr>
              <w:t>137066,1</w:t>
            </w:r>
          </w:p>
        </w:tc>
      </w:tr>
      <w:tr w:rsidR="00313433" w:rsidRPr="004D7535" w:rsidTr="00313433">
        <w:trPr>
          <w:trHeight w:val="185"/>
          <w:tblCellSpacing w:w="5" w:type="nil"/>
        </w:trPr>
        <w:tc>
          <w:tcPr>
            <w:tcW w:w="670" w:type="pct"/>
            <w:gridSpan w:val="3"/>
            <w:vMerge/>
          </w:tcPr>
          <w:p w:rsidR="00313433" w:rsidRPr="004D7535" w:rsidRDefault="00313433" w:rsidP="004D7535">
            <w:pPr>
              <w:rPr>
                <w:rFonts w:ascii="Arial" w:hAnsi="Arial" w:cs="Arial"/>
                <w:sz w:val="24"/>
                <w:szCs w:val="24"/>
              </w:rPr>
            </w:pPr>
          </w:p>
        </w:tc>
        <w:tc>
          <w:tcPr>
            <w:tcW w:w="445" w:type="pct"/>
            <w:vMerge/>
          </w:tcPr>
          <w:p w:rsidR="00313433" w:rsidRPr="004D7535" w:rsidRDefault="00313433" w:rsidP="004D7535">
            <w:pPr>
              <w:rPr>
                <w:rFonts w:ascii="Arial" w:hAnsi="Arial" w:cs="Arial"/>
                <w:sz w:val="24"/>
                <w:szCs w:val="24"/>
              </w:rPr>
            </w:pPr>
          </w:p>
        </w:tc>
        <w:tc>
          <w:tcPr>
            <w:tcW w:w="354" w:type="pct"/>
            <w:gridSpan w:val="3"/>
            <w:vMerge/>
          </w:tcPr>
          <w:p w:rsidR="00313433" w:rsidRPr="004D7535" w:rsidRDefault="00313433" w:rsidP="004D7535">
            <w:pPr>
              <w:rPr>
                <w:rFonts w:ascii="Arial" w:hAnsi="Arial" w:cs="Arial"/>
                <w:sz w:val="24"/>
                <w:szCs w:val="24"/>
              </w:rPr>
            </w:pPr>
          </w:p>
        </w:tc>
        <w:tc>
          <w:tcPr>
            <w:tcW w:w="119" w:type="pct"/>
            <w:vMerge/>
          </w:tcPr>
          <w:p w:rsidR="00313433" w:rsidRPr="004D7535" w:rsidRDefault="00313433" w:rsidP="004D7535">
            <w:pPr>
              <w:rPr>
                <w:rFonts w:ascii="Arial" w:hAnsi="Arial" w:cs="Arial"/>
                <w:sz w:val="24"/>
                <w:szCs w:val="24"/>
              </w:rPr>
            </w:pPr>
          </w:p>
        </w:tc>
        <w:tc>
          <w:tcPr>
            <w:tcW w:w="332" w:type="pct"/>
          </w:tcPr>
          <w:p w:rsidR="00313433" w:rsidRPr="004D7535" w:rsidRDefault="00313433" w:rsidP="004D7535">
            <w:pPr>
              <w:rPr>
                <w:rFonts w:ascii="Arial" w:hAnsi="Arial" w:cs="Arial"/>
                <w:sz w:val="24"/>
                <w:szCs w:val="24"/>
              </w:rPr>
            </w:pPr>
            <w:r w:rsidRPr="004D7535">
              <w:rPr>
                <w:rFonts w:ascii="Arial" w:hAnsi="Arial" w:cs="Arial"/>
                <w:sz w:val="24"/>
                <w:szCs w:val="24"/>
              </w:rPr>
              <w:t>местный бюджет</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28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Pr>
          <w:p w:rsidR="00313433" w:rsidRPr="004D7535" w:rsidRDefault="00135C87"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281" w:type="pct"/>
          </w:tcPr>
          <w:p w:rsidR="00313433" w:rsidRPr="004D7535" w:rsidRDefault="00530687" w:rsidP="004D7535">
            <w:pPr>
              <w:rPr>
                <w:rFonts w:ascii="Arial" w:hAnsi="Arial" w:cs="Arial"/>
                <w:sz w:val="24"/>
                <w:szCs w:val="24"/>
              </w:rPr>
            </w:pPr>
            <w:r w:rsidRPr="004D7535">
              <w:rPr>
                <w:rFonts w:ascii="Arial" w:hAnsi="Arial" w:cs="Arial"/>
                <w:sz w:val="24"/>
                <w:szCs w:val="24"/>
              </w:rPr>
              <w:t>0</w:t>
            </w:r>
          </w:p>
        </w:tc>
        <w:tc>
          <w:tcPr>
            <w:tcW w:w="350" w:type="pct"/>
          </w:tcPr>
          <w:p w:rsidR="00313433" w:rsidRPr="004D7535" w:rsidRDefault="003F4A98" w:rsidP="004D7535">
            <w:pPr>
              <w:rPr>
                <w:rFonts w:ascii="Arial" w:hAnsi="Arial" w:cs="Arial"/>
                <w:sz w:val="24"/>
                <w:szCs w:val="24"/>
              </w:rPr>
            </w:pPr>
            <w:r w:rsidRPr="004D7535">
              <w:rPr>
                <w:rFonts w:ascii="Arial" w:hAnsi="Arial" w:cs="Arial"/>
                <w:sz w:val="24"/>
                <w:szCs w:val="24"/>
              </w:rPr>
              <w:t>0</w:t>
            </w:r>
          </w:p>
        </w:tc>
        <w:tc>
          <w:tcPr>
            <w:tcW w:w="420" w:type="pct"/>
          </w:tcPr>
          <w:p w:rsidR="00313433" w:rsidRPr="004D7535" w:rsidRDefault="00FF4024" w:rsidP="004D7535">
            <w:pPr>
              <w:rPr>
                <w:rFonts w:ascii="Arial" w:hAnsi="Arial" w:cs="Arial"/>
                <w:sz w:val="24"/>
                <w:szCs w:val="24"/>
              </w:rPr>
            </w:pPr>
            <w:r w:rsidRPr="004D7535">
              <w:rPr>
                <w:rFonts w:ascii="Arial" w:hAnsi="Arial" w:cs="Arial"/>
                <w:sz w:val="24"/>
                <w:szCs w:val="24"/>
              </w:rPr>
              <w:t>0</w:t>
            </w:r>
          </w:p>
        </w:tc>
      </w:tr>
      <w:tr w:rsidR="00313433" w:rsidRPr="004D7535" w:rsidTr="00313433">
        <w:trPr>
          <w:trHeight w:val="277"/>
          <w:tblCellSpacing w:w="5" w:type="nil"/>
        </w:trPr>
        <w:tc>
          <w:tcPr>
            <w:tcW w:w="670" w:type="pct"/>
            <w:gridSpan w:val="3"/>
            <w:vMerge w:val="restart"/>
            <w:tcBorders>
              <w:right w:val="single" w:sz="4" w:space="0" w:color="auto"/>
            </w:tcBorders>
          </w:tcPr>
          <w:p w:rsidR="00313433" w:rsidRPr="004D7535" w:rsidRDefault="00313433" w:rsidP="004D7535">
            <w:pPr>
              <w:rPr>
                <w:rFonts w:ascii="Arial" w:hAnsi="Arial" w:cs="Arial"/>
                <w:sz w:val="24"/>
                <w:szCs w:val="24"/>
              </w:rPr>
            </w:pPr>
            <w:r w:rsidRPr="004D7535">
              <w:rPr>
                <w:rFonts w:ascii="Arial" w:hAnsi="Arial" w:cs="Arial"/>
                <w:sz w:val="24"/>
                <w:szCs w:val="24"/>
              </w:rPr>
              <w:t>2.Предост</w:t>
            </w:r>
            <w:r w:rsidRPr="004D7535">
              <w:rPr>
                <w:rFonts w:ascii="Arial" w:hAnsi="Arial" w:cs="Arial"/>
                <w:sz w:val="24"/>
                <w:szCs w:val="24"/>
              </w:rPr>
              <w:lastRenderedPageBreak/>
              <w:t>авление жилья лицам, нуждающимся в жилых помещениях</w:t>
            </w:r>
          </w:p>
        </w:tc>
        <w:tc>
          <w:tcPr>
            <w:tcW w:w="445" w:type="pct"/>
            <w:vMerge w:val="restart"/>
            <w:tcBorders>
              <w:left w:val="single" w:sz="4" w:space="0" w:color="auto"/>
            </w:tcBorders>
          </w:tcPr>
          <w:p w:rsidR="00313433" w:rsidRPr="004D7535" w:rsidRDefault="00313433" w:rsidP="004D7535">
            <w:pPr>
              <w:rPr>
                <w:rFonts w:ascii="Arial" w:hAnsi="Arial" w:cs="Arial"/>
                <w:sz w:val="24"/>
                <w:szCs w:val="24"/>
              </w:rPr>
            </w:pPr>
            <w:r w:rsidRPr="004D7535">
              <w:rPr>
                <w:rFonts w:ascii="Arial" w:hAnsi="Arial" w:cs="Arial"/>
                <w:sz w:val="24"/>
                <w:szCs w:val="24"/>
              </w:rPr>
              <w:lastRenderedPageBreak/>
              <w:t>Прочи</w:t>
            </w:r>
            <w:r w:rsidRPr="004D7535">
              <w:rPr>
                <w:rFonts w:ascii="Arial" w:hAnsi="Arial" w:cs="Arial"/>
                <w:sz w:val="24"/>
                <w:szCs w:val="24"/>
              </w:rPr>
              <w:lastRenderedPageBreak/>
              <w:t>е расходы</w:t>
            </w:r>
          </w:p>
        </w:tc>
        <w:tc>
          <w:tcPr>
            <w:tcW w:w="354" w:type="pct"/>
            <w:gridSpan w:val="3"/>
            <w:vMerge w:val="restart"/>
          </w:tcPr>
          <w:p w:rsidR="00313433" w:rsidRPr="004D7535" w:rsidRDefault="00313433" w:rsidP="004D7535">
            <w:pPr>
              <w:rPr>
                <w:rFonts w:ascii="Arial" w:hAnsi="Arial" w:cs="Arial"/>
                <w:sz w:val="24"/>
                <w:szCs w:val="24"/>
              </w:rPr>
            </w:pPr>
            <w:r w:rsidRPr="004D7535">
              <w:rPr>
                <w:rFonts w:ascii="Arial" w:hAnsi="Arial" w:cs="Arial"/>
                <w:sz w:val="24"/>
                <w:szCs w:val="24"/>
              </w:rPr>
              <w:lastRenderedPageBreak/>
              <w:t>2021</w:t>
            </w:r>
            <w:r w:rsidRPr="004D7535">
              <w:rPr>
                <w:rFonts w:ascii="Arial" w:hAnsi="Arial" w:cs="Arial"/>
                <w:sz w:val="24"/>
                <w:szCs w:val="24"/>
              </w:rPr>
              <w:lastRenderedPageBreak/>
              <w:t>-202</w:t>
            </w:r>
            <w:r w:rsidR="003B6EBF" w:rsidRPr="004D7535">
              <w:rPr>
                <w:rFonts w:ascii="Arial" w:hAnsi="Arial" w:cs="Arial"/>
                <w:sz w:val="24"/>
                <w:szCs w:val="24"/>
              </w:rPr>
              <w:t>8</w:t>
            </w:r>
          </w:p>
        </w:tc>
        <w:tc>
          <w:tcPr>
            <w:tcW w:w="119" w:type="pct"/>
            <w:vMerge w:val="restart"/>
          </w:tcPr>
          <w:p w:rsidR="00313433" w:rsidRPr="004D7535" w:rsidRDefault="00313433" w:rsidP="004D7535">
            <w:pPr>
              <w:rPr>
                <w:rFonts w:ascii="Arial" w:hAnsi="Arial" w:cs="Arial"/>
                <w:sz w:val="24"/>
                <w:szCs w:val="24"/>
              </w:rPr>
            </w:pPr>
          </w:p>
        </w:tc>
        <w:tc>
          <w:tcPr>
            <w:tcW w:w="332" w:type="pct"/>
            <w:tcBorders>
              <w:bottom w:val="single" w:sz="4" w:space="0" w:color="auto"/>
            </w:tcBorders>
          </w:tcPr>
          <w:p w:rsidR="00313433" w:rsidRPr="004D7535" w:rsidRDefault="00313433" w:rsidP="004D7535">
            <w:pPr>
              <w:rPr>
                <w:rFonts w:ascii="Arial" w:hAnsi="Arial" w:cs="Arial"/>
                <w:b/>
                <w:sz w:val="24"/>
                <w:szCs w:val="24"/>
              </w:rPr>
            </w:pPr>
            <w:r w:rsidRPr="004D7535">
              <w:rPr>
                <w:rFonts w:ascii="Arial" w:hAnsi="Arial" w:cs="Arial"/>
                <w:b/>
                <w:sz w:val="24"/>
                <w:szCs w:val="24"/>
              </w:rPr>
              <w:t>всег</w:t>
            </w:r>
            <w:r w:rsidRPr="004D7535">
              <w:rPr>
                <w:rFonts w:ascii="Arial" w:hAnsi="Arial" w:cs="Arial"/>
                <w:b/>
                <w:sz w:val="24"/>
                <w:szCs w:val="24"/>
              </w:rPr>
              <w:lastRenderedPageBreak/>
              <w:t xml:space="preserve">о: </w:t>
            </w:r>
          </w:p>
        </w:tc>
        <w:tc>
          <w:tcPr>
            <w:tcW w:w="349" w:type="pct"/>
            <w:tcBorders>
              <w:bottom w:val="single" w:sz="4" w:space="0" w:color="auto"/>
            </w:tcBorders>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lastRenderedPageBreak/>
              <w:t>1093</w:t>
            </w:r>
            <w:r w:rsidRPr="004D7535">
              <w:rPr>
                <w:rFonts w:ascii="Arial" w:hAnsi="Arial" w:cs="Arial"/>
                <w:b/>
                <w:bCs/>
                <w:color w:val="000000"/>
                <w:sz w:val="24"/>
                <w:szCs w:val="24"/>
              </w:rPr>
              <w:lastRenderedPageBreak/>
              <w:t>5,6</w:t>
            </w:r>
          </w:p>
        </w:tc>
        <w:tc>
          <w:tcPr>
            <w:tcW w:w="280" w:type="pct"/>
            <w:tcBorders>
              <w:bottom w:val="single" w:sz="4" w:space="0" w:color="auto"/>
            </w:tcBorders>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lastRenderedPageBreak/>
              <w:t>611</w:t>
            </w:r>
            <w:r w:rsidRPr="004D7535">
              <w:rPr>
                <w:rFonts w:ascii="Arial" w:hAnsi="Arial" w:cs="Arial"/>
                <w:b/>
                <w:bCs/>
                <w:color w:val="000000"/>
                <w:sz w:val="24"/>
                <w:szCs w:val="24"/>
              </w:rPr>
              <w:lastRenderedPageBreak/>
              <w:t>1</w:t>
            </w:r>
          </w:p>
        </w:tc>
        <w:tc>
          <w:tcPr>
            <w:tcW w:w="350" w:type="pct"/>
            <w:tcBorders>
              <w:bottom w:val="single" w:sz="4" w:space="0" w:color="auto"/>
            </w:tcBorders>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lastRenderedPageBreak/>
              <w:t>754,</w:t>
            </w:r>
            <w:r w:rsidRPr="004D7535">
              <w:rPr>
                <w:rFonts w:ascii="Arial" w:hAnsi="Arial" w:cs="Arial"/>
                <w:b/>
                <w:bCs/>
                <w:color w:val="000000"/>
                <w:sz w:val="24"/>
                <w:szCs w:val="24"/>
              </w:rPr>
              <w:lastRenderedPageBreak/>
              <w:t>8</w:t>
            </w:r>
          </w:p>
        </w:tc>
        <w:tc>
          <w:tcPr>
            <w:tcW w:w="349" w:type="pct"/>
            <w:tcBorders>
              <w:bottom w:val="single" w:sz="4" w:space="0" w:color="auto"/>
            </w:tcBorders>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lastRenderedPageBreak/>
              <w:t>0</w:t>
            </w:r>
          </w:p>
        </w:tc>
        <w:tc>
          <w:tcPr>
            <w:tcW w:w="350" w:type="pct"/>
            <w:tcBorders>
              <w:bottom w:val="single" w:sz="4" w:space="0" w:color="auto"/>
            </w:tcBorders>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t>1127</w:t>
            </w:r>
            <w:r w:rsidRPr="004D7535">
              <w:rPr>
                <w:rFonts w:ascii="Arial" w:hAnsi="Arial" w:cs="Arial"/>
                <w:b/>
                <w:bCs/>
                <w:color w:val="000000"/>
                <w:sz w:val="24"/>
                <w:szCs w:val="24"/>
              </w:rPr>
              <w:lastRenderedPageBreak/>
              <w:t>6,0</w:t>
            </w:r>
          </w:p>
        </w:tc>
        <w:tc>
          <w:tcPr>
            <w:tcW w:w="350" w:type="pct"/>
            <w:tcBorders>
              <w:bottom w:val="single" w:sz="4" w:space="0" w:color="auto"/>
            </w:tcBorders>
          </w:tcPr>
          <w:p w:rsidR="00313433" w:rsidRPr="004D7535" w:rsidRDefault="00ED4E95" w:rsidP="004D7535">
            <w:pPr>
              <w:rPr>
                <w:rFonts w:ascii="Arial" w:hAnsi="Arial" w:cs="Arial"/>
                <w:b/>
                <w:sz w:val="24"/>
                <w:szCs w:val="24"/>
              </w:rPr>
            </w:pPr>
            <w:r w:rsidRPr="004D7535">
              <w:rPr>
                <w:rFonts w:ascii="Arial" w:hAnsi="Arial" w:cs="Arial"/>
                <w:b/>
                <w:sz w:val="24"/>
                <w:szCs w:val="24"/>
              </w:rPr>
              <w:lastRenderedPageBreak/>
              <w:t>3097</w:t>
            </w:r>
            <w:r w:rsidRPr="004D7535">
              <w:rPr>
                <w:rFonts w:ascii="Arial" w:hAnsi="Arial" w:cs="Arial"/>
                <w:b/>
                <w:sz w:val="24"/>
                <w:szCs w:val="24"/>
              </w:rPr>
              <w:lastRenderedPageBreak/>
              <w:t>,9</w:t>
            </w:r>
          </w:p>
        </w:tc>
        <w:tc>
          <w:tcPr>
            <w:tcW w:w="281" w:type="pct"/>
            <w:tcBorders>
              <w:bottom w:val="single" w:sz="4" w:space="0" w:color="auto"/>
            </w:tcBorders>
          </w:tcPr>
          <w:p w:rsidR="00313433" w:rsidRPr="004D7535" w:rsidRDefault="00F81D7C" w:rsidP="004D7535">
            <w:pPr>
              <w:rPr>
                <w:rFonts w:ascii="Arial" w:hAnsi="Arial" w:cs="Arial"/>
                <w:sz w:val="24"/>
                <w:szCs w:val="24"/>
              </w:rPr>
            </w:pPr>
            <w:r w:rsidRPr="004D7535">
              <w:rPr>
                <w:rFonts w:ascii="Arial" w:hAnsi="Arial" w:cs="Arial"/>
                <w:sz w:val="24"/>
                <w:szCs w:val="24"/>
              </w:rPr>
              <w:lastRenderedPageBreak/>
              <w:t>497</w:t>
            </w:r>
            <w:r w:rsidRPr="004D7535">
              <w:rPr>
                <w:rFonts w:ascii="Arial" w:hAnsi="Arial" w:cs="Arial"/>
                <w:sz w:val="24"/>
                <w:szCs w:val="24"/>
              </w:rPr>
              <w:lastRenderedPageBreak/>
              <w:t>1,1</w:t>
            </w:r>
          </w:p>
        </w:tc>
        <w:tc>
          <w:tcPr>
            <w:tcW w:w="350" w:type="pct"/>
            <w:tcBorders>
              <w:bottom w:val="single" w:sz="4" w:space="0" w:color="auto"/>
            </w:tcBorders>
          </w:tcPr>
          <w:p w:rsidR="00313433" w:rsidRPr="004D7535" w:rsidRDefault="00ED4E95" w:rsidP="004D7535">
            <w:pPr>
              <w:rPr>
                <w:rFonts w:ascii="Arial" w:hAnsi="Arial" w:cs="Arial"/>
                <w:sz w:val="24"/>
                <w:szCs w:val="24"/>
              </w:rPr>
            </w:pPr>
            <w:r w:rsidRPr="004D7535">
              <w:rPr>
                <w:rFonts w:ascii="Arial" w:hAnsi="Arial" w:cs="Arial"/>
                <w:sz w:val="24"/>
                <w:szCs w:val="24"/>
              </w:rPr>
              <w:lastRenderedPageBreak/>
              <w:t>600,</w:t>
            </w:r>
            <w:r w:rsidRPr="004D7535">
              <w:rPr>
                <w:rFonts w:ascii="Arial" w:hAnsi="Arial" w:cs="Arial"/>
                <w:sz w:val="24"/>
                <w:szCs w:val="24"/>
              </w:rPr>
              <w:lastRenderedPageBreak/>
              <w:t>0</w:t>
            </w:r>
          </w:p>
        </w:tc>
        <w:tc>
          <w:tcPr>
            <w:tcW w:w="420" w:type="pct"/>
            <w:tcBorders>
              <w:bottom w:val="single" w:sz="4" w:space="0" w:color="auto"/>
            </w:tcBorders>
          </w:tcPr>
          <w:p w:rsidR="00313433" w:rsidRPr="004D7535" w:rsidRDefault="00FF4024" w:rsidP="004D7535">
            <w:pPr>
              <w:rPr>
                <w:rFonts w:ascii="Arial" w:hAnsi="Arial" w:cs="Arial"/>
                <w:sz w:val="24"/>
                <w:szCs w:val="24"/>
              </w:rPr>
            </w:pPr>
            <w:r w:rsidRPr="004D7535">
              <w:rPr>
                <w:rFonts w:ascii="Arial" w:hAnsi="Arial" w:cs="Arial"/>
                <w:sz w:val="24"/>
                <w:szCs w:val="24"/>
              </w:rPr>
              <w:lastRenderedPageBreak/>
              <w:t>35946,</w:t>
            </w:r>
            <w:r w:rsidRPr="004D7535">
              <w:rPr>
                <w:rFonts w:ascii="Arial" w:hAnsi="Arial" w:cs="Arial"/>
                <w:sz w:val="24"/>
                <w:szCs w:val="24"/>
              </w:rPr>
              <w:lastRenderedPageBreak/>
              <w:t>4</w:t>
            </w:r>
          </w:p>
        </w:tc>
      </w:tr>
      <w:tr w:rsidR="00313433" w:rsidRPr="004D7535" w:rsidTr="00313433">
        <w:trPr>
          <w:trHeight w:val="398"/>
          <w:tblCellSpacing w:w="5" w:type="nil"/>
        </w:trPr>
        <w:tc>
          <w:tcPr>
            <w:tcW w:w="670" w:type="pct"/>
            <w:gridSpan w:val="3"/>
            <w:vMerge/>
            <w:tcBorders>
              <w:right w:val="single" w:sz="4" w:space="0" w:color="auto"/>
            </w:tcBorders>
          </w:tcPr>
          <w:p w:rsidR="00313433" w:rsidRPr="004D7535" w:rsidRDefault="00313433" w:rsidP="004D7535">
            <w:pPr>
              <w:rPr>
                <w:rFonts w:ascii="Arial" w:hAnsi="Arial" w:cs="Arial"/>
                <w:sz w:val="24"/>
                <w:szCs w:val="24"/>
              </w:rPr>
            </w:pPr>
          </w:p>
        </w:tc>
        <w:tc>
          <w:tcPr>
            <w:tcW w:w="445" w:type="pct"/>
            <w:vMerge/>
            <w:tcBorders>
              <w:left w:val="single" w:sz="4" w:space="0" w:color="auto"/>
            </w:tcBorders>
          </w:tcPr>
          <w:p w:rsidR="00313433" w:rsidRPr="004D7535" w:rsidRDefault="00313433" w:rsidP="004D7535">
            <w:pPr>
              <w:rPr>
                <w:rFonts w:ascii="Arial" w:hAnsi="Arial" w:cs="Arial"/>
                <w:sz w:val="24"/>
                <w:szCs w:val="24"/>
              </w:rPr>
            </w:pPr>
          </w:p>
        </w:tc>
        <w:tc>
          <w:tcPr>
            <w:tcW w:w="354" w:type="pct"/>
            <w:gridSpan w:val="3"/>
            <w:vMerge/>
          </w:tcPr>
          <w:p w:rsidR="00313433" w:rsidRPr="004D7535" w:rsidRDefault="00313433" w:rsidP="004D7535">
            <w:pPr>
              <w:rPr>
                <w:rFonts w:ascii="Arial" w:hAnsi="Arial" w:cs="Arial"/>
                <w:sz w:val="24"/>
                <w:szCs w:val="24"/>
              </w:rPr>
            </w:pPr>
          </w:p>
        </w:tc>
        <w:tc>
          <w:tcPr>
            <w:tcW w:w="119" w:type="pct"/>
            <w:vMerge/>
          </w:tcPr>
          <w:p w:rsidR="00313433" w:rsidRPr="004D7535" w:rsidRDefault="00313433" w:rsidP="004D7535">
            <w:pPr>
              <w:rPr>
                <w:rFonts w:ascii="Arial" w:hAnsi="Arial" w:cs="Arial"/>
                <w:sz w:val="24"/>
                <w:szCs w:val="24"/>
              </w:rPr>
            </w:pPr>
          </w:p>
        </w:tc>
        <w:tc>
          <w:tcPr>
            <w:tcW w:w="332" w:type="pct"/>
            <w:tcBorders>
              <w:top w:val="single" w:sz="4" w:space="0" w:color="auto"/>
            </w:tcBorders>
          </w:tcPr>
          <w:p w:rsidR="00313433" w:rsidRPr="004D7535" w:rsidRDefault="00313433" w:rsidP="004D7535">
            <w:pPr>
              <w:rPr>
                <w:rFonts w:ascii="Arial" w:hAnsi="Arial" w:cs="Arial"/>
                <w:sz w:val="24"/>
                <w:szCs w:val="24"/>
              </w:rPr>
            </w:pPr>
            <w:r w:rsidRPr="004D7535">
              <w:rPr>
                <w:rFonts w:ascii="Arial" w:hAnsi="Arial" w:cs="Arial"/>
                <w:sz w:val="24"/>
                <w:szCs w:val="24"/>
              </w:rPr>
              <w:t>федеральный бюджет</w:t>
            </w:r>
          </w:p>
        </w:tc>
        <w:tc>
          <w:tcPr>
            <w:tcW w:w="349"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3951,1</w:t>
            </w:r>
          </w:p>
        </w:tc>
        <w:tc>
          <w:tcPr>
            <w:tcW w:w="280"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3639,7</w:t>
            </w:r>
          </w:p>
        </w:tc>
        <w:tc>
          <w:tcPr>
            <w:tcW w:w="350" w:type="pct"/>
            <w:tcBorders>
              <w:top w:val="single" w:sz="4" w:space="0" w:color="auto"/>
            </w:tcBorders>
          </w:tcPr>
          <w:p w:rsidR="00313433" w:rsidRPr="004D7535" w:rsidRDefault="00313433" w:rsidP="004D7535">
            <w:pPr>
              <w:jc w:val="center"/>
              <w:rPr>
                <w:rFonts w:ascii="Arial" w:hAnsi="Arial" w:cs="Arial"/>
                <w:sz w:val="24"/>
                <w:szCs w:val="24"/>
              </w:rPr>
            </w:pPr>
            <w:r w:rsidRPr="004D7535">
              <w:rPr>
                <w:rFonts w:ascii="Arial" w:hAnsi="Arial" w:cs="Arial"/>
                <w:sz w:val="24"/>
                <w:szCs w:val="24"/>
              </w:rPr>
              <w:t>0,0</w:t>
            </w:r>
          </w:p>
        </w:tc>
        <w:tc>
          <w:tcPr>
            <w:tcW w:w="349"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Borders>
              <w:top w:val="single" w:sz="4" w:space="0" w:color="auto"/>
            </w:tcBorders>
          </w:tcPr>
          <w:p w:rsidR="00313433" w:rsidRPr="004D7535" w:rsidRDefault="00135C87" w:rsidP="004D7535">
            <w:pPr>
              <w:rPr>
                <w:rFonts w:ascii="Arial" w:hAnsi="Arial" w:cs="Arial"/>
                <w:sz w:val="24"/>
                <w:szCs w:val="24"/>
              </w:rPr>
            </w:pPr>
            <w:r w:rsidRPr="004D7535">
              <w:rPr>
                <w:rFonts w:ascii="Arial" w:hAnsi="Arial" w:cs="Arial"/>
                <w:sz w:val="24"/>
                <w:szCs w:val="24"/>
              </w:rPr>
              <w:t>0</w:t>
            </w:r>
          </w:p>
        </w:tc>
        <w:tc>
          <w:tcPr>
            <w:tcW w:w="281" w:type="pct"/>
            <w:tcBorders>
              <w:top w:val="single" w:sz="4" w:space="0" w:color="auto"/>
            </w:tcBorders>
          </w:tcPr>
          <w:p w:rsidR="00313433" w:rsidRPr="004D7535" w:rsidRDefault="00530687" w:rsidP="004D7535">
            <w:pPr>
              <w:rPr>
                <w:rFonts w:ascii="Arial" w:hAnsi="Arial" w:cs="Arial"/>
                <w:sz w:val="24"/>
                <w:szCs w:val="24"/>
              </w:rPr>
            </w:pPr>
            <w:r w:rsidRPr="004D7535">
              <w:rPr>
                <w:rFonts w:ascii="Arial" w:hAnsi="Arial" w:cs="Arial"/>
                <w:sz w:val="24"/>
                <w:szCs w:val="24"/>
              </w:rPr>
              <w:t>4371,1</w:t>
            </w:r>
          </w:p>
        </w:tc>
        <w:tc>
          <w:tcPr>
            <w:tcW w:w="350" w:type="pct"/>
            <w:tcBorders>
              <w:top w:val="single" w:sz="4" w:space="0" w:color="auto"/>
            </w:tcBorders>
          </w:tcPr>
          <w:p w:rsidR="00313433" w:rsidRPr="004D7535" w:rsidRDefault="00495025" w:rsidP="004D7535">
            <w:pPr>
              <w:rPr>
                <w:rFonts w:ascii="Arial" w:hAnsi="Arial" w:cs="Arial"/>
                <w:sz w:val="24"/>
                <w:szCs w:val="24"/>
              </w:rPr>
            </w:pPr>
            <w:r w:rsidRPr="004D7535">
              <w:rPr>
                <w:rFonts w:ascii="Arial" w:hAnsi="Arial" w:cs="Arial"/>
                <w:sz w:val="24"/>
                <w:szCs w:val="24"/>
              </w:rPr>
              <w:t>0</w:t>
            </w:r>
          </w:p>
        </w:tc>
        <w:tc>
          <w:tcPr>
            <w:tcW w:w="420" w:type="pct"/>
            <w:tcBorders>
              <w:top w:val="single" w:sz="4" w:space="0" w:color="auto"/>
            </w:tcBorders>
          </w:tcPr>
          <w:p w:rsidR="00313433" w:rsidRPr="004D7535" w:rsidRDefault="00FF4024" w:rsidP="004D7535">
            <w:pPr>
              <w:rPr>
                <w:rFonts w:ascii="Arial" w:hAnsi="Arial" w:cs="Arial"/>
                <w:sz w:val="24"/>
                <w:szCs w:val="24"/>
              </w:rPr>
            </w:pPr>
            <w:r w:rsidRPr="004D7535">
              <w:rPr>
                <w:rFonts w:ascii="Arial" w:hAnsi="Arial" w:cs="Arial"/>
                <w:sz w:val="24"/>
                <w:szCs w:val="24"/>
              </w:rPr>
              <w:t>11961,9</w:t>
            </w:r>
          </w:p>
        </w:tc>
      </w:tr>
      <w:tr w:rsidR="00313433" w:rsidRPr="004D7535" w:rsidTr="00313433">
        <w:trPr>
          <w:trHeight w:val="275"/>
          <w:tblCellSpacing w:w="5" w:type="nil"/>
        </w:trPr>
        <w:tc>
          <w:tcPr>
            <w:tcW w:w="670" w:type="pct"/>
            <w:gridSpan w:val="3"/>
            <w:vMerge/>
            <w:tcBorders>
              <w:right w:val="single" w:sz="4" w:space="0" w:color="auto"/>
            </w:tcBorders>
          </w:tcPr>
          <w:p w:rsidR="00313433" w:rsidRPr="004D7535" w:rsidRDefault="00313433" w:rsidP="004D7535">
            <w:pPr>
              <w:rPr>
                <w:rFonts w:ascii="Arial" w:hAnsi="Arial" w:cs="Arial"/>
                <w:sz w:val="24"/>
                <w:szCs w:val="24"/>
              </w:rPr>
            </w:pPr>
          </w:p>
        </w:tc>
        <w:tc>
          <w:tcPr>
            <w:tcW w:w="445" w:type="pct"/>
            <w:vMerge/>
            <w:tcBorders>
              <w:left w:val="single" w:sz="4" w:space="0" w:color="auto"/>
            </w:tcBorders>
          </w:tcPr>
          <w:p w:rsidR="00313433" w:rsidRPr="004D7535" w:rsidRDefault="00313433" w:rsidP="004D7535">
            <w:pPr>
              <w:rPr>
                <w:rFonts w:ascii="Arial" w:hAnsi="Arial" w:cs="Arial"/>
                <w:sz w:val="24"/>
                <w:szCs w:val="24"/>
              </w:rPr>
            </w:pPr>
          </w:p>
        </w:tc>
        <w:tc>
          <w:tcPr>
            <w:tcW w:w="354" w:type="pct"/>
            <w:gridSpan w:val="3"/>
            <w:vMerge/>
          </w:tcPr>
          <w:p w:rsidR="00313433" w:rsidRPr="004D7535" w:rsidRDefault="00313433" w:rsidP="004D7535">
            <w:pPr>
              <w:rPr>
                <w:rFonts w:ascii="Arial" w:hAnsi="Arial" w:cs="Arial"/>
                <w:sz w:val="24"/>
                <w:szCs w:val="24"/>
              </w:rPr>
            </w:pPr>
          </w:p>
        </w:tc>
        <w:tc>
          <w:tcPr>
            <w:tcW w:w="119" w:type="pct"/>
            <w:vMerge/>
          </w:tcPr>
          <w:p w:rsidR="00313433" w:rsidRPr="004D7535" w:rsidRDefault="00313433" w:rsidP="004D7535">
            <w:pPr>
              <w:rPr>
                <w:rFonts w:ascii="Arial" w:hAnsi="Arial" w:cs="Arial"/>
                <w:sz w:val="24"/>
                <w:szCs w:val="24"/>
              </w:rPr>
            </w:pPr>
          </w:p>
        </w:tc>
        <w:tc>
          <w:tcPr>
            <w:tcW w:w="332" w:type="pct"/>
          </w:tcPr>
          <w:p w:rsidR="00313433" w:rsidRPr="004D7535" w:rsidRDefault="00313433" w:rsidP="004D7535">
            <w:pPr>
              <w:rPr>
                <w:rFonts w:ascii="Arial" w:hAnsi="Arial" w:cs="Arial"/>
                <w:sz w:val="24"/>
                <w:szCs w:val="24"/>
              </w:rPr>
            </w:pPr>
            <w:r w:rsidRPr="004D7535">
              <w:rPr>
                <w:rFonts w:ascii="Arial" w:hAnsi="Arial" w:cs="Arial"/>
                <w:sz w:val="24"/>
                <w:szCs w:val="24"/>
              </w:rPr>
              <w:t>областной бюджет</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5587,6</w:t>
            </w:r>
          </w:p>
        </w:tc>
        <w:tc>
          <w:tcPr>
            <w:tcW w:w="28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2120,6</w:t>
            </w:r>
          </w:p>
        </w:tc>
        <w:tc>
          <w:tcPr>
            <w:tcW w:w="350" w:type="pct"/>
          </w:tcPr>
          <w:p w:rsidR="00313433" w:rsidRPr="004D7535" w:rsidRDefault="00313433" w:rsidP="004D7535">
            <w:pPr>
              <w:jc w:val="center"/>
              <w:rPr>
                <w:rFonts w:ascii="Arial" w:hAnsi="Arial" w:cs="Arial"/>
                <w:sz w:val="24"/>
                <w:szCs w:val="24"/>
              </w:rPr>
            </w:pPr>
            <w:r w:rsidRPr="004D7535">
              <w:rPr>
                <w:rFonts w:ascii="Arial" w:hAnsi="Arial" w:cs="Arial"/>
                <w:sz w:val="24"/>
                <w:szCs w:val="24"/>
              </w:rPr>
              <w:t>747,3</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8596,2</w:t>
            </w:r>
          </w:p>
        </w:tc>
        <w:tc>
          <w:tcPr>
            <w:tcW w:w="350" w:type="pct"/>
          </w:tcPr>
          <w:p w:rsidR="00313433" w:rsidRPr="004D7535" w:rsidRDefault="00135C87" w:rsidP="004D7535">
            <w:pPr>
              <w:rPr>
                <w:rFonts w:ascii="Arial" w:hAnsi="Arial" w:cs="Arial"/>
                <w:sz w:val="24"/>
                <w:szCs w:val="24"/>
              </w:rPr>
            </w:pPr>
            <w:r w:rsidRPr="004D7535">
              <w:rPr>
                <w:rFonts w:ascii="Arial" w:hAnsi="Arial" w:cs="Arial"/>
                <w:sz w:val="24"/>
                <w:szCs w:val="24"/>
              </w:rPr>
              <w:t>1998,3</w:t>
            </w:r>
          </w:p>
        </w:tc>
        <w:tc>
          <w:tcPr>
            <w:tcW w:w="281" w:type="pct"/>
          </w:tcPr>
          <w:p w:rsidR="00313433" w:rsidRPr="004D7535" w:rsidRDefault="00530687" w:rsidP="004D7535">
            <w:pPr>
              <w:rPr>
                <w:rFonts w:ascii="Arial" w:hAnsi="Arial" w:cs="Arial"/>
                <w:sz w:val="24"/>
                <w:szCs w:val="24"/>
              </w:rPr>
            </w:pPr>
            <w:r w:rsidRPr="004D7535">
              <w:rPr>
                <w:rFonts w:ascii="Arial" w:hAnsi="Arial" w:cs="Arial"/>
                <w:sz w:val="24"/>
                <w:szCs w:val="24"/>
              </w:rPr>
              <w:t>0</w:t>
            </w:r>
          </w:p>
        </w:tc>
        <w:tc>
          <w:tcPr>
            <w:tcW w:w="350" w:type="pct"/>
          </w:tcPr>
          <w:p w:rsidR="00313433" w:rsidRPr="004D7535" w:rsidRDefault="00495025" w:rsidP="004D7535">
            <w:pPr>
              <w:rPr>
                <w:rFonts w:ascii="Arial" w:hAnsi="Arial" w:cs="Arial"/>
                <w:sz w:val="24"/>
                <w:szCs w:val="24"/>
              </w:rPr>
            </w:pPr>
            <w:r w:rsidRPr="004D7535">
              <w:rPr>
                <w:rFonts w:ascii="Arial" w:hAnsi="Arial" w:cs="Arial"/>
                <w:sz w:val="24"/>
                <w:szCs w:val="24"/>
              </w:rPr>
              <w:t>0</w:t>
            </w:r>
          </w:p>
        </w:tc>
        <w:tc>
          <w:tcPr>
            <w:tcW w:w="420" w:type="pct"/>
          </w:tcPr>
          <w:p w:rsidR="00313433" w:rsidRPr="004D7535" w:rsidRDefault="00FF4024" w:rsidP="004D7535">
            <w:pPr>
              <w:rPr>
                <w:rFonts w:ascii="Arial" w:hAnsi="Arial" w:cs="Arial"/>
                <w:sz w:val="24"/>
                <w:szCs w:val="24"/>
              </w:rPr>
            </w:pPr>
            <w:r w:rsidRPr="004D7535">
              <w:rPr>
                <w:rFonts w:ascii="Arial" w:hAnsi="Arial" w:cs="Arial"/>
                <w:sz w:val="24"/>
                <w:szCs w:val="24"/>
              </w:rPr>
              <w:t>19050,0</w:t>
            </w:r>
          </w:p>
          <w:p w:rsidR="00FF4024" w:rsidRPr="004D7535" w:rsidRDefault="00FF4024" w:rsidP="004D7535">
            <w:pPr>
              <w:rPr>
                <w:rFonts w:ascii="Arial" w:hAnsi="Arial" w:cs="Arial"/>
                <w:sz w:val="24"/>
                <w:szCs w:val="24"/>
              </w:rPr>
            </w:pPr>
          </w:p>
        </w:tc>
      </w:tr>
      <w:tr w:rsidR="00313433" w:rsidRPr="004D7535" w:rsidTr="00313433">
        <w:trPr>
          <w:trHeight w:val="275"/>
          <w:tblCellSpacing w:w="5" w:type="nil"/>
        </w:trPr>
        <w:tc>
          <w:tcPr>
            <w:tcW w:w="670" w:type="pct"/>
            <w:gridSpan w:val="3"/>
            <w:vMerge/>
            <w:tcBorders>
              <w:right w:val="single" w:sz="4" w:space="0" w:color="auto"/>
            </w:tcBorders>
          </w:tcPr>
          <w:p w:rsidR="00313433" w:rsidRPr="004D7535" w:rsidRDefault="00313433" w:rsidP="004D7535">
            <w:pPr>
              <w:rPr>
                <w:rFonts w:ascii="Arial" w:hAnsi="Arial" w:cs="Arial"/>
                <w:sz w:val="24"/>
                <w:szCs w:val="24"/>
              </w:rPr>
            </w:pPr>
          </w:p>
        </w:tc>
        <w:tc>
          <w:tcPr>
            <w:tcW w:w="445" w:type="pct"/>
            <w:vMerge/>
            <w:tcBorders>
              <w:left w:val="single" w:sz="4" w:space="0" w:color="auto"/>
            </w:tcBorders>
          </w:tcPr>
          <w:p w:rsidR="00313433" w:rsidRPr="004D7535" w:rsidRDefault="00313433" w:rsidP="004D7535">
            <w:pPr>
              <w:rPr>
                <w:rFonts w:ascii="Arial" w:hAnsi="Arial" w:cs="Arial"/>
                <w:sz w:val="24"/>
                <w:szCs w:val="24"/>
              </w:rPr>
            </w:pPr>
          </w:p>
        </w:tc>
        <w:tc>
          <w:tcPr>
            <w:tcW w:w="354" w:type="pct"/>
            <w:gridSpan w:val="3"/>
            <w:vMerge/>
          </w:tcPr>
          <w:p w:rsidR="00313433" w:rsidRPr="004D7535" w:rsidRDefault="00313433" w:rsidP="004D7535">
            <w:pPr>
              <w:rPr>
                <w:rFonts w:ascii="Arial" w:hAnsi="Arial" w:cs="Arial"/>
                <w:sz w:val="24"/>
                <w:szCs w:val="24"/>
              </w:rPr>
            </w:pPr>
          </w:p>
        </w:tc>
        <w:tc>
          <w:tcPr>
            <w:tcW w:w="119" w:type="pct"/>
            <w:vMerge/>
          </w:tcPr>
          <w:p w:rsidR="00313433" w:rsidRPr="004D7535" w:rsidRDefault="00313433" w:rsidP="004D7535">
            <w:pPr>
              <w:rPr>
                <w:rFonts w:ascii="Arial" w:hAnsi="Arial" w:cs="Arial"/>
                <w:sz w:val="24"/>
                <w:szCs w:val="24"/>
              </w:rPr>
            </w:pPr>
          </w:p>
        </w:tc>
        <w:tc>
          <w:tcPr>
            <w:tcW w:w="332" w:type="pct"/>
          </w:tcPr>
          <w:p w:rsidR="00313433" w:rsidRPr="004D7535" w:rsidRDefault="00313433" w:rsidP="004D7535">
            <w:pPr>
              <w:rPr>
                <w:rFonts w:ascii="Arial" w:hAnsi="Arial" w:cs="Arial"/>
                <w:sz w:val="24"/>
                <w:szCs w:val="24"/>
              </w:rPr>
            </w:pPr>
            <w:r w:rsidRPr="004D7535">
              <w:rPr>
                <w:rFonts w:ascii="Arial" w:hAnsi="Arial" w:cs="Arial"/>
                <w:sz w:val="24"/>
                <w:szCs w:val="24"/>
              </w:rPr>
              <w:t>местный бюджет</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1396,9</w:t>
            </w:r>
          </w:p>
        </w:tc>
        <w:tc>
          <w:tcPr>
            <w:tcW w:w="28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350,7</w:t>
            </w:r>
          </w:p>
        </w:tc>
        <w:tc>
          <w:tcPr>
            <w:tcW w:w="350" w:type="pct"/>
          </w:tcPr>
          <w:p w:rsidR="00313433" w:rsidRPr="004D7535" w:rsidRDefault="00313433" w:rsidP="004D7535">
            <w:pPr>
              <w:jc w:val="center"/>
              <w:rPr>
                <w:rFonts w:ascii="Arial" w:hAnsi="Arial" w:cs="Arial"/>
                <w:sz w:val="24"/>
                <w:szCs w:val="24"/>
              </w:rPr>
            </w:pPr>
            <w:r w:rsidRPr="004D7535">
              <w:rPr>
                <w:rFonts w:ascii="Arial" w:hAnsi="Arial" w:cs="Arial"/>
                <w:sz w:val="24"/>
                <w:szCs w:val="24"/>
              </w:rPr>
              <w:t>7,5</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Pr>
          <w:p w:rsidR="00313433" w:rsidRPr="004D7535" w:rsidRDefault="007865B5" w:rsidP="004D7535">
            <w:pPr>
              <w:jc w:val="center"/>
              <w:rPr>
                <w:rFonts w:ascii="Arial" w:hAnsi="Arial" w:cs="Arial"/>
                <w:color w:val="000000"/>
                <w:sz w:val="24"/>
                <w:szCs w:val="24"/>
              </w:rPr>
            </w:pPr>
            <w:r w:rsidRPr="004D7535">
              <w:rPr>
                <w:rFonts w:ascii="Arial" w:hAnsi="Arial" w:cs="Arial"/>
                <w:color w:val="000000"/>
                <w:sz w:val="24"/>
                <w:szCs w:val="24"/>
              </w:rPr>
              <w:t>2679,8</w:t>
            </w:r>
          </w:p>
        </w:tc>
        <w:tc>
          <w:tcPr>
            <w:tcW w:w="350" w:type="pct"/>
          </w:tcPr>
          <w:p w:rsidR="00313433" w:rsidRPr="004D7535" w:rsidRDefault="003F4A98" w:rsidP="004D7535">
            <w:pPr>
              <w:rPr>
                <w:rFonts w:ascii="Arial" w:hAnsi="Arial" w:cs="Arial"/>
                <w:sz w:val="24"/>
                <w:szCs w:val="24"/>
              </w:rPr>
            </w:pPr>
            <w:r w:rsidRPr="004D7535">
              <w:rPr>
                <w:rFonts w:ascii="Arial" w:hAnsi="Arial" w:cs="Arial"/>
                <w:sz w:val="24"/>
                <w:szCs w:val="24"/>
              </w:rPr>
              <w:t>1099,6</w:t>
            </w:r>
          </w:p>
        </w:tc>
        <w:tc>
          <w:tcPr>
            <w:tcW w:w="281" w:type="pct"/>
          </w:tcPr>
          <w:p w:rsidR="00313433" w:rsidRPr="004D7535" w:rsidRDefault="003F4A98" w:rsidP="004D7535">
            <w:pPr>
              <w:rPr>
                <w:rFonts w:ascii="Arial" w:hAnsi="Arial" w:cs="Arial"/>
                <w:sz w:val="24"/>
                <w:szCs w:val="24"/>
              </w:rPr>
            </w:pPr>
            <w:r w:rsidRPr="004D7535">
              <w:rPr>
                <w:rFonts w:ascii="Arial" w:hAnsi="Arial" w:cs="Arial"/>
                <w:sz w:val="24"/>
                <w:szCs w:val="24"/>
              </w:rPr>
              <w:t>600,0</w:t>
            </w:r>
          </w:p>
        </w:tc>
        <w:tc>
          <w:tcPr>
            <w:tcW w:w="350" w:type="pct"/>
          </w:tcPr>
          <w:p w:rsidR="00313433" w:rsidRPr="004D7535" w:rsidRDefault="00F81D7C" w:rsidP="004D7535">
            <w:pPr>
              <w:rPr>
                <w:rFonts w:ascii="Arial" w:hAnsi="Arial" w:cs="Arial"/>
                <w:sz w:val="24"/>
                <w:szCs w:val="24"/>
              </w:rPr>
            </w:pPr>
            <w:r w:rsidRPr="004D7535">
              <w:rPr>
                <w:rFonts w:ascii="Arial" w:hAnsi="Arial" w:cs="Arial"/>
                <w:sz w:val="24"/>
                <w:szCs w:val="24"/>
              </w:rPr>
              <w:t>600,0</w:t>
            </w:r>
          </w:p>
        </w:tc>
        <w:tc>
          <w:tcPr>
            <w:tcW w:w="420" w:type="pct"/>
          </w:tcPr>
          <w:p w:rsidR="00313433" w:rsidRPr="004D7535" w:rsidRDefault="003F4A98" w:rsidP="004D7535">
            <w:pPr>
              <w:rPr>
                <w:rFonts w:ascii="Arial" w:hAnsi="Arial" w:cs="Arial"/>
                <w:sz w:val="24"/>
                <w:szCs w:val="24"/>
              </w:rPr>
            </w:pPr>
            <w:r w:rsidRPr="004D7535">
              <w:rPr>
                <w:rFonts w:ascii="Arial" w:hAnsi="Arial" w:cs="Arial"/>
                <w:sz w:val="24"/>
                <w:szCs w:val="24"/>
              </w:rPr>
              <w:t>6734,5</w:t>
            </w:r>
          </w:p>
        </w:tc>
      </w:tr>
      <w:tr w:rsidR="00313433" w:rsidRPr="004D7535" w:rsidTr="00313433">
        <w:trPr>
          <w:trHeight w:val="205"/>
          <w:tblCellSpacing w:w="5" w:type="nil"/>
        </w:trPr>
        <w:tc>
          <w:tcPr>
            <w:tcW w:w="670" w:type="pct"/>
            <w:gridSpan w:val="3"/>
            <w:vMerge w:val="restart"/>
          </w:tcPr>
          <w:p w:rsidR="00313433" w:rsidRPr="004D7535" w:rsidRDefault="00495025" w:rsidP="004D7535">
            <w:pPr>
              <w:rPr>
                <w:rFonts w:ascii="Arial" w:hAnsi="Arial" w:cs="Arial"/>
                <w:sz w:val="24"/>
                <w:szCs w:val="24"/>
              </w:rPr>
            </w:pPr>
            <w:r w:rsidRPr="004D7535">
              <w:rPr>
                <w:rFonts w:ascii="Arial" w:hAnsi="Arial" w:cs="Arial"/>
                <w:sz w:val="24"/>
                <w:szCs w:val="24"/>
              </w:rPr>
              <w:t>0</w:t>
            </w:r>
            <w:r w:rsidR="00313433" w:rsidRPr="004D7535">
              <w:rPr>
                <w:rFonts w:ascii="Arial" w:hAnsi="Arial" w:cs="Arial"/>
                <w:sz w:val="24"/>
                <w:szCs w:val="24"/>
              </w:rPr>
              <w:t>3. Выплаты гражданам на компенсацию части процентной ставки по кредитам, выданным на приобретение или строительство жилья</w:t>
            </w:r>
          </w:p>
        </w:tc>
        <w:tc>
          <w:tcPr>
            <w:tcW w:w="445" w:type="pct"/>
            <w:vMerge w:val="restart"/>
          </w:tcPr>
          <w:p w:rsidR="00313433" w:rsidRPr="004D7535" w:rsidRDefault="00313433" w:rsidP="004D7535">
            <w:pPr>
              <w:rPr>
                <w:rFonts w:ascii="Arial" w:hAnsi="Arial" w:cs="Arial"/>
                <w:sz w:val="24"/>
                <w:szCs w:val="24"/>
              </w:rPr>
            </w:pPr>
            <w:r w:rsidRPr="004D7535">
              <w:rPr>
                <w:rFonts w:ascii="Arial" w:hAnsi="Arial" w:cs="Arial"/>
                <w:sz w:val="24"/>
                <w:szCs w:val="24"/>
              </w:rPr>
              <w:t>Прочие расходы</w:t>
            </w:r>
          </w:p>
        </w:tc>
        <w:tc>
          <w:tcPr>
            <w:tcW w:w="354" w:type="pct"/>
            <w:gridSpan w:val="3"/>
            <w:vMerge w:val="restart"/>
          </w:tcPr>
          <w:p w:rsidR="00313433" w:rsidRPr="004D7535" w:rsidRDefault="00313433" w:rsidP="004D7535">
            <w:pPr>
              <w:rPr>
                <w:rFonts w:ascii="Arial" w:hAnsi="Arial" w:cs="Arial"/>
                <w:sz w:val="24"/>
                <w:szCs w:val="24"/>
              </w:rPr>
            </w:pPr>
            <w:r w:rsidRPr="004D7535">
              <w:rPr>
                <w:rFonts w:ascii="Arial" w:hAnsi="Arial" w:cs="Arial"/>
                <w:sz w:val="24"/>
                <w:szCs w:val="24"/>
              </w:rPr>
              <w:t>2021-202</w:t>
            </w:r>
            <w:r w:rsidR="003B6EBF" w:rsidRPr="004D7535">
              <w:rPr>
                <w:rFonts w:ascii="Arial" w:hAnsi="Arial" w:cs="Arial"/>
                <w:sz w:val="24"/>
                <w:szCs w:val="24"/>
              </w:rPr>
              <w:t>8</w:t>
            </w:r>
          </w:p>
        </w:tc>
        <w:tc>
          <w:tcPr>
            <w:tcW w:w="119" w:type="pct"/>
            <w:vMerge w:val="restart"/>
          </w:tcPr>
          <w:p w:rsidR="00313433" w:rsidRPr="004D7535" w:rsidRDefault="00313433" w:rsidP="004D7535">
            <w:pPr>
              <w:rPr>
                <w:rFonts w:ascii="Arial" w:hAnsi="Arial" w:cs="Arial"/>
                <w:sz w:val="24"/>
                <w:szCs w:val="24"/>
              </w:rPr>
            </w:pPr>
          </w:p>
        </w:tc>
        <w:tc>
          <w:tcPr>
            <w:tcW w:w="332" w:type="pct"/>
            <w:tcBorders>
              <w:bottom w:val="single" w:sz="4" w:space="0" w:color="auto"/>
            </w:tcBorders>
          </w:tcPr>
          <w:p w:rsidR="00313433" w:rsidRPr="004D7535" w:rsidRDefault="00313433" w:rsidP="004D7535">
            <w:pPr>
              <w:rPr>
                <w:rFonts w:ascii="Arial" w:hAnsi="Arial" w:cs="Arial"/>
                <w:b/>
                <w:sz w:val="24"/>
                <w:szCs w:val="24"/>
              </w:rPr>
            </w:pPr>
            <w:r w:rsidRPr="004D7535">
              <w:rPr>
                <w:rFonts w:ascii="Arial" w:hAnsi="Arial" w:cs="Arial"/>
                <w:b/>
                <w:sz w:val="24"/>
                <w:szCs w:val="24"/>
              </w:rPr>
              <w:t>всего:</w:t>
            </w:r>
          </w:p>
        </w:tc>
        <w:tc>
          <w:tcPr>
            <w:tcW w:w="349" w:type="pct"/>
            <w:tcBorders>
              <w:bottom w:val="single" w:sz="4" w:space="0" w:color="auto"/>
            </w:tcBorders>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t>131,1</w:t>
            </w:r>
          </w:p>
        </w:tc>
        <w:tc>
          <w:tcPr>
            <w:tcW w:w="280" w:type="pct"/>
            <w:tcBorders>
              <w:bottom w:val="single" w:sz="4" w:space="0" w:color="auto"/>
            </w:tcBorders>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t>65</w:t>
            </w:r>
          </w:p>
        </w:tc>
        <w:tc>
          <w:tcPr>
            <w:tcW w:w="350" w:type="pct"/>
            <w:tcBorders>
              <w:bottom w:val="single" w:sz="4" w:space="0" w:color="auto"/>
            </w:tcBorders>
          </w:tcPr>
          <w:p w:rsidR="00313433" w:rsidRPr="004D7535" w:rsidRDefault="00313433" w:rsidP="004D7535">
            <w:pPr>
              <w:jc w:val="center"/>
              <w:rPr>
                <w:rFonts w:ascii="Arial" w:hAnsi="Arial" w:cs="Arial"/>
                <w:b/>
                <w:sz w:val="24"/>
                <w:szCs w:val="24"/>
              </w:rPr>
            </w:pPr>
            <w:r w:rsidRPr="004D7535">
              <w:rPr>
                <w:rFonts w:ascii="Arial" w:hAnsi="Arial" w:cs="Arial"/>
                <w:b/>
                <w:sz w:val="24"/>
                <w:szCs w:val="24"/>
              </w:rPr>
              <w:t>43,00</w:t>
            </w:r>
          </w:p>
        </w:tc>
        <w:tc>
          <w:tcPr>
            <w:tcW w:w="349" w:type="pct"/>
            <w:tcBorders>
              <w:bottom w:val="single" w:sz="4" w:space="0" w:color="auto"/>
            </w:tcBorders>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t>26,9</w:t>
            </w:r>
          </w:p>
        </w:tc>
        <w:tc>
          <w:tcPr>
            <w:tcW w:w="350" w:type="pct"/>
            <w:tcBorders>
              <w:bottom w:val="single" w:sz="4" w:space="0" w:color="auto"/>
            </w:tcBorders>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t>12,0</w:t>
            </w:r>
          </w:p>
        </w:tc>
        <w:tc>
          <w:tcPr>
            <w:tcW w:w="350" w:type="pct"/>
            <w:tcBorders>
              <w:bottom w:val="single" w:sz="4" w:space="0" w:color="auto"/>
            </w:tcBorders>
          </w:tcPr>
          <w:p w:rsidR="00313433" w:rsidRPr="004D7535" w:rsidRDefault="00135C87" w:rsidP="004D7535">
            <w:pPr>
              <w:jc w:val="center"/>
              <w:rPr>
                <w:rFonts w:ascii="Arial" w:hAnsi="Arial" w:cs="Arial"/>
                <w:b/>
                <w:bCs/>
                <w:color w:val="000000"/>
                <w:sz w:val="24"/>
                <w:szCs w:val="24"/>
              </w:rPr>
            </w:pPr>
            <w:r w:rsidRPr="004D7535">
              <w:rPr>
                <w:rFonts w:ascii="Arial" w:hAnsi="Arial" w:cs="Arial"/>
                <w:b/>
                <w:bCs/>
                <w:color w:val="000000"/>
                <w:sz w:val="24"/>
                <w:szCs w:val="24"/>
              </w:rPr>
              <w:t>12,0</w:t>
            </w:r>
          </w:p>
        </w:tc>
        <w:tc>
          <w:tcPr>
            <w:tcW w:w="281" w:type="pct"/>
            <w:tcBorders>
              <w:bottom w:val="single" w:sz="4" w:space="0" w:color="auto"/>
            </w:tcBorders>
          </w:tcPr>
          <w:p w:rsidR="00313433" w:rsidRPr="004D7535" w:rsidRDefault="00530687" w:rsidP="004D7535">
            <w:pPr>
              <w:rPr>
                <w:rFonts w:ascii="Arial" w:hAnsi="Arial" w:cs="Arial"/>
                <w:b/>
                <w:sz w:val="24"/>
                <w:szCs w:val="24"/>
              </w:rPr>
            </w:pPr>
            <w:r w:rsidRPr="004D7535">
              <w:rPr>
                <w:rFonts w:ascii="Arial" w:hAnsi="Arial" w:cs="Arial"/>
                <w:b/>
                <w:sz w:val="24"/>
                <w:szCs w:val="24"/>
              </w:rPr>
              <w:t>12,0</w:t>
            </w:r>
          </w:p>
        </w:tc>
        <w:tc>
          <w:tcPr>
            <w:tcW w:w="350" w:type="pct"/>
            <w:tcBorders>
              <w:bottom w:val="single" w:sz="4" w:space="0" w:color="auto"/>
            </w:tcBorders>
          </w:tcPr>
          <w:p w:rsidR="00313433" w:rsidRPr="004D7535" w:rsidRDefault="00495025" w:rsidP="004D7535">
            <w:pPr>
              <w:rPr>
                <w:rFonts w:ascii="Arial" w:hAnsi="Arial" w:cs="Arial"/>
                <w:b/>
                <w:sz w:val="24"/>
                <w:szCs w:val="24"/>
              </w:rPr>
            </w:pPr>
            <w:r w:rsidRPr="004D7535">
              <w:rPr>
                <w:rFonts w:ascii="Arial" w:hAnsi="Arial" w:cs="Arial"/>
                <w:b/>
                <w:sz w:val="24"/>
                <w:szCs w:val="24"/>
              </w:rPr>
              <w:t>12,0</w:t>
            </w:r>
          </w:p>
        </w:tc>
        <w:tc>
          <w:tcPr>
            <w:tcW w:w="420" w:type="pct"/>
            <w:tcBorders>
              <w:bottom w:val="single" w:sz="4" w:space="0" w:color="auto"/>
            </w:tcBorders>
          </w:tcPr>
          <w:p w:rsidR="00313433" w:rsidRPr="004D7535" w:rsidRDefault="000810D2" w:rsidP="004D7535">
            <w:pPr>
              <w:rPr>
                <w:rFonts w:ascii="Arial" w:hAnsi="Arial" w:cs="Arial"/>
                <w:b/>
                <w:sz w:val="24"/>
                <w:szCs w:val="24"/>
              </w:rPr>
            </w:pPr>
            <w:r w:rsidRPr="004D7535">
              <w:rPr>
                <w:rFonts w:ascii="Arial" w:hAnsi="Arial" w:cs="Arial"/>
                <w:b/>
                <w:sz w:val="24"/>
                <w:szCs w:val="24"/>
              </w:rPr>
              <w:t>314,0</w:t>
            </w:r>
          </w:p>
        </w:tc>
      </w:tr>
      <w:tr w:rsidR="00313433" w:rsidRPr="004D7535" w:rsidTr="00313433">
        <w:trPr>
          <w:trHeight w:val="751"/>
          <w:tblCellSpacing w:w="5" w:type="nil"/>
        </w:trPr>
        <w:tc>
          <w:tcPr>
            <w:tcW w:w="670" w:type="pct"/>
            <w:gridSpan w:val="3"/>
            <w:vMerge/>
          </w:tcPr>
          <w:p w:rsidR="00313433" w:rsidRPr="004D7535" w:rsidRDefault="00313433" w:rsidP="004D7535">
            <w:pPr>
              <w:rPr>
                <w:rFonts w:ascii="Arial" w:hAnsi="Arial" w:cs="Arial"/>
                <w:sz w:val="24"/>
                <w:szCs w:val="24"/>
              </w:rPr>
            </w:pPr>
          </w:p>
        </w:tc>
        <w:tc>
          <w:tcPr>
            <w:tcW w:w="445" w:type="pct"/>
            <w:vMerge/>
          </w:tcPr>
          <w:p w:rsidR="00313433" w:rsidRPr="004D7535" w:rsidRDefault="00313433" w:rsidP="004D7535">
            <w:pPr>
              <w:rPr>
                <w:rFonts w:ascii="Arial" w:hAnsi="Arial" w:cs="Arial"/>
                <w:sz w:val="24"/>
                <w:szCs w:val="24"/>
              </w:rPr>
            </w:pPr>
          </w:p>
        </w:tc>
        <w:tc>
          <w:tcPr>
            <w:tcW w:w="354" w:type="pct"/>
            <w:gridSpan w:val="3"/>
            <w:vMerge/>
          </w:tcPr>
          <w:p w:rsidR="00313433" w:rsidRPr="004D7535" w:rsidRDefault="00313433" w:rsidP="004D7535">
            <w:pPr>
              <w:rPr>
                <w:rFonts w:ascii="Arial" w:hAnsi="Arial" w:cs="Arial"/>
                <w:sz w:val="24"/>
                <w:szCs w:val="24"/>
              </w:rPr>
            </w:pPr>
          </w:p>
        </w:tc>
        <w:tc>
          <w:tcPr>
            <w:tcW w:w="119" w:type="pct"/>
            <w:vMerge/>
          </w:tcPr>
          <w:p w:rsidR="00313433" w:rsidRPr="004D7535" w:rsidRDefault="00313433" w:rsidP="004D7535">
            <w:pPr>
              <w:rPr>
                <w:rFonts w:ascii="Arial" w:hAnsi="Arial" w:cs="Arial"/>
                <w:sz w:val="24"/>
                <w:szCs w:val="24"/>
              </w:rPr>
            </w:pPr>
          </w:p>
        </w:tc>
        <w:tc>
          <w:tcPr>
            <w:tcW w:w="332" w:type="pct"/>
            <w:tcBorders>
              <w:top w:val="single" w:sz="4" w:space="0" w:color="auto"/>
            </w:tcBorders>
          </w:tcPr>
          <w:p w:rsidR="00313433" w:rsidRPr="004D7535" w:rsidRDefault="00313433" w:rsidP="004D7535">
            <w:pPr>
              <w:rPr>
                <w:rFonts w:ascii="Arial" w:hAnsi="Arial" w:cs="Arial"/>
                <w:sz w:val="24"/>
                <w:szCs w:val="24"/>
              </w:rPr>
            </w:pPr>
            <w:r w:rsidRPr="004D7535">
              <w:rPr>
                <w:rFonts w:ascii="Arial" w:hAnsi="Arial" w:cs="Arial"/>
                <w:sz w:val="24"/>
                <w:szCs w:val="24"/>
              </w:rPr>
              <w:t>федеральный бюджет</w:t>
            </w:r>
          </w:p>
        </w:tc>
        <w:tc>
          <w:tcPr>
            <w:tcW w:w="349"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280"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Borders>
              <w:top w:val="single" w:sz="4" w:space="0" w:color="auto"/>
            </w:tcBorders>
          </w:tcPr>
          <w:p w:rsidR="00313433" w:rsidRPr="004D7535" w:rsidRDefault="00313433" w:rsidP="004D7535">
            <w:pPr>
              <w:jc w:val="center"/>
              <w:rPr>
                <w:rFonts w:ascii="Arial" w:hAnsi="Arial" w:cs="Arial"/>
                <w:sz w:val="24"/>
                <w:szCs w:val="24"/>
              </w:rPr>
            </w:pPr>
            <w:r w:rsidRPr="004D7535">
              <w:rPr>
                <w:rFonts w:ascii="Arial" w:hAnsi="Arial" w:cs="Arial"/>
                <w:sz w:val="24"/>
                <w:szCs w:val="24"/>
              </w:rPr>
              <w:t>0</w:t>
            </w:r>
          </w:p>
        </w:tc>
        <w:tc>
          <w:tcPr>
            <w:tcW w:w="349"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Borders>
              <w:top w:val="single" w:sz="4" w:space="0" w:color="auto"/>
            </w:tcBorders>
          </w:tcPr>
          <w:p w:rsidR="00313433" w:rsidRPr="004D7535" w:rsidRDefault="00135C87"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281" w:type="pct"/>
            <w:tcBorders>
              <w:top w:val="single" w:sz="4" w:space="0" w:color="auto"/>
            </w:tcBorders>
          </w:tcPr>
          <w:p w:rsidR="00313433" w:rsidRPr="004D7535" w:rsidRDefault="00530687" w:rsidP="004D7535">
            <w:pPr>
              <w:rPr>
                <w:rFonts w:ascii="Arial" w:hAnsi="Arial" w:cs="Arial"/>
                <w:sz w:val="24"/>
                <w:szCs w:val="24"/>
              </w:rPr>
            </w:pPr>
            <w:r w:rsidRPr="004D7535">
              <w:rPr>
                <w:rFonts w:ascii="Arial" w:hAnsi="Arial" w:cs="Arial"/>
                <w:sz w:val="24"/>
                <w:szCs w:val="24"/>
              </w:rPr>
              <w:t>0</w:t>
            </w:r>
          </w:p>
        </w:tc>
        <w:tc>
          <w:tcPr>
            <w:tcW w:w="350" w:type="pct"/>
            <w:tcBorders>
              <w:top w:val="single" w:sz="4" w:space="0" w:color="auto"/>
            </w:tcBorders>
          </w:tcPr>
          <w:p w:rsidR="00313433" w:rsidRPr="004D7535" w:rsidRDefault="00495025" w:rsidP="004D7535">
            <w:pPr>
              <w:rPr>
                <w:rFonts w:ascii="Arial" w:hAnsi="Arial" w:cs="Arial"/>
                <w:sz w:val="24"/>
                <w:szCs w:val="24"/>
              </w:rPr>
            </w:pPr>
            <w:r w:rsidRPr="004D7535">
              <w:rPr>
                <w:rFonts w:ascii="Arial" w:hAnsi="Arial" w:cs="Arial"/>
                <w:sz w:val="24"/>
                <w:szCs w:val="24"/>
              </w:rPr>
              <w:t>0</w:t>
            </w:r>
          </w:p>
        </w:tc>
        <w:tc>
          <w:tcPr>
            <w:tcW w:w="420" w:type="pct"/>
            <w:tcBorders>
              <w:top w:val="single" w:sz="4" w:space="0" w:color="auto"/>
            </w:tcBorders>
          </w:tcPr>
          <w:p w:rsidR="00313433" w:rsidRPr="004D7535" w:rsidRDefault="000810D2" w:rsidP="004D7535">
            <w:pPr>
              <w:rPr>
                <w:rFonts w:ascii="Arial" w:hAnsi="Arial" w:cs="Arial"/>
                <w:sz w:val="24"/>
                <w:szCs w:val="24"/>
              </w:rPr>
            </w:pPr>
            <w:r w:rsidRPr="004D7535">
              <w:rPr>
                <w:rFonts w:ascii="Arial" w:hAnsi="Arial" w:cs="Arial"/>
                <w:sz w:val="24"/>
                <w:szCs w:val="24"/>
              </w:rPr>
              <w:t>0</w:t>
            </w:r>
          </w:p>
        </w:tc>
      </w:tr>
      <w:tr w:rsidR="00313433" w:rsidRPr="004D7535" w:rsidTr="00313433">
        <w:trPr>
          <w:trHeight w:val="275"/>
          <w:tblCellSpacing w:w="5" w:type="nil"/>
        </w:trPr>
        <w:tc>
          <w:tcPr>
            <w:tcW w:w="670" w:type="pct"/>
            <w:gridSpan w:val="3"/>
            <w:vMerge/>
          </w:tcPr>
          <w:p w:rsidR="00313433" w:rsidRPr="004D7535" w:rsidRDefault="00313433" w:rsidP="004D7535">
            <w:pPr>
              <w:rPr>
                <w:rFonts w:ascii="Arial" w:hAnsi="Arial" w:cs="Arial"/>
                <w:sz w:val="24"/>
                <w:szCs w:val="24"/>
              </w:rPr>
            </w:pPr>
          </w:p>
        </w:tc>
        <w:tc>
          <w:tcPr>
            <w:tcW w:w="445" w:type="pct"/>
            <w:vMerge/>
          </w:tcPr>
          <w:p w:rsidR="00313433" w:rsidRPr="004D7535" w:rsidRDefault="00313433" w:rsidP="004D7535">
            <w:pPr>
              <w:rPr>
                <w:rFonts w:ascii="Arial" w:hAnsi="Arial" w:cs="Arial"/>
                <w:sz w:val="24"/>
                <w:szCs w:val="24"/>
              </w:rPr>
            </w:pPr>
          </w:p>
        </w:tc>
        <w:tc>
          <w:tcPr>
            <w:tcW w:w="354" w:type="pct"/>
            <w:gridSpan w:val="3"/>
            <w:vMerge/>
          </w:tcPr>
          <w:p w:rsidR="00313433" w:rsidRPr="004D7535" w:rsidRDefault="00313433" w:rsidP="004D7535">
            <w:pPr>
              <w:rPr>
                <w:rFonts w:ascii="Arial" w:hAnsi="Arial" w:cs="Arial"/>
                <w:sz w:val="24"/>
                <w:szCs w:val="24"/>
              </w:rPr>
            </w:pPr>
          </w:p>
        </w:tc>
        <w:tc>
          <w:tcPr>
            <w:tcW w:w="119" w:type="pct"/>
            <w:vMerge/>
          </w:tcPr>
          <w:p w:rsidR="00313433" w:rsidRPr="004D7535" w:rsidRDefault="00313433" w:rsidP="004D7535">
            <w:pPr>
              <w:rPr>
                <w:rFonts w:ascii="Arial" w:hAnsi="Arial" w:cs="Arial"/>
                <w:sz w:val="24"/>
                <w:szCs w:val="24"/>
              </w:rPr>
            </w:pPr>
          </w:p>
        </w:tc>
        <w:tc>
          <w:tcPr>
            <w:tcW w:w="332" w:type="pct"/>
          </w:tcPr>
          <w:p w:rsidR="00313433" w:rsidRPr="004D7535" w:rsidRDefault="00313433" w:rsidP="004D7535">
            <w:pPr>
              <w:rPr>
                <w:rFonts w:ascii="Arial" w:hAnsi="Arial" w:cs="Arial"/>
                <w:sz w:val="24"/>
                <w:szCs w:val="24"/>
              </w:rPr>
            </w:pPr>
            <w:r w:rsidRPr="004D7535">
              <w:rPr>
                <w:rFonts w:ascii="Arial" w:hAnsi="Arial" w:cs="Arial"/>
                <w:sz w:val="24"/>
                <w:szCs w:val="24"/>
              </w:rPr>
              <w:t>областной бюджет</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19,6</w:t>
            </w:r>
          </w:p>
        </w:tc>
        <w:tc>
          <w:tcPr>
            <w:tcW w:w="28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Pr>
          <w:p w:rsidR="00313433" w:rsidRPr="004D7535" w:rsidRDefault="00313433" w:rsidP="004D7535">
            <w:pPr>
              <w:jc w:val="center"/>
              <w:rPr>
                <w:rFonts w:ascii="Arial" w:hAnsi="Arial" w:cs="Arial"/>
                <w:sz w:val="24"/>
                <w:szCs w:val="24"/>
              </w:rPr>
            </w:pPr>
            <w:r w:rsidRPr="004D7535">
              <w:rPr>
                <w:rFonts w:ascii="Arial" w:hAnsi="Arial" w:cs="Arial"/>
                <w:sz w:val="24"/>
                <w:szCs w:val="24"/>
              </w:rPr>
              <w:t>0</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Pr>
          <w:p w:rsidR="00313433" w:rsidRPr="004D7535" w:rsidRDefault="00135C87"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281" w:type="pct"/>
          </w:tcPr>
          <w:p w:rsidR="00313433" w:rsidRPr="004D7535" w:rsidRDefault="00530687" w:rsidP="004D7535">
            <w:pPr>
              <w:rPr>
                <w:rFonts w:ascii="Arial" w:hAnsi="Arial" w:cs="Arial"/>
                <w:sz w:val="24"/>
                <w:szCs w:val="24"/>
              </w:rPr>
            </w:pPr>
            <w:r w:rsidRPr="004D7535">
              <w:rPr>
                <w:rFonts w:ascii="Arial" w:hAnsi="Arial" w:cs="Arial"/>
                <w:sz w:val="24"/>
                <w:szCs w:val="24"/>
              </w:rPr>
              <w:t>0</w:t>
            </w:r>
          </w:p>
        </w:tc>
        <w:tc>
          <w:tcPr>
            <w:tcW w:w="350" w:type="pct"/>
          </w:tcPr>
          <w:p w:rsidR="00313433" w:rsidRPr="004D7535" w:rsidRDefault="00495025" w:rsidP="004D7535">
            <w:pPr>
              <w:rPr>
                <w:rFonts w:ascii="Arial" w:hAnsi="Arial" w:cs="Arial"/>
                <w:sz w:val="24"/>
                <w:szCs w:val="24"/>
              </w:rPr>
            </w:pPr>
            <w:r w:rsidRPr="004D7535">
              <w:rPr>
                <w:rFonts w:ascii="Arial" w:hAnsi="Arial" w:cs="Arial"/>
                <w:sz w:val="24"/>
                <w:szCs w:val="24"/>
              </w:rPr>
              <w:t>0</w:t>
            </w:r>
          </w:p>
        </w:tc>
        <w:tc>
          <w:tcPr>
            <w:tcW w:w="420" w:type="pct"/>
          </w:tcPr>
          <w:p w:rsidR="00313433" w:rsidRPr="004D7535" w:rsidRDefault="000810D2" w:rsidP="004D7535">
            <w:pPr>
              <w:rPr>
                <w:rFonts w:ascii="Arial" w:hAnsi="Arial" w:cs="Arial"/>
                <w:sz w:val="24"/>
                <w:szCs w:val="24"/>
              </w:rPr>
            </w:pPr>
            <w:r w:rsidRPr="004D7535">
              <w:rPr>
                <w:rFonts w:ascii="Arial" w:hAnsi="Arial" w:cs="Arial"/>
                <w:sz w:val="24"/>
                <w:szCs w:val="24"/>
              </w:rPr>
              <w:t>19,6</w:t>
            </w:r>
          </w:p>
        </w:tc>
      </w:tr>
      <w:tr w:rsidR="00313433" w:rsidRPr="004D7535" w:rsidTr="00313433">
        <w:trPr>
          <w:trHeight w:val="814"/>
          <w:tblCellSpacing w:w="5" w:type="nil"/>
        </w:trPr>
        <w:tc>
          <w:tcPr>
            <w:tcW w:w="670" w:type="pct"/>
            <w:gridSpan w:val="3"/>
            <w:vMerge/>
          </w:tcPr>
          <w:p w:rsidR="00313433" w:rsidRPr="004D7535" w:rsidRDefault="00313433" w:rsidP="004D7535">
            <w:pPr>
              <w:rPr>
                <w:rFonts w:ascii="Arial" w:hAnsi="Arial" w:cs="Arial"/>
                <w:sz w:val="24"/>
                <w:szCs w:val="24"/>
              </w:rPr>
            </w:pPr>
          </w:p>
        </w:tc>
        <w:tc>
          <w:tcPr>
            <w:tcW w:w="445" w:type="pct"/>
            <w:vMerge/>
          </w:tcPr>
          <w:p w:rsidR="00313433" w:rsidRPr="004D7535" w:rsidRDefault="00313433" w:rsidP="004D7535">
            <w:pPr>
              <w:rPr>
                <w:rFonts w:ascii="Arial" w:hAnsi="Arial" w:cs="Arial"/>
                <w:sz w:val="24"/>
                <w:szCs w:val="24"/>
              </w:rPr>
            </w:pPr>
          </w:p>
        </w:tc>
        <w:tc>
          <w:tcPr>
            <w:tcW w:w="354" w:type="pct"/>
            <w:gridSpan w:val="3"/>
            <w:vMerge/>
          </w:tcPr>
          <w:p w:rsidR="00313433" w:rsidRPr="004D7535" w:rsidRDefault="00313433" w:rsidP="004D7535">
            <w:pPr>
              <w:rPr>
                <w:rFonts w:ascii="Arial" w:hAnsi="Arial" w:cs="Arial"/>
                <w:sz w:val="24"/>
                <w:szCs w:val="24"/>
              </w:rPr>
            </w:pPr>
          </w:p>
        </w:tc>
        <w:tc>
          <w:tcPr>
            <w:tcW w:w="119" w:type="pct"/>
            <w:vMerge/>
          </w:tcPr>
          <w:p w:rsidR="00313433" w:rsidRPr="004D7535" w:rsidRDefault="00313433" w:rsidP="004D7535">
            <w:pPr>
              <w:rPr>
                <w:rFonts w:ascii="Arial" w:hAnsi="Arial" w:cs="Arial"/>
                <w:sz w:val="24"/>
                <w:szCs w:val="24"/>
              </w:rPr>
            </w:pPr>
          </w:p>
        </w:tc>
        <w:tc>
          <w:tcPr>
            <w:tcW w:w="332" w:type="pct"/>
          </w:tcPr>
          <w:p w:rsidR="00313433" w:rsidRPr="004D7535" w:rsidRDefault="00313433" w:rsidP="004D7535">
            <w:pPr>
              <w:rPr>
                <w:rFonts w:ascii="Arial" w:hAnsi="Arial" w:cs="Arial"/>
                <w:sz w:val="24"/>
                <w:szCs w:val="24"/>
              </w:rPr>
            </w:pPr>
            <w:r w:rsidRPr="004D7535">
              <w:rPr>
                <w:rFonts w:ascii="Arial" w:hAnsi="Arial" w:cs="Arial"/>
                <w:sz w:val="24"/>
                <w:szCs w:val="24"/>
              </w:rPr>
              <w:t>местный бюджет</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111,5</w:t>
            </w:r>
          </w:p>
        </w:tc>
        <w:tc>
          <w:tcPr>
            <w:tcW w:w="28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65</w:t>
            </w:r>
          </w:p>
        </w:tc>
        <w:tc>
          <w:tcPr>
            <w:tcW w:w="350" w:type="pct"/>
          </w:tcPr>
          <w:p w:rsidR="00313433" w:rsidRPr="004D7535" w:rsidRDefault="00313433" w:rsidP="004D7535">
            <w:pPr>
              <w:jc w:val="center"/>
              <w:rPr>
                <w:rFonts w:ascii="Arial" w:hAnsi="Arial" w:cs="Arial"/>
                <w:sz w:val="24"/>
                <w:szCs w:val="24"/>
              </w:rPr>
            </w:pPr>
            <w:r w:rsidRPr="004D7535">
              <w:rPr>
                <w:rFonts w:ascii="Arial" w:hAnsi="Arial" w:cs="Arial"/>
                <w:sz w:val="24"/>
                <w:szCs w:val="24"/>
              </w:rPr>
              <w:t>43,00</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26,9</w:t>
            </w:r>
          </w:p>
        </w:tc>
        <w:tc>
          <w:tcPr>
            <w:tcW w:w="35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12,0</w:t>
            </w:r>
          </w:p>
        </w:tc>
        <w:tc>
          <w:tcPr>
            <w:tcW w:w="350" w:type="pct"/>
          </w:tcPr>
          <w:p w:rsidR="00313433" w:rsidRPr="004D7535" w:rsidRDefault="00135C87" w:rsidP="004D7535">
            <w:pPr>
              <w:jc w:val="center"/>
              <w:rPr>
                <w:rFonts w:ascii="Arial" w:hAnsi="Arial" w:cs="Arial"/>
                <w:color w:val="000000"/>
                <w:sz w:val="24"/>
                <w:szCs w:val="24"/>
              </w:rPr>
            </w:pPr>
            <w:r w:rsidRPr="004D7535">
              <w:rPr>
                <w:rFonts w:ascii="Arial" w:hAnsi="Arial" w:cs="Arial"/>
                <w:color w:val="000000"/>
                <w:sz w:val="24"/>
                <w:szCs w:val="24"/>
              </w:rPr>
              <w:t>12,0</w:t>
            </w:r>
          </w:p>
        </w:tc>
        <w:tc>
          <w:tcPr>
            <w:tcW w:w="281" w:type="pct"/>
          </w:tcPr>
          <w:p w:rsidR="00313433" w:rsidRPr="004D7535" w:rsidRDefault="00530687" w:rsidP="004D7535">
            <w:pPr>
              <w:rPr>
                <w:rFonts w:ascii="Arial" w:hAnsi="Arial" w:cs="Arial"/>
                <w:sz w:val="24"/>
                <w:szCs w:val="24"/>
              </w:rPr>
            </w:pPr>
            <w:r w:rsidRPr="004D7535">
              <w:rPr>
                <w:rFonts w:ascii="Arial" w:hAnsi="Arial" w:cs="Arial"/>
                <w:sz w:val="24"/>
                <w:szCs w:val="24"/>
              </w:rPr>
              <w:t>12,0</w:t>
            </w:r>
          </w:p>
        </w:tc>
        <w:tc>
          <w:tcPr>
            <w:tcW w:w="350" w:type="pct"/>
          </w:tcPr>
          <w:p w:rsidR="00313433" w:rsidRPr="004D7535" w:rsidRDefault="00495025" w:rsidP="004D7535">
            <w:pPr>
              <w:rPr>
                <w:rFonts w:ascii="Arial" w:hAnsi="Arial" w:cs="Arial"/>
                <w:sz w:val="24"/>
                <w:szCs w:val="24"/>
              </w:rPr>
            </w:pPr>
            <w:r w:rsidRPr="004D7535">
              <w:rPr>
                <w:rFonts w:ascii="Arial" w:hAnsi="Arial" w:cs="Arial"/>
                <w:sz w:val="24"/>
                <w:szCs w:val="24"/>
              </w:rPr>
              <w:t>12,0</w:t>
            </w:r>
          </w:p>
        </w:tc>
        <w:tc>
          <w:tcPr>
            <w:tcW w:w="420" w:type="pct"/>
          </w:tcPr>
          <w:p w:rsidR="00313433" w:rsidRPr="004D7535" w:rsidRDefault="000810D2" w:rsidP="004D7535">
            <w:pPr>
              <w:rPr>
                <w:rFonts w:ascii="Arial" w:hAnsi="Arial" w:cs="Arial"/>
                <w:sz w:val="24"/>
                <w:szCs w:val="24"/>
              </w:rPr>
            </w:pPr>
            <w:r w:rsidRPr="004D7535">
              <w:rPr>
                <w:rFonts w:ascii="Arial" w:hAnsi="Arial" w:cs="Arial"/>
                <w:sz w:val="24"/>
                <w:szCs w:val="24"/>
              </w:rPr>
              <w:t>294,4</w:t>
            </w:r>
          </w:p>
        </w:tc>
      </w:tr>
      <w:tr w:rsidR="00313433" w:rsidRPr="004D7535" w:rsidTr="00313433">
        <w:trPr>
          <w:trHeight w:val="346"/>
          <w:tblCellSpacing w:w="5" w:type="nil"/>
        </w:trPr>
        <w:tc>
          <w:tcPr>
            <w:tcW w:w="670" w:type="pct"/>
            <w:gridSpan w:val="3"/>
            <w:vMerge w:val="restart"/>
          </w:tcPr>
          <w:p w:rsidR="00313433" w:rsidRPr="004D7535" w:rsidRDefault="00313433" w:rsidP="004D7535">
            <w:pPr>
              <w:rPr>
                <w:rFonts w:ascii="Arial" w:hAnsi="Arial" w:cs="Arial"/>
                <w:sz w:val="24"/>
                <w:szCs w:val="24"/>
              </w:rPr>
            </w:pPr>
            <w:r w:rsidRPr="004D7535">
              <w:rPr>
                <w:rFonts w:ascii="Arial" w:hAnsi="Arial" w:cs="Arial"/>
                <w:sz w:val="24"/>
                <w:szCs w:val="24"/>
              </w:rPr>
              <w:t xml:space="preserve">4. Социальные выплаты населению на газификацию жилья </w:t>
            </w:r>
          </w:p>
        </w:tc>
        <w:tc>
          <w:tcPr>
            <w:tcW w:w="445" w:type="pct"/>
            <w:vMerge w:val="restart"/>
          </w:tcPr>
          <w:p w:rsidR="00313433" w:rsidRPr="004D7535" w:rsidRDefault="00313433" w:rsidP="004D7535">
            <w:pPr>
              <w:rPr>
                <w:rFonts w:ascii="Arial" w:hAnsi="Arial" w:cs="Arial"/>
                <w:sz w:val="24"/>
                <w:szCs w:val="24"/>
              </w:rPr>
            </w:pPr>
            <w:r w:rsidRPr="004D7535">
              <w:rPr>
                <w:rFonts w:ascii="Arial" w:hAnsi="Arial" w:cs="Arial"/>
                <w:sz w:val="24"/>
                <w:szCs w:val="24"/>
              </w:rPr>
              <w:t xml:space="preserve">Прочие расходы </w:t>
            </w:r>
          </w:p>
        </w:tc>
        <w:tc>
          <w:tcPr>
            <w:tcW w:w="354" w:type="pct"/>
            <w:gridSpan w:val="3"/>
            <w:vMerge w:val="restart"/>
          </w:tcPr>
          <w:p w:rsidR="00313433" w:rsidRPr="004D7535" w:rsidRDefault="00313433" w:rsidP="004D7535">
            <w:pPr>
              <w:rPr>
                <w:rFonts w:ascii="Arial" w:hAnsi="Arial" w:cs="Arial"/>
                <w:sz w:val="24"/>
                <w:szCs w:val="24"/>
              </w:rPr>
            </w:pPr>
            <w:r w:rsidRPr="004D7535">
              <w:rPr>
                <w:rFonts w:ascii="Arial" w:hAnsi="Arial" w:cs="Arial"/>
                <w:sz w:val="24"/>
                <w:szCs w:val="24"/>
              </w:rPr>
              <w:t>2021-202</w:t>
            </w:r>
            <w:r w:rsidR="003B6EBF" w:rsidRPr="004D7535">
              <w:rPr>
                <w:rFonts w:ascii="Arial" w:hAnsi="Arial" w:cs="Arial"/>
                <w:sz w:val="24"/>
                <w:szCs w:val="24"/>
              </w:rPr>
              <w:t>8</w:t>
            </w:r>
          </w:p>
        </w:tc>
        <w:tc>
          <w:tcPr>
            <w:tcW w:w="119" w:type="pct"/>
            <w:vMerge w:val="restart"/>
          </w:tcPr>
          <w:p w:rsidR="00313433" w:rsidRPr="004D7535" w:rsidRDefault="00313433" w:rsidP="004D7535">
            <w:pPr>
              <w:rPr>
                <w:rFonts w:ascii="Arial" w:hAnsi="Arial" w:cs="Arial"/>
                <w:sz w:val="24"/>
                <w:szCs w:val="24"/>
              </w:rPr>
            </w:pPr>
          </w:p>
        </w:tc>
        <w:tc>
          <w:tcPr>
            <w:tcW w:w="332" w:type="pct"/>
            <w:tcBorders>
              <w:bottom w:val="single" w:sz="4" w:space="0" w:color="auto"/>
            </w:tcBorders>
          </w:tcPr>
          <w:p w:rsidR="00313433" w:rsidRPr="004D7535" w:rsidRDefault="00313433" w:rsidP="004D7535">
            <w:pPr>
              <w:rPr>
                <w:rFonts w:ascii="Arial" w:hAnsi="Arial" w:cs="Arial"/>
                <w:b/>
                <w:sz w:val="24"/>
                <w:szCs w:val="24"/>
              </w:rPr>
            </w:pPr>
            <w:r w:rsidRPr="004D7535">
              <w:rPr>
                <w:rFonts w:ascii="Arial" w:hAnsi="Arial" w:cs="Arial"/>
                <w:b/>
                <w:sz w:val="24"/>
                <w:szCs w:val="24"/>
              </w:rPr>
              <w:t>всего:</w:t>
            </w:r>
          </w:p>
        </w:tc>
        <w:tc>
          <w:tcPr>
            <w:tcW w:w="349" w:type="pct"/>
            <w:tcBorders>
              <w:bottom w:val="single" w:sz="4" w:space="0" w:color="auto"/>
            </w:tcBorders>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t>15</w:t>
            </w:r>
          </w:p>
        </w:tc>
        <w:tc>
          <w:tcPr>
            <w:tcW w:w="280" w:type="pct"/>
            <w:tcBorders>
              <w:bottom w:val="single" w:sz="4" w:space="0" w:color="auto"/>
            </w:tcBorders>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t>15</w:t>
            </w:r>
          </w:p>
        </w:tc>
        <w:tc>
          <w:tcPr>
            <w:tcW w:w="350" w:type="pct"/>
            <w:tcBorders>
              <w:bottom w:val="single" w:sz="4" w:space="0" w:color="auto"/>
            </w:tcBorders>
          </w:tcPr>
          <w:p w:rsidR="00313433" w:rsidRPr="004D7535" w:rsidRDefault="00313433" w:rsidP="004D7535">
            <w:pPr>
              <w:jc w:val="center"/>
              <w:rPr>
                <w:rFonts w:ascii="Arial" w:hAnsi="Arial" w:cs="Arial"/>
                <w:b/>
                <w:sz w:val="24"/>
                <w:szCs w:val="24"/>
              </w:rPr>
            </w:pPr>
            <w:r w:rsidRPr="004D7535">
              <w:rPr>
                <w:rFonts w:ascii="Arial" w:hAnsi="Arial" w:cs="Arial"/>
                <w:b/>
                <w:sz w:val="24"/>
                <w:szCs w:val="24"/>
              </w:rPr>
              <w:t>75,00</w:t>
            </w:r>
          </w:p>
        </w:tc>
        <w:tc>
          <w:tcPr>
            <w:tcW w:w="349" w:type="pct"/>
            <w:tcBorders>
              <w:bottom w:val="single" w:sz="4" w:space="0" w:color="auto"/>
            </w:tcBorders>
          </w:tcPr>
          <w:p w:rsidR="00313433" w:rsidRPr="004D7535" w:rsidRDefault="00313433" w:rsidP="004D7535">
            <w:pPr>
              <w:rPr>
                <w:rFonts w:ascii="Arial" w:hAnsi="Arial" w:cs="Arial"/>
                <w:b/>
                <w:bCs/>
                <w:color w:val="000000"/>
                <w:sz w:val="24"/>
                <w:szCs w:val="24"/>
              </w:rPr>
            </w:pPr>
            <w:r w:rsidRPr="004D7535">
              <w:rPr>
                <w:rFonts w:ascii="Arial" w:hAnsi="Arial" w:cs="Arial"/>
                <w:b/>
                <w:bCs/>
                <w:color w:val="000000"/>
                <w:sz w:val="24"/>
                <w:szCs w:val="24"/>
              </w:rPr>
              <w:t>0</w:t>
            </w:r>
          </w:p>
        </w:tc>
        <w:tc>
          <w:tcPr>
            <w:tcW w:w="350" w:type="pct"/>
            <w:tcBorders>
              <w:bottom w:val="single" w:sz="4" w:space="0" w:color="auto"/>
            </w:tcBorders>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t>15,0</w:t>
            </w:r>
          </w:p>
        </w:tc>
        <w:tc>
          <w:tcPr>
            <w:tcW w:w="350" w:type="pct"/>
            <w:tcBorders>
              <w:bottom w:val="single" w:sz="4" w:space="0" w:color="auto"/>
            </w:tcBorders>
          </w:tcPr>
          <w:p w:rsidR="00313433" w:rsidRPr="004D7535" w:rsidRDefault="00135C87" w:rsidP="004D7535">
            <w:pPr>
              <w:jc w:val="center"/>
              <w:rPr>
                <w:rFonts w:ascii="Arial" w:hAnsi="Arial" w:cs="Arial"/>
                <w:b/>
                <w:bCs/>
                <w:color w:val="000000"/>
                <w:sz w:val="24"/>
                <w:szCs w:val="24"/>
              </w:rPr>
            </w:pPr>
            <w:r w:rsidRPr="004D7535">
              <w:rPr>
                <w:rFonts w:ascii="Arial" w:hAnsi="Arial" w:cs="Arial"/>
                <w:b/>
                <w:bCs/>
                <w:color w:val="000000"/>
                <w:sz w:val="24"/>
                <w:szCs w:val="24"/>
              </w:rPr>
              <w:t>45,0</w:t>
            </w:r>
          </w:p>
        </w:tc>
        <w:tc>
          <w:tcPr>
            <w:tcW w:w="281" w:type="pct"/>
            <w:tcBorders>
              <w:bottom w:val="single" w:sz="4" w:space="0" w:color="auto"/>
            </w:tcBorders>
          </w:tcPr>
          <w:p w:rsidR="00313433" w:rsidRPr="004D7535" w:rsidRDefault="00530687" w:rsidP="004D7535">
            <w:pPr>
              <w:rPr>
                <w:rFonts w:ascii="Arial" w:hAnsi="Arial" w:cs="Arial"/>
                <w:b/>
                <w:sz w:val="24"/>
                <w:szCs w:val="24"/>
              </w:rPr>
            </w:pPr>
            <w:r w:rsidRPr="004D7535">
              <w:rPr>
                <w:rFonts w:ascii="Arial" w:hAnsi="Arial" w:cs="Arial"/>
                <w:b/>
                <w:sz w:val="24"/>
                <w:szCs w:val="24"/>
              </w:rPr>
              <w:t>45,0</w:t>
            </w:r>
          </w:p>
        </w:tc>
        <w:tc>
          <w:tcPr>
            <w:tcW w:w="350" w:type="pct"/>
            <w:tcBorders>
              <w:bottom w:val="single" w:sz="4" w:space="0" w:color="auto"/>
            </w:tcBorders>
          </w:tcPr>
          <w:p w:rsidR="00313433" w:rsidRPr="004D7535" w:rsidRDefault="00495025" w:rsidP="004D7535">
            <w:pPr>
              <w:rPr>
                <w:rFonts w:ascii="Arial" w:hAnsi="Arial" w:cs="Arial"/>
                <w:b/>
                <w:sz w:val="24"/>
                <w:szCs w:val="24"/>
              </w:rPr>
            </w:pPr>
            <w:r w:rsidRPr="004D7535">
              <w:rPr>
                <w:rFonts w:ascii="Arial" w:hAnsi="Arial" w:cs="Arial"/>
                <w:b/>
                <w:sz w:val="24"/>
                <w:szCs w:val="24"/>
              </w:rPr>
              <w:t>45,0</w:t>
            </w:r>
          </w:p>
        </w:tc>
        <w:tc>
          <w:tcPr>
            <w:tcW w:w="420" w:type="pct"/>
            <w:tcBorders>
              <w:bottom w:val="single" w:sz="4" w:space="0" w:color="auto"/>
            </w:tcBorders>
          </w:tcPr>
          <w:p w:rsidR="00313433" w:rsidRPr="004D7535" w:rsidRDefault="005E535A" w:rsidP="004D7535">
            <w:pPr>
              <w:rPr>
                <w:rFonts w:ascii="Arial" w:hAnsi="Arial" w:cs="Arial"/>
                <w:b/>
                <w:sz w:val="24"/>
                <w:szCs w:val="24"/>
              </w:rPr>
            </w:pPr>
            <w:r w:rsidRPr="004D7535">
              <w:rPr>
                <w:rFonts w:ascii="Arial" w:hAnsi="Arial" w:cs="Arial"/>
                <w:b/>
                <w:sz w:val="24"/>
                <w:szCs w:val="24"/>
              </w:rPr>
              <w:t>255,0</w:t>
            </w:r>
          </w:p>
        </w:tc>
      </w:tr>
      <w:tr w:rsidR="00313433" w:rsidRPr="004D7535" w:rsidTr="00313433">
        <w:trPr>
          <w:trHeight w:val="411"/>
          <w:tblCellSpacing w:w="5" w:type="nil"/>
        </w:trPr>
        <w:tc>
          <w:tcPr>
            <w:tcW w:w="670" w:type="pct"/>
            <w:gridSpan w:val="3"/>
            <w:vMerge/>
          </w:tcPr>
          <w:p w:rsidR="00313433" w:rsidRPr="004D7535" w:rsidRDefault="00313433" w:rsidP="004D7535">
            <w:pPr>
              <w:rPr>
                <w:rFonts w:ascii="Arial" w:hAnsi="Arial" w:cs="Arial"/>
                <w:sz w:val="24"/>
                <w:szCs w:val="24"/>
              </w:rPr>
            </w:pPr>
          </w:p>
        </w:tc>
        <w:tc>
          <w:tcPr>
            <w:tcW w:w="445" w:type="pct"/>
            <w:vMerge/>
          </w:tcPr>
          <w:p w:rsidR="00313433" w:rsidRPr="004D7535" w:rsidRDefault="00313433" w:rsidP="004D7535">
            <w:pPr>
              <w:rPr>
                <w:rFonts w:ascii="Arial" w:hAnsi="Arial" w:cs="Arial"/>
                <w:sz w:val="24"/>
                <w:szCs w:val="24"/>
              </w:rPr>
            </w:pPr>
          </w:p>
        </w:tc>
        <w:tc>
          <w:tcPr>
            <w:tcW w:w="354" w:type="pct"/>
            <w:gridSpan w:val="3"/>
            <w:vMerge/>
          </w:tcPr>
          <w:p w:rsidR="00313433" w:rsidRPr="004D7535" w:rsidRDefault="00313433" w:rsidP="004D7535">
            <w:pPr>
              <w:rPr>
                <w:rFonts w:ascii="Arial" w:hAnsi="Arial" w:cs="Arial"/>
                <w:sz w:val="24"/>
                <w:szCs w:val="24"/>
              </w:rPr>
            </w:pPr>
          </w:p>
        </w:tc>
        <w:tc>
          <w:tcPr>
            <w:tcW w:w="119" w:type="pct"/>
            <w:vMerge/>
          </w:tcPr>
          <w:p w:rsidR="00313433" w:rsidRPr="004D7535" w:rsidRDefault="00313433" w:rsidP="004D7535">
            <w:pPr>
              <w:rPr>
                <w:rFonts w:ascii="Arial" w:hAnsi="Arial" w:cs="Arial"/>
                <w:sz w:val="24"/>
                <w:szCs w:val="24"/>
              </w:rPr>
            </w:pPr>
          </w:p>
        </w:tc>
        <w:tc>
          <w:tcPr>
            <w:tcW w:w="332" w:type="pct"/>
            <w:tcBorders>
              <w:top w:val="single" w:sz="4" w:space="0" w:color="auto"/>
            </w:tcBorders>
          </w:tcPr>
          <w:p w:rsidR="00313433" w:rsidRPr="004D7535" w:rsidRDefault="00313433" w:rsidP="004D7535">
            <w:pPr>
              <w:rPr>
                <w:rFonts w:ascii="Arial" w:hAnsi="Arial" w:cs="Arial"/>
                <w:sz w:val="24"/>
                <w:szCs w:val="24"/>
              </w:rPr>
            </w:pPr>
            <w:r w:rsidRPr="004D7535">
              <w:rPr>
                <w:rFonts w:ascii="Arial" w:hAnsi="Arial" w:cs="Arial"/>
                <w:sz w:val="24"/>
                <w:szCs w:val="24"/>
              </w:rPr>
              <w:t>федеральный бюджет</w:t>
            </w:r>
          </w:p>
        </w:tc>
        <w:tc>
          <w:tcPr>
            <w:tcW w:w="349"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280"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Borders>
              <w:top w:val="single" w:sz="4" w:space="0" w:color="auto"/>
            </w:tcBorders>
          </w:tcPr>
          <w:p w:rsidR="00313433" w:rsidRPr="004D7535" w:rsidRDefault="00313433" w:rsidP="004D7535">
            <w:pPr>
              <w:jc w:val="center"/>
              <w:rPr>
                <w:rFonts w:ascii="Arial" w:hAnsi="Arial" w:cs="Arial"/>
                <w:sz w:val="24"/>
                <w:szCs w:val="24"/>
              </w:rPr>
            </w:pPr>
            <w:r w:rsidRPr="004D7535">
              <w:rPr>
                <w:rFonts w:ascii="Arial" w:hAnsi="Arial" w:cs="Arial"/>
                <w:sz w:val="24"/>
                <w:szCs w:val="24"/>
              </w:rPr>
              <w:t>0</w:t>
            </w:r>
          </w:p>
        </w:tc>
        <w:tc>
          <w:tcPr>
            <w:tcW w:w="349"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Borders>
              <w:top w:val="single" w:sz="4" w:space="0" w:color="auto"/>
            </w:tcBorders>
          </w:tcPr>
          <w:p w:rsidR="00313433" w:rsidRPr="004D7535" w:rsidRDefault="00135C87"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281" w:type="pct"/>
            <w:tcBorders>
              <w:top w:val="single" w:sz="4" w:space="0" w:color="auto"/>
            </w:tcBorders>
          </w:tcPr>
          <w:p w:rsidR="00313433" w:rsidRPr="004D7535" w:rsidRDefault="00530687" w:rsidP="004D7535">
            <w:pPr>
              <w:rPr>
                <w:rFonts w:ascii="Arial" w:hAnsi="Arial" w:cs="Arial"/>
                <w:sz w:val="24"/>
                <w:szCs w:val="24"/>
              </w:rPr>
            </w:pPr>
            <w:r w:rsidRPr="004D7535">
              <w:rPr>
                <w:rFonts w:ascii="Arial" w:hAnsi="Arial" w:cs="Arial"/>
                <w:sz w:val="24"/>
                <w:szCs w:val="24"/>
              </w:rPr>
              <w:t>0</w:t>
            </w:r>
          </w:p>
        </w:tc>
        <w:tc>
          <w:tcPr>
            <w:tcW w:w="350" w:type="pct"/>
            <w:tcBorders>
              <w:top w:val="single" w:sz="4" w:space="0" w:color="auto"/>
            </w:tcBorders>
          </w:tcPr>
          <w:p w:rsidR="00313433" w:rsidRPr="004D7535" w:rsidRDefault="00495025" w:rsidP="004D7535">
            <w:pPr>
              <w:rPr>
                <w:rFonts w:ascii="Arial" w:hAnsi="Arial" w:cs="Arial"/>
                <w:sz w:val="24"/>
                <w:szCs w:val="24"/>
              </w:rPr>
            </w:pPr>
            <w:r w:rsidRPr="004D7535">
              <w:rPr>
                <w:rFonts w:ascii="Arial" w:hAnsi="Arial" w:cs="Arial"/>
                <w:sz w:val="24"/>
                <w:szCs w:val="24"/>
              </w:rPr>
              <w:t>0</w:t>
            </w:r>
          </w:p>
        </w:tc>
        <w:tc>
          <w:tcPr>
            <w:tcW w:w="420" w:type="pct"/>
            <w:tcBorders>
              <w:top w:val="single" w:sz="4" w:space="0" w:color="auto"/>
            </w:tcBorders>
          </w:tcPr>
          <w:p w:rsidR="00313433" w:rsidRPr="004D7535" w:rsidRDefault="005E535A" w:rsidP="004D7535">
            <w:pPr>
              <w:rPr>
                <w:rFonts w:ascii="Arial" w:hAnsi="Arial" w:cs="Arial"/>
                <w:sz w:val="24"/>
                <w:szCs w:val="24"/>
              </w:rPr>
            </w:pPr>
            <w:r w:rsidRPr="004D7535">
              <w:rPr>
                <w:rFonts w:ascii="Arial" w:hAnsi="Arial" w:cs="Arial"/>
                <w:sz w:val="24"/>
                <w:szCs w:val="24"/>
              </w:rPr>
              <w:t>0</w:t>
            </w:r>
          </w:p>
        </w:tc>
      </w:tr>
      <w:tr w:rsidR="00313433" w:rsidRPr="004D7535" w:rsidTr="00313433">
        <w:trPr>
          <w:trHeight w:val="275"/>
          <w:tblCellSpacing w:w="5" w:type="nil"/>
        </w:trPr>
        <w:tc>
          <w:tcPr>
            <w:tcW w:w="670" w:type="pct"/>
            <w:gridSpan w:val="3"/>
            <w:vMerge/>
          </w:tcPr>
          <w:p w:rsidR="00313433" w:rsidRPr="004D7535" w:rsidRDefault="00313433" w:rsidP="004D7535">
            <w:pPr>
              <w:rPr>
                <w:rFonts w:ascii="Arial" w:hAnsi="Arial" w:cs="Arial"/>
                <w:sz w:val="24"/>
                <w:szCs w:val="24"/>
              </w:rPr>
            </w:pPr>
          </w:p>
        </w:tc>
        <w:tc>
          <w:tcPr>
            <w:tcW w:w="445" w:type="pct"/>
            <w:vMerge/>
          </w:tcPr>
          <w:p w:rsidR="00313433" w:rsidRPr="004D7535" w:rsidRDefault="00313433" w:rsidP="004D7535">
            <w:pPr>
              <w:rPr>
                <w:rFonts w:ascii="Arial" w:hAnsi="Arial" w:cs="Arial"/>
                <w:sz w:val="24"/>
                <w:szCs w:val="24"/>
              </w:rPr>
            </w:pPr>
          </w:p>
        </w:tc>
        <w:tc>
          <w:tcPr>
            <w:tcW w:w="354" w:type="pct"/>
            <w:gridSpan w:val="3"/>
            <w:vMerge/>
          </w:tcPr>
          <w:p w:rsidR="00313433" w:rsidRPr="004D7535" w:rsidRDefault="00313433" w:rsidP="004D7535">
            <w:pPr>
              <w:rPr>
                <w:rFonts w:ascii="Arial" w:hAnsi="Arial" w:cs="Arial"/>
                <w:sz w:val="24"/>
                <w:szCs w:val="24"/>
              </w:rPr>
            </w:pPr>
          </w:p>
        </w:tc>
        <w:tc>
          <w:tcPr>
            <w:tcW w:w="119" w:type="pct"/>
            <w:vMerge/>
          </w:tcPr>
          <w:p w:rsidR="00313433" w:rsidRPr="004D7535" w:rsidRDefault="00313433" w:rsidP="004D7535">
            <w:pPr>
              <w:rPr>
                <w:rFonts w:ascii="Arial" w:hAnsi="Arial" w:cs="Arial"/>
                <w:sz w:val="24"/>
                <w:szCs w:val="24"/>
              </w:rPr>
            </w:pPr>
          </w:p>
        </w:tc>
        <w:tc>
          <w:tcPr>
            <w:tcW w:w="332" w:type="pct"/>
          </w:tcPr>
          <w:p w:rsidR="00313433" w:rsidRPr="004D7535" w:rsidRDefault="00313433" w:rsidP="004D7535">
            <w:pPr>
              <w:rPr>
                <w:rFonts w:ascii="Arial" w:hAnsi="Arial" w:cs="Arial"/>
                <w:sz w:val="24"/>
                <w:szCs w:val="24"/>
              </w:rPr>
            </w:pPr>
            <w:r w:rsidRPr="004D7535">
              <w:rPr>
                <w:rFonts w:ascii="Arial" w:hAnsi="Arial" w:cs="Arial"/>
                <w:sz w:val="24"/>
                <w:szCs w:val="24"/>
              </w:rPr>
              <w:t>областной бюджет</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28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Pr>
          <w:p w:rsidR="00313433" w:rsidRPr="004D7535" w:rsidRDefault="00313433" w:rsidP="004D7535">
            <w:pPr>
              <w:jc w:val="center"/>
              <w:rPr>
                <w:rFonts w:ascii="Arial" w:hAnsi="Arial" w:cs="Arial"/>
                <w:sz w:val="24"/>
                <w:szCs w:val="24"/>
              </w:rPr>
            </w:pPr>
            <w:r w:rsidRPr="004D7535">
              <w:rPr>
                <w:rFonts w:ascii="Arial" w:hAnsi="Arial" w:cs="Arial"/>
                <w:sz w:val="24"/>
                <w:szCs w:val="24"/>
              </w:rPr>
              <w:t>0</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Pr>
          <w:p w:rsidR="00313433" w:rsidRPr="004D7535" w:rsidRDefault="00135C87"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281" w:type="pct"/>
          </w:tcPr>
          <w:p w:rsidR="00313433" w:rsidRPr="004D7535" w:rsidRDefault="00530687" w:rsidP="004D7535">
            <w:pPr>
              <w:rPr>
                <w:rFonts w:ascii="Arial" w:hAnsi="Arial" w:cs="Arial"/>
                <w:sz w:val="24"/>
                <w:szCs w:val="24"/>
              </w:rPr>
            </w:pPr>
            <w:r w:rsidRPr="004D7535">
              <w:rPr>
                <w:rFonts w:ascii="Arial" w:hAnsi="Arial" w:cs="Arial"/>
                <w:sz w:val="24"/>
                <w:szCs w:val="24"/>
              </w:rPr>
              <w:t>0</w:t>
            </w:r>
          </w:p>
        </w:tc>
        <w:tc>
          <w:tcPr>
            <w:tcW w:w="350" w:type="pct"/>
          </w:tcPr>
          <w:p w:rsidR="00313433" w:rsidRPr="004D7535" w:rsidRDefault="00495025" w:rsidP="004D7535">
            <w:pPr>
              <w:rPr>
                <w:rFonts w:ascii="Arial" w:hAnsi="Arial" w:cs="Arial"/>
                <w:sz w:val="24"/>
                <w:szCs w:val="24"/>
              </w:rPr>
            </w:pPr>
            <w:r w:rsidRPr="004D7535">
              <w:rPr>
                <w:rFonts w:ascii="Arial" w:hAnsi="Arial" w:cs="Arial"/>
                <w:sz w:val="24"/>
                <w:szCs w:val="24"/>
              </w:rPr>
              <w:t>0</w:t>
            </w:r>
          </w:p>
        </w:tc>
        <w:tc>
          <w:tcPr>
            <w:tcW w:w="420" w:type="pct"/>
          </w:tcPr>
          <w:p w:rsidR="00313433" w:rsidRPr="004D7535" w:rsidRDefault="005E535A" w:rsidP="004D7535">
            <w:pPr>
              <w:rPr>
                <w:rFonts w:ascii="Arial" w:hAnsi="Arial" w:cs="Arial"/>
                <w:sz w:val="24"/>
                <w:szCs w:val="24"/>
              </w:rPr>
            </w:pPr>
            <w:r w:rsidRPr="004D7535">
              <w:rPr>
                <w:rFonts w:ascii="Arial" w:hAnsi="Arial" w:cs="Arial"/>
                <w:sz w:val="24"/>
                <w:szCs w:val="24"/>
              </w:rPr>
              <w:t>0</w:t>
            </w:r>
          </w:p>
        </w:tc>
      </w:tr>
      <w:tr w:rsidR="00313433" w:rsidRPr="004D7535" w:rsidTr="00313433">
        <w:trPr>
          <w:trHeight w:val="344"/>
          <w:tblCellSpacing w:w="5" w:type="nil"/>
        </w:trPr>
        <w:tc>
          <w:tcPr>
            <w:tcW w:w="670" w:type="pct"/>
            <w:gridSpan w:val="3"/>
            <w:vMerge/>
          </w:tcPr>
          <w:p w:rsidR="00313433" w:rsidRPr="004D7535" w:rsidRDefault="00313433" w:rsidP="004D7535">
            <w:pPr>
              <w:rPr>
                <w:rFonts w:ascii="Arial" w:hAnsi="Arial" w:cs="Arial"/>
                <w:sz w:val="24"/>
                <w:szCs w:val="24"/>
              </w:rPr>
            </w:pPr>
          </w:p>
        </w:tc>
        <w:tc>
          <w:tcPr>
            <w:tcW w:w="445" w:type="pct"/>
            <w:vMerge/>
          </w:tcPr>
          <w:p w:rsidR="00313433" w:rsidRPr="004D7535" w:rsidRDefault="00313433" w:rsidP="004D7535">
            <w:pPr>
              <w:rPr>
                <w:rFonts w:ascii="Arial" w:hAnsi="Arial" w:cs="Arial"/>
                <w:sz w:val="24"/>
                <w:szCs w:val="24"/>
              </w:rPr>
            </w:pPr>
          </w:p>
        </w:tc>
        <w:tc>
          <w:tcPr>
            <w:tcW w:w="354" w:type="pct"/>
            <w:gridSpan w:val="3"/>
            <w:vMerge/>
          </w:tcPr>
          <w:p w:rsidR="00313433" w:rsidRPr="004D7535" w:rsidRDefault="00313433" w:rsidP="004D7535">
            <w:pPr>
              <w:rPr>
                <w:rFonts w:ascii="Arial" w:hAnsi="Arial" w:cs="Arial"/>
                <w:sz w:val="24"/>
                <w:szCs w:val="24"/>
              </w:rPr>
            </w:pPr>
          </w:p>
        </w:tc>
        <w:tc>
          <w:tcPr>
            <w:tcW w:w="119" w:type="pct"/>
            <w:vMerge/>
          </w:tcPr>
          <w:p w:rsidR="00313433" w:rsidRPr="004D7535" w:rsidRDefault="00313433" w:rsidP="004D7535">
            <w:pPr>
              <w:rPr>
                <w:rFonts w:ascii="Arial" w:hAnsi="Arial" w:cs="Arial"/>
                <w:sz w:val="24"/>
                <w:szCs w:val="24"/>
              </w:rPr>
            </w:pPr>
          </w:p>
        </w:tc>
        <w:tc>
          <w:tcPr>
            <w:tcW w:w="332" w:type="pct"/>
          </w:tcPr>
          <w:p w:rsidR="00313433" w:rsidRPr="004D7535" w:rsidRDefault="00313433" w:rsidP="004D7535">
            <w:pPr>
              <w:rPr>
                <w:rFonts w:ascii="Arial" w:hAnsi="Arial" w:cs="Arial"/>
                <w:sz w:val="24"/>
                <w:szCs w:val="24"/>
              </w:rPr>
            </w:pPr>
            <w:r w:rsidRPr="004D7535">
              <w:rPr>
                <w:rFonts w:ascii="Arial" w:hAnsi="Arial" w:cs="Arial"/>
                <w:sz w:val="24"/>
                <w:szCs w:val="24"/>
              </w:rPr>
              <w:t>местный бюджет</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15</w:t>
            </w:r>
          </w:p>
        </w:tc>
        <w:tc>
          <w:tcPr>
            <w:tcW w:w="28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15</w:t>
            </w:r>
          </w:p>
        </w:tc>
        <w:tc>
          <w:tcPr>
            <w:tcW w:w="350" w:type="pct"/>
          </w:tcPr>
          <w:p w:rsidR="00313433" w:rsidRPr="004D7535" w:rsidRDefault="00313433" w:rsidP="004D7535">
            <w:pPr>
              <w:jc w:val="center"/>
              <w:rPr>
                <w:rFonts w:ascii="Arial" w:hAnsi="Arial" w:cs="Arial"/>
                <w:sz w:val="24"/>
                <w:szCs w:val="24"/>
              </w:rPr>
            </w:pPr>
            <w:r w:rsidRPr="004D7535">
              <w:rPr>
                <w:rFonts w:ascii="Arial" w:hAnsi="Arial" w:cs="Arial"/>
                <w:sz w:val="24"/>
                <w:szCs w:val="24"/>
              </w:rPr>
              <w:t>75,00</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15,0</w:t>
            </w:r>
          </w:p>
        </w:tc>
        <w:tc>
          <w:tcPr>
            <w:tcW w:w="350" w:type="pct"/>
          </w:tcPr>
          <w:p w:rsidR="00313433" w:rsidRPr="004D7535" w:rsidRDefault="00135C87" w:rsidP="004D7535">
            <w:pPr>
              <w:jc w:val="center"/>
              <w:rPr>
                <w:rFonts w:ascii="Arial" w:hAnsi="Arial" w:cs="Arial"/>
                <w:color w:val="000000"/>
                <w:sz w:val="24"/>
                <w:szCs w:val="24"/>
              </w:rPr>
            </w:pPr>
            <w:r w:rsidRPr="004D7535">
              <w:rPr>
                <w:rFonts w:ascii="Arial" w:hAnsi="Arial" w:cs="Arial"/>
                <w:color w:val="000000"/>
                <w:sz w:val="24"/>
                <w:szCs w:val="24"/>
              </w:rPr>
              <w:t>45,0</w:t>
            </w:r>
          </w:p>
        </w:tc>
        <w:tc>
          <w:tcPr>
            <w:tcW w:w="281" w:type="pct"/>
          </w:tcPr>
          <w:p w:rsidR="00313433" w:rsidRPr="004D7535" w:rsidRDefault="00530687" w:rsidP="004D7535">
            <w:pPr>
              <w:rPr>
                <w:rFonts w:ascii="Arial" w:hAnsi="Arial" w:cs="Arial"/>
                <w:sz w:val="24"/>
                <w:szCs w:val="24"/>
              </w:rPr>
            </w:pPr>
            <w:r w:rsidRPr="004D7535">
              <w:rPr>
                <w:rFonts w:ascii="Arial" w:hAnsi="Arial" w:cs="Arial"/>
                <w:sz w:val="24"/>
                <w:szCs w:val="24"/>
              </w:rPr>
              <w:t>45,0</w:t>
            </w:r>
          </w:p>
        </w:tc>
        <w:tc>
          <w:tcPr>
            <w:tcW w:w="350" w:type="pct"/>
          </w:tcPr>
          <w:p w:rsidR="00313433" w:rsidRPr="004D7535" w:rsidRDefault="00495025" w:rsidP="004D7535">
            <w:pPr>
              <w:rPr>
                <w:rFonts w:ascii="Arial" w:hAnsi="Arial" w:cs="Arial"/>
                <w:sz w:val="24"/>
                <w:szCs w:val="24"/>
              </w:rPr>
            </w:pPr>
            <w:r w:rsidRPr="004D7535">
              <w:rPr>
                <w:rFonts w:ascii="Arial" w:hAnsi="Arial" w:cs="Arial"/>
                <w:sz w:val="24"/>
                <w:szCs w:val="24"/>
              </w:rPr>
              <w:t>45,0</w:t>
            </w:r>
          </w:p>
        </w:tc>
        <w:tc>
          <w:tcPr>
            <w:tcW w:w="420" w:type="pct"/>
          </w:tcPr>
          <w:p w:rsidR="00313433" w:rsidRPr="004D7535" w:rsidRDefault="005E535A" w:rsidP="004D7535">
            <w:pPr>
              <w:rPr>
                <w:rFonts w:ascii="Arial" w:hAnsi="Arial" w:cs="Arial"/>
                <w:sz w:val="24"/>
                <w:szCs w:val="24"/>
              </w:rPr>
            </w:pPr>
            <w:r w:rsidRPr="004D7535">
              <w:rPr>
                <w:rFonts w:ascii="Arial" w:hAnsi="Arial" w:cs="Arial"/>
                <w:sz w:val="24"/>
                <w:szCs w:val="24"/>
              </w:rPr>
              <w:t>255,0</w:t>
            </w:r>
          </w:p>
        </w:tc>
      </w:tr>
      <w:tr w:rsidR="00313433" w:rsidRPr="004D7535" w:rsidTr="00313433">
        <w:trPr>
          <w:trHeight w:val="99"/>
          <w:tblCellSpacing w:w="5" w:type="nil"/>
        </w:trPr>
        <w:tc>
          <w:tcPr>
            <w:tcW w:w="670" w:type="pct"/>
            <w:gridSpan w:val="3"/>
            <w:vMerge w:val="restart"/>
          </w:tcPr>
          <w:p w:rsidR="00313433" w:rsidRPr="004D7535" w:rsidRDefault="00313433" w:rsidP="004D7535">
            <w:pPr>
              <w:rPr>
                <w:rFonts w:ascii="Arial" w:hAnsi="Arial" w:cs="Arial"/>
                <w:sz w:val="24"/>
                <w:szCs w:val="24"/>
              </w:rPr>
            </w:pPr>
            <w:r w:rsidRPr="004D7535">
              <w:rPr>
                <w:rFonts w:ascii="Arial" w:hAnsi="Arial" w:cs="Arial"/>
                <w:sz w:val="24"/>
                <w:szCs w:val="24"/>
              </w:rPr>
              <w:t xml:space="preserve">5.Предоставление </w:t>
            </w:r>
            <w:r w:rsidRPr="004D7535">
              <w:rPr>
                <w:rFonts w:ascii="Arial" w:hAnsi="Arial" w:cs="Arial"/>
                <w:sz w:val="24"/>
                <w:szCs w:val="24"/>
              </w:rPr>
              <w:lastRenderedPageBreak/>
              <w:t>социальных выплат на возмещение части процентной ставки по кредитам, полученными гражданами на газификацию жилья в российских кредитных организациях</w:t>
            </w:r>
          </w:p>
        </w:tc>
        <w:tc>
          <w:tcPr>
            <w:tcW w:w="445" w:type="pct"/>
            <w:vMerge w:val="restart"/>
          </w:tcPr>
          <w:p w:rsidR="00313433" w:rsidRPr="004D7535" w:rsidRDefault="00313433" w:rsidP="004D7535">
            <w:pPr>
              <w:rPr>
                <w:rFonts w:ascii="Arial" w:hAnsi="Arial" w:cs="Arial"/>
                <w:sz w:val="24"/>
                <w:szCs w:val="24"/>
              </w:rPr>
            </w:pPr>
            <w:r w:rsidRPr="004D7535">
              <w:rPr>
                <w:rFonts w:ascii="Arial" w:hAnsi="Arial" w:cs="Arial"/>
                <w:sz w:val="24"/>
                <w:szCs w:val="24"/>
              </w:rPr>
              <w:lastRenderedPageBreak/>
              <w:t xml:space="preserve">Прочие </w:t>
            </w:r>
            <w:r w:rsidRPr="004D7535">
              <w:rPr>
                <w:rFonts w:ascii="Arial" w:hAnsi="Arial" w:cs="Arial"/>
                <w:sz w:val="24"/>
                <w:szCs w:val="24"/>
              </w:rPr>
              <w:lastRenderedPageBreak/>
              <w:t>расходы</w:t>
            </w:r>
          </w:p>
        </w:tc>
        <w:tc>
          <w:tcPr>
            <w:tcW w:w="354" w:type="pct"/>
            <w:gridSpan w:val="3"/>
            <w:vMerge w:val="restart"/>
          </w:tcPr>
          <w:p w:rsidR="00313433" w:rsidRPr="004D7535" w:rsidRDefault="00313433" w:rsidP="004D7535">
            <w:pPr>
              <w:rPr>
                <w:rFonts w:ascii="Arial" w:hAnsi="Arial" w:cs="Arial"/>
                <w:sz w:val="24"/>
                <w:szCs w:val="24"/>
              </w:rPr>
            </w:pPr>
            <w:r w:rsidRPr="004D7535">
              <w:rPr>
                <w:rFonts w:ascii="Arial" w:hAnsi="Arial" w:cs="Arial"/>
                <w:sz w:val="24"/>
                <w:szCs w:val="24"/>
              </w:rPr>
              <w:lastRenderedPageBreak/>
              <w:t>2021-</w:t>
            </w:r>
            <w:r w:rsidRPr="004D7535">
              <w:rPr>
                <w:rFonts w:ascii="Arial" w:hAnsi="Arial" w:cs="Arial"/>
                <w:sz w:val="24"/>
                <w:szCs w:val="24"/>
              </w:rPr>
              <w:lastRenderedPageBreak/>
              <w:t>202</w:t>
            </w:r>
            <w:r w:rsidR="003B6EBF" w:rsidRPr="004D7535">
              <w:rPr>
                <w:rFonts w:ascii="Arial" w:hAnsi="Arial" w:cs="Arial"/>
                <w:sz w:val="24"/>
                <w:szCs w:val="24"/>
              </w:rPr>
              <w:t>8</w:t>
            </w:r>
          </w:p>
        </w:tc>
        <w:tc>
          <w:tcPr>
            <w:tcW w:w="119" w:type="pct"/>
            <w:vMerge w:val="restart"/>
          </w:tcPr>
          <w:p w:rsidR="00313433" w:rsidRPr="004D7535" w:rsidRDefault="00313433" w:rsidP="004D7535">
            <w:pPr>
              <w:rPr>
                <w:rFonts w:ascii="Arial" w:hAnsi="Arial" w:cs="Arial"/>
                <w:sz w:val="24"/>
                <w:szCs w:val="24"/>
              </w:rPr>
            </w:pPr>
          </w:p>
        </w:tc>
        <w:tc>
          <w:tcPr>
            <w:tcW w:w="332" w:type="pct"/>
            <w:tcBorders>
              <w:bottom w:val="single" w:sz="4" w:space="0" w:color="auto"/>
            </w:tcBorders>
          </w:tcPr>
          <w:p w:rsidR="00313433" w:rsidRPr="004D7535" w:rsidRDefault="00313433" w:rsidP="004D7535">
            <w:pPr>
              <w:rPr>
                <w:rFonts w:ascii="Arial" w:hAnsi="Arial" w:cs="Arial"/>
                <w:b/>
                <w:sz w:val="24"/>
                <w:szCs w:val="24"/>
              </w:rPr>
            </w:pPr>
            <w:r w:rsidRPr="004D7535">
              <w:rPr>
                <w:rFonts w:ascii="Arial" w:hAnsi="Arial" w:cs="Arial"/>
                <w:b/>
                <w:sz w:val="24"/>
                <w:szCs w:val="24"/>
              </w:rPr>
              <w:t>всего:</w:t>
            </w:r>
          </w:p>
        </w:tc>
        <w:tc>
          <w:tcPr>
            <w:tcW w:w="349" w:type="pct"/>
            <w:tcBorders>
              <w:bottom w:val="single" w:sz="4" w:space="0" w:color="auto"/>
            </w:tcBorders>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t>0</w:t>
            </w:r>
          </w:p>
        </w:tc>
        <w:tc>
          <w:tcPr>
            <w:tcW w:w="280" w:type="pct"/>
            <w:tcBorders>
              <w:bottom w:val="single" w:sz="4" w:space="0" w:color="auto"/>
            </w:tcBorders>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t>17,4</w:t>
            </w:r>
          </w:p>
        </w:tc>
        <w:tc>
          <w:tcPr>
            <w:tcW w:w="350" w:type="pct"/>
            <w:tcBorders>
              <w:bottom w:val="single" w:sz="4" w:space="0" w:color="auto"/>
            </w:tcBorders>
          </w:tcPr>
          <w:p w:rsidR="00313433" w:rsidRPr="004D7535" w:rsidRDefault="00313433" w:rsidP="004D7535">
            <w:pPr>
              <w:jc w:val="center"/>
              <w:rPr>
                <w:rFonts w:ascii="Arial" w:hAnsi="Arial" w:cs="Arial"/>
                <w:b/>
                <w:sz w:val="24"/>
                <w:szCs w:val="24"/>
              </w:rPr>
            </w:pPr>
            <w:r w:rsidRPr="004D7535">
              <w:rPr>
                <w:rFonts w:ascii="Arial" w:hAnsi="Arial" w:cs="Arial"/>
                <w:b/>
                <w:sz w:val="24"/>
                <w:szCs w:val="24"/>
              </w:rPr>
              <w:t>26,9</w:t>
            </w:r>
          </w:p>
        </w:tc>
        <w:tc>
          <w:tcPr>
            <w:tcW w:w="349" w:type="pct"/>
            <w:tcBorders>
              <w:bottom w:val="single" w:sz="4" w:space="0" w:color="auto"/>
            </w:tcBorders>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t>0</w:t>
            </w:r>
          </w:p>
        </w:tc>
        <w:tc>
          <w:tcPr>
            <w:tcW w:w="350" w:type="pct"/>
            <w:tcBorders>
              <w:bottom w:val="single" w:sz="4" w:space="0" w:color="auto"/>
            </w:tcBorders>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t>0</w:t>
            </w:r>
          </w:p>
        </w:tc>
        <w:tc>
          <w:tcPr>
            <w:tcW w:w="350" w:type="pct"/>
            <w:tcBorders>
              <w:bottom w:val="single" w:sz="4" w:space="0" w:color="auto"/>
            </w:tcBorders>
          </w:tcPr>
          <w:p w:rsidR="00313433" w:rsidRPr="004D7535" w:rsidRDefault="00135C87" w:rsidP="004D7535">
            <w:pPr>
              <w:jc w:val="center"/>
              <w:rPr>
                <w:rFonts w:ascii="Arial" w:hAnsi="Arial" w:cs="Arial"/>
                <w:b/>
                <w:bCs/>
                <w:color w:val="000000"/>
                <w:sz w:val="24"/>
                <w:szCs w:val="24"/>
              </w:rPr>
            </w:pPr>
            <w:r w:rsidRPr="004D7535">
              <w:rPr>
                <w:rFonts w:ascii="Arial" w:hAnsi="Arial" w:cs="Arial"/>
                <w:b/>
                <w:bCs/>
                <w:color w:val="000000"/>
                <w:sz w:val="24"/>
                <w:szCs w:val="24"/>
              </w:rPr>
              <w:t>8,</w:t>
            </w:r>
            <w:r w:rsidR="007865B5" w:rsidRPr="004D7535">
              <w:rPr>
                <w:rFonts w:ascii="Arial" w:hAnsi="Arial" w:cs="Arial"/>
                <w:b/>
                <w:bCs/>
                <w:color w:val="000000"/>
                <w:sz w:val="24"/>
                <w:szCs w:val="24"/>
              </w:rPr>
              <w:t>5</w:t>
            </w:r>
          </w:p>
        </w:tc>
        <w:tc>
          <w:tcPr>
            <w:tcW w:w="281" w:type="pct"/>
            <w:tcBorders>
              <w:bottom w:val="single" w:sz="4" w:space="0" w:color="auto"/>
            </w:tcBorders>
          </w:tcPr>
          <w:p w:rsidR="00313433" w:rsidRPr="004D7535" w:rsidRDefault="00530687" w:rsidP="004D7535">
            <w:pPr>
              <w:rPr>
                <w:rFonts w:ascii="Arial" w:hAnsi="Arial" w:cs="Arial"/>
                <w:b/>
                <w:sz w:val="24"/>
                <w:szCs w:val="24"/>
              </w:rPr>
            </w:pPr>
            <w:r w:rsidRPr="004D7535">
              <w:rPr>
                <w:rFonts w:ascii="Arial" w:hAnsi="Arial" w:cs="Arial"/>
                <w:b/>
                <w:sz w:val="24"/>
                <w:szCs w:val="24"/>
              </w:rPr>
              <w:t>47,6</w:t>
            </w:r>
          </w:p>
        </w:tc>
        <w:tc>
          <w:tcPr>
            <w:tcW w:w="350" w:type="pct"/>
            <w:tcBorders>
              <w:bottom w:val="single" w:sz="4" w:space="0" w:color="auto"/>
            </w:tcBorders>
          </w:tcPr>
          <w:p w:rsidR="00313433" w:rsidRPr="004D7535" w:rsidRDefault="00495025" w:rsidP="004D7535">
            <w:pPr>
              <w:rPr>
                <w:rFonts w:ascii="Arial" w:hAnsi="Arial" w:cs="Arial"/>
                <w:b/>
                <w:sz w:val="24"/>
                <w:szCs w:val="24"/>
              </w:rPr>
            </w:pPr>
            <w:r w:rsidRPr="004D7535">
              <w:rPr>
                <w:rFonts w:ascii="Arial" w:hAnsi="Arial" w:cs="Arial"/>
                <w:b/>
                <w:sz w:val="24"/>
                <w:szCs w:val="24"/>
              </w:rPr>
              <w:t>47,6</w:t>
            </w:r>
          </w:p>
        </w:tc>
        <w:tc>
          <w:tcPr>
            <w:tcW w:w="420" w:type="pct"/>
            <w:tcBorders>
              <w:bottom w:val="single" w:sz="4" w:space="0" w:color="auto"/>
            </w:tcBorders>
          </w:tcPr>
          <w:p w:rsidR="00313433" w:rsidRPr="004D7535" w:rsidRDefault="005E535A" w:rsidP="004D7535">
            <w:pPr>
              <w:rPr>
                <w:rFonts w:ascii="Arial" w:hAnsi="Arial" w:cs="Arial"/>
                <w:b/>
                <w:sz w:val="24"/>
                <w:szCs w:val="24"/>
              </w:rPr>
            </w:pPr>
            <w:r w:rsidRPr="004D7535">
              <w:rPr>
                <w:rFonts w:ascii="Arial" w:hAnsi="Arial" w:cs="Arial"/>
                <w:b/>
                <w:sz w:val="24"/>
                <w:szCs w:val="24"/>
              </w:rPr>
              <w:t>148,</w:t>
            </w:r>
            <w:r w:rsidR="007865B5" w:rsidRPr="004D7535">
              <w:rPr>
                <w:rFonts w:ascii="Arial" w:hAnsi="Arial" w:cs="Arial"/>
                <w:b/>
                <w:sz w:val="24"/>
                <w:szCs w:val="24"/>
              </w:rPr>
              <w:t>0</w:t>
            </w:r>
          </w:p>
        </w:tc>
      </w:tr>
      <w:tr w:rsidR="00313433" w:rsidRPr="004D7535" w:rsidTr="00313433">
        <w:trPr>
          <w:trHeight w:val="781"/>
          <w:tblCellSpacing w:w="5" w:type="nil"/>
        </w:trPr>
        <w:tc>
          <w:tcPr>
            <w:tcW w:w="670" w:type="pct"/>
            <w:gridSpan w:val="3"/>
            <w:vMerge/>
          </w:tcPr>
          <w:p w:rsidR="00313433" w:rsidRPr="004D7535" w:rsidRDefault="00313433" w:rsidP="004D7535">
            <w:pPr>
              <w:rPr>
                <w:rFonts w:ascii="Arial" w:hAnsi="Arial" w:cs="Arial"/>
                <w:sz w:val="24"/>
                <w:szCs w:val="24"/>
              </w:rPr>
            </w:pPr>
          </w:p>
        </w:tc>
        <w:tc>
          <w:tcPr>
            <w:tcW w:w="445" w:type="pct"/>
            <w:vMerge/>
          </w:tcPr>
          <w:p w:rsidR="00313433" w:rsidRPr="004D7535" w:rsidRDefault="00313433" w:rsidP="004D7535">
            <w:pPr>
              <w:rPr>
                <w:rFonts w:ascii="Arial" w:hAnsi="Arial" w:cs="Arial"/>
                <w:sz w:val="24"/>
                <w:szCs w:val="24"/>
              </w:rPr>
            </w:pPr>
          </w:p>
        </w:tc>
        <w:tc>
          <w:tcPr>
            <w:tcW w:w="354" w:type="pct"/>
            <w:gridSpan w:val="3"/>
            <w:vMerge/>
          </w:tcPr>
          <w:p w:rsidR="00313433" w:rsidRPr="004D7535" w:rsidRDefault="00313433" w:rsidP="004D7535">
            <w:pPr>
              <w:rPr>
                <w:rFonts w:ascii="Arial" w:hAnsi="Arial" w:cs="Arial"/>
                <w:sz w:val="24"/>
                <w:szCs w:val="24"/>
              </w:rPr>
            </w:pPr>
          </w:p>
        </w:tc>
        <w:tc>
          <w:tcPr>
            <w:tcW w:w="119" w:type="pct"/>
            <w:vMerge/>
          </w:tcPr>
          <w:p w:rsidR="00313433" w:rsidRPr="004D7535" w:rsidRDefault="00313433" w:rsidP="004D7535">
            <w:pPr>
              <w:rPr>
                <w:rFonts w:ascii="Arial" w:hAnsi="Arial" w:cs="Arial"/>
                <w:sz w:val="24"/>
                <w:szCs w:val="24"/>
              </w:rPr>
            </w:pPr>
          </w:p>
        </w:tc>
        <w:tc>
          <w:tcPr>
            <w:tcW w:w="332" w:type="pct"/>
            <w:tcBorders>
              <w:top w:val="single" w:sz="4" w:space="0" w:color="auto"/>
            </w:tcBorders>
          </w:tcPr>
          <w:p w:rsidR="00313433" w:rsidRPr="004D7535" w:rsidRDefault="00313433" w:rsidP="004D7535">
            <w:pPr>
              <w:rPr>
                <w:rFonts w:ascii="Arial" w:hAnsi="Arial" w:cs="Arial"/>
                <w:sz w:val="24"/>
                <w:szCs w:val="24"/>
              </w:rPr>
            </w:pPr>
            <w:r w:rsidRPr="004D7535">
              <w:rPr>
                <w:rFonts w:ascii="Arial" w:hAnsi="Arial" w:cs="Arial"/>
                <w:sz w:val="24"/>
                <w:szCs w:val="24"/>
              </w:rPr>
              <w:t>федеральный бюджет</w:t>
            </w:r>
          </w:p>
        </w:tc>
        <w:tc>
          <w:tcPr>
            <w:tcW w:w="349"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280"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Borders>
              <w:top w:val="single" w:sz="4" w:space="0" w:color="auto"/>
            </w:tcBorders>
          </w:tcPr>
          <w:p w:rsidR="00313433" w:rsidRPr="004D7535" w:rsidRDefault="00313433" w:rsidP="004D7535">
            <w:pPr>
              <w:jc w:val="center"/>
              <w:rPr>
                <w:rFonts w:ascii="Arial" w:hAnsi="Arial" w:cs="Arial"/>
                <w:sz w:val="24"/>
                <w:szCs w:val="24"/>
              </w:rPr>
            </w:pPr>
            <w:r w:rsidRPr="004D7535">
              <w:rPr>
                <w:rFonts w:ascii="Arial" w:hAnsi="Arial" w:cs="Arial"/>
                <w:sz w:val="24"/>
                <w:szCs w:val="24"/>
              </w:rPr>
              <w:t>0</w:t>
            </w:r>
          </w:p>
        </w:tc>
        <w:tc>
          <w:tcPr>
            <w:tcW w:w="349"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Borders>
              <w:top w:val="single" w:sz="4" w:space="0" w:color="auto"/>
            </w:tcBorders>
          </w:tcPr>
          <w:p w:rsidR="00313433" w:rsidRPr="004D7535" w:rsidRDefault="00135C87"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281" w:type="pct"/>
            <w:tcBorders>
              <w:top w:val="single" w:sz="4" w:space="0" w:color="auto"/>
            </w:tcBorders>
          </w:tcPr>
          <w:p w:rsidR="00313433" w:rsidRPr="004D7535" w:rsidRDefault="00530687" w:rsidP="004D7535">
            <w:pPr>
              <w:rPr>
                <w:rFonts w:ascii="Arial" w:hAnsi="Arial" w:cs="Arial"/>
                <w:sz w:val="24"/>
                <w:szCs w:val="24"/>
              </w:rPr>
            </w:pPr>
            <w:r w:rsidRPr="004D7535">
              <w:rPr>
                <w:rFonts w:ascii="Arial" w:hAnsi="Arial" w:cs="Arial"/>
                <w:sz w:val="24"/>
                <w:szCs w:val="24"/>
              </w:rPr>
              <w:t>0</w:t>
            </w:r>
          </w:p>
        </w:tc>
        <w:tc>
          <w:tcPr>
            <w:tcW w:w="350" w:type="pct"/>
            <w:tcBorders>
              <w:top w:val="single" w:sz="4" w:space="0" w:color="auto"/>
            </w:tcBorders>
          </w:tcPr>
          <w:p w:rsidR="00313433" w:rsidRPr="004D7535" w:rsidRDefault="00495025" w:rsidP="004D7535">
            <w:pPr>
              <w:rPr>
                <w:rFonts w:ascii="Arial" w:hAnsi="Arial" w:cs="Arial"/>
                <w:sz w:val="24"/>
                <w:szCs w:val="24"/>
              </w:rPr>
            </w:pPr>
            <w:r w:rsidRPr="004D7535">
              <w:rPr>
                <w:rFonts w:ascii="Arial" w:hAnsi="Arial" w:cs="Arial"/>
                <w:sz w:val="24"/>
                <w:szCs w:val="24"/>
              </w:rPr>
              <w:t>0</w:t>
            </w:r>
          </w:p>
        </w:tc>
        <w:tc>
          <w:tcPr>
            <w:tcW w:w="420" w:type="pct"/>
            <w:tcBorders>
              <w:top w:val="single" w:sz="4" w:space="0" w:color="auto"/>
            </w:tcBorders>
          </w:tcPr>
          <w:p w:rsidR="00313433" w:rsidRPr="004D7535" w:rsidRDefault="005E535A" w:rsidP="004D7535">
            <w:pPr>
              <w:rPr>
                <w:rFonts w:ascii="Arial" w:hAnsi="Arial" w:cs="Arial"/>
                <w:sz w:val="24"/>
                <w:szCs w:val="24"/>
              </w:rPr>
            </w:pPr>
            <w:r w:rsidRPr="004D7535">
              <w:rPr>
                <w:rFonts w:ascii="Arial" w:hAnsi="Arial" w:cs="Arial"/>
                <w:sz w:val="24"/>
                <w:szCs w:val="24"/>
              </w:rPr>
              <w:t>0</w:t>
            </w:r>
          </w:p>
        </w:tc>
      </w:tr>
      <w:tr w:rsidR="00313433" w:rsidRPr="004D7535" w:rsidTr="00313433">
        <w:trPr>
          <w:trHeight w:val="275"/>
          <w:tblCellSpacing w:w="5" w:type="nil"/>
        </w:trPr>
        <w:tc>
          <w:tcPr>
            <w:tcW w:w="670" w:type="pct"/>
            <w:gridSpan w:val="3"/>
            <w:vMerge/>
          </w:tcPr>
          <w:p w:rsidR="00313433" w:rsidRPr="004D7535" w:rsidRDefault="00313433" w:rsidP="004D7535">
            <w:pPr>
              <w:rPr>
                <w:rFonts w:ascii="Arial" w:hAnsi="Arial" w:cs="Arial"/>
                <w:sz w:val="24"/>
                <w:szCs w:val="24"/>
              </w:rPr>
            </w:pPr>
          </w:p>
        </w:tc>
        <w:tc>
          <w:tcPr>
            <w:tcW w:w="445" w:type="pct"/>
            <w:vMerge/>
          </w:tcPr>
          <w:p w:rsidR="00313433" w:rsidRPr="004D7535" w:rsidRDefault="00313433" w:rsidP="004D7535">
            <w:pPr>
              <w:rPr>
                <w:rFonts w:ascii="Arial" w:hAnsi="Arial" w:cs="Arial"/>
                <w:sz w:val="24"/>
                <w:szCs w:val="24"/>
              </w:rPr>
            </w:pPr>
          </w:p>
        </w:tc>
        <w:tc>
          <w:tcPr>
            <w:tcW w:w="354" w:type="pct"/>
            <w:gridSpan w:val="3"/>
            <w:vMerge/>
          </w:tcPr>
          <w:p w:rsidR="00313433" w:rsidRPr="004D7535" w:rsidRDefault="00313433" w:rsidP="004D7535">
            <w:pPr>
              <w:rPr>
                <w:rFonts w:ascii="Arial" w:hAnsi="Arial" w:cs="Arial"/>
                <w:sz w:val="24"/>
                <w:szCs w:val="24"/>
              </w:rPr>
            </w:pPr>
          </w:p>
        </w:tc>
        <w:tc>
          <w:tcPr>
            <w:tcW w:w="119" w:type="pct"/>
            <w:vMerge/>
          </w:tcPr>
          <w:p w:rsidR="00313433" w:rsidRPr="004D7535" w:rsidRDefault="00313433" w:rsidP="004D7535">
            <w:pPr>
              <w:rPr>
                <w:rFonts w:ascii="Arial" w:hAnsi="Arial" w:cs="Arial"/>
                <w:sz w:val="24"/>
                <w:szCs w:val="24"/>
              </w:rPr>
            </w:pPr>
          </w:p>
        </w:tc>
        <w:tc>
          <w:tcPr>
            <w:tcW w:w="332" w:type="pct"/>
          </w:tcPr>
          <w:p w:rsidR="00313433" w:rsidRPr="004D7535" w:rsidRDefault="00313433" w:rsidP="004D7535">
            <w:pPr>
              <w:rPr>
                <w:rFonts w:ascii="Arial" w:hAnsi="Arial" w:cs="Arial"/>
                <w:sz w:val="24"/>
                <w:szCs w:val="24"/>
              </w:rPr>
            </w:pPr>
            <w:r w:rsidRPr="004D7535">
              <w:rPr>
                <w:rFonts w:ascii="Arial" w:hAnsi="Arial" w:cs="Arial"/>
                <w:sz w:val="24"/>
                <w:szCs w:val="24"/>
              </w:rPr>
              <w:t>областной бюджет</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28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17,3</w:t>
            </w:r>
          </w:p>
        </w:tc>
        <w:tc>
          <w:tcPr>
            <w:tcW w:w="350" w:type="pct"/>
          </w:tcPr>
          <w:p w:rsidR="00313433" w:rsidRPr="004D7535" w:rsidRDefault="00313433" w:rsidP="004D7535">
            <w:pPr>
              <w:jc w:val="center"/>
              <w:rPr>
                <w:rFonts w:ascii="Arial" w:hAnsi="Arial" w:cs="Arial"/>
                <w:sz w:val="24"/>
                <w:szCs w:val="24"/>
              </w:rPr>
            </w:pPr>
            <w:r w:rsidRPr="004D7535">
              <w:rPr>
                <w:rFonts w:ascii="Arial" w:hAnsi="Arial" w:cs="Arial"/>
                <w:sz w:val="24"/>
                <w:szCs w:val="24"/>
              </w:rPr>
              <w:t>17,4</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Pr>
          <w:p w:rsidR="00313433" w:rsidRPr="004D7535" w:rsidRDefault="00135C87"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281" w:type="pct"/>
          </w:tcPr>
          <w:p w:rsidR="00313433" w:rsidRPr="004D7535" w:rsidRDefault="00ED4E95" w:rsidP="004D7535">
            <w:pPr>
              <w:rPr>
                <w:rFonts w:ascii="Arial" w:hAnsi="Arial" w:cs="Arial"/>
                <w:sz w:val="24"/>
                <w:szCs w:val="24"/>
              </w:rPr>
            </w:pPr>
            <w:r w:rsidRPr="004D7535">
              <w:rPr>
                <w:rFonts w:ascii="Arial" w:hAnsi="Arial" w:cs="Arial"/>
                <w:sz w:val="24"/>
                <w:szCs w:val="24"/>
              </w:rPr>
              <w:t>39,1</w:t>
            </w:r>
          </w:p>
        </w:tc>
        <w:tc>
          <w:tcPr>
            <w:tcW w:w="350" w:type="pct"/>
          </w:tcPr>
          <w:p w:rsidR="00313433" w:rsidRPr="004D7535" w:rsidRDefault="00ED4E95" w:rsidP="004D7535">
            <w:pPr>
              <w:rPr>
                <w:rFonts w:ascii="Arial" w:hAnsi="Arial" w:cs="Arial"/>
                <w:sz w:val="24"/>
                <w:szCs w:val="24"/>
              </w:rPr>
            </w:pPr>
            <w:r w:rsidRPr="004D7535">
              <w:rPr>
                <w:rFonts w:ascii="Arial" w:hAnsi="Arial" w:cs="Arial"/>
                <w:sz w:val="24"/>
                <w:szCs w:val="24"/>
              </w:rPr>
              <w:t>39,1</w:t>
            </w:r>
          </w:p>
        </w:tc>
        <w:tc>
          <w:tcPr>
            <w:tcW w:w="420" w:type="pct"/>
          </w:tcPr>
          <w:p w:rsidR="00313433" w:rsidRPr="004D7535" w:rsidRDefault="00F81D7C" w:rsidP="004D7535">
            <w:pPr>
              <w:rPr>
                <w:rFonts w:ascii="Arial" w:hAnsi="Arial" w:cs="Arial"/>
                <w:sz w:val="24"/>
                <w:szCs w:val="24"/>
              </w:rPr>
            </w:pPr>
            <w:r w:rsidRPr="004D7535">
              <w:rPr>
                <w:rFonts w:ascii="Arial" w:hAnsi="Arial" w:cs="Arial"/>
                <w:sz w:val="24"/>
                <w:szCs w:val="24"/>
              </w:rPr>
              <w:t>112,9</w:t>
            </w:r>
          </w:p>
        </w:tc>
      </w:tr>
      <w:tr w:rsidR="00313433" w:rsidRPr="004D7535" w:rsidTr="00313433">
        <w:trPr>
          <w:trHeight w:val="275"/>
          <w:tblCellSpacing w:w="5" w:type="nil"/>
        </w:trPr>
        <w:tc>
          <w:tcPr>
            <w:tcW w:w="670" w:type="pct"/>
            <w:gridSpan w:val="3"/>
            <w:vMerge/>
          </w:tcPr>
          <w:p w:rsidR="00313433" w:rsidRPr="004D7535" w:rsidRDefault="00313433" w:rsidP="004D7535">
            <w:pPr>
              <w:rPr>
                <w:rFonts w:ascii="Arial" w:hAnsi="Arial" w:cs="Arial"/>
                <w:sz w:val="24"/>
                <w:szCs w:val="24"/>
              </w:rPr>
            </w:pPr>
          </w:p>
        </w:tc>
        <w:tc>
          <w:tcPr>
            <w:tcW w:w="445" w:type="pct"/>
            <w:vMerge/>
          </w:tcPr>
          <w:p w:rsidR="00313433" w:rsidRPr="004D7535" w:rsidRDefault="00313433" w:rsidP="004D7535">
            <w:pPr>
              <w:rPr>
                <w:rFonts w:ascii="Arial" w:hAnsi="Arial" w:cs="Arial"/>
                <w:sz w:val="24"/>
                <w:szCs w:val="24"/>
              </w:rPr>
            </w:pPr>
          </w:p>
        </w:tc>
        <w:tc>
          <w:tcPr>
            <w:tcW w:w="354" w:type="pct"/>
            <w:gridSpan w:val="3"/>
            <w:vMerge/>
          </w:tcPr>
          <w:p w:rsidR="00313433" w:rsidRPr="004D7535" w:rsidRDefault="00313433" w:rsidP="004D7535">
            <w:pPr>
              <w:rPr>
                <w:rFonts w:ascii="Arial" w:hAnsi="Arial" w:cs="Arial"/>
                <w:sz w:val="24"/>
                <w:szCs w:val="24"/>
              </w:rPr>
            </w:pPr>
          </w:p>
        </w:tc>
        <w:tc>
          <w:tcPr>
            <w:tcW w:w="119" w:type="pct"/>
            <w:vMerge/>
          </w:tcPr>
          <w:p w:rsidR="00313433" w:rsidRPr="004D7535" w:rsidRDefault="00313433" w:rsidP="004D7535">
            <w:pPr>
              <w:rPr>
                <w:rFonts w:ascii="Arial" w:hAnsi="Arial" w:cs="Arial"/>
                <w:sz w:val="24"/>
                <w:szCs w:val="24"/>
              </w:rPr>
            </w:pPr>
          </w:p>
        </w:tc>
        <w:tc>
          <w:tcPr>
            <w:tcW w:w="332" w:type="pct"/>
          </w:tcPr>
          <w:p w:rsidR="00313433" w:rsidRPr="004D7535" w:rsidRDefault="00313433" w:rsidP="004D7535">
            <w:pPr>
              <w:rPr>
                <w:rFonts w:ascii="Arial" w:hAnsi="Arial" w:cs="Arial"/>
                <w:sz w:val="24"/>
                <w:szCs w:val="24"/>
              </w:rPr>
            </w:pPr>
            <w:r w:rsidRPr="004D7535">
              <w:rPr>
                <w:rFonts w:ascii="Arial" w:hAnsi="Arial" w:cs="Arial"/>
                <w:sz w:val="24"/>
                <w:szCs w:val="24"/>
              </w:rPr>
              <w:t>местный бюджет</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28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0,1</w:t>
            </w:r>
          </w:p>
        </w:tc>
        <w:tc>
          <w:tcPr>
            <w:tcW w:w="350" w:type="pct"/>
          </w:tcPr>
          <w:p w:rsidR="00313433" w:rsidRPr="004D7535" w:rsidRDefault="00313433" w:rsidP="004D7535">
            <w:pPr>
              <w:jc w:val="center"/>
              <w:rPr>
                <w:rFonts w:ascii="Arial" w:hAnsi="Arial" w:cs="Arial"/>
                <w:sz w:val="24"/>
                <w:szCs w:val="24"/>
              </w:rPr>
            </w:pPr>
            <w:r w:rsidRPr="004D7535">
              <w:rPr>
                <w:rFonts w:ascii="Arial" w:hAnsi="Arial" w:cs="Arial"/>
                <w:sz w:val="24"/>
                <w:szCs w:val="24"/>
              </w:rPr>
              <w:t>9,5</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Pr>
          <w:p w:rsidR="00313433" w:rsidRPr="004D7535" w:rsidRDefault="00135C87" w:rsidP="004D7535">
            <w:pPr>
              <w:jc w:val="center"/>
              <w:rPr>
                <w:rFonts w:ascii="Arial" w:hAnsi="Arial" w:cs="Arial"/>
                <w:color w:val="000000"/>
                <w:sz w:val="24"/>
                <w:szCs w:val="24"/>
              </w:rPr>
            </w:pPr>
            <w:r w:rsidRPr="004D7535">
              <w:rPr>
                <w:rFonts w:ascii="Arial" w:hAnsi="Arial" w:cs="Arial"/>
                <w:color w:val="000000"/>
                <w:sz w:val="24"/>
                <w:szCs w:val="24"/>
              </w:rPr>
              <w:t>8,</w:t>
            </w:r>
            <w:r w:rsidR="007865B5" w:rsidRPr="004D7535">
              <w:rPr>
                <w:rFonts w:ascii="Arial" w:hAnsi="Arial" w:cs="Arial"/>
                <w:color w:val="000000"/>
                <w:sz w:val="24"/>
                <w:szCs w:val="24"/>
              </w:rPr>
              <w:t>5</w:t>
            </w:r>
          </w:p>
        </w:tc>
        <w:tc>
          <w:tcPr>
            <w:tcW w:w="281" w:type="pct"/>
          </w:tcPr>
          <w:p w:rsidR="00313433" w:rsidRPr="004D7535" w:rsidRDefault="00F81D7C" w:rsidP="004D7535">
            <w:pPr>
              <w:rPr>
                <w:rFonts w:ascii="Arial" w:hAnsi="Arial" w:cs="Arial"/>
                <w:sz w:val="24"/>
                <w:szCs w:val="24"/>
              </w:rPr>
            </w:pPr>
            <w:r w:rsidRPr="004D7535">
              <w:rPr>
                <w:rFonts w:ascii="Arial" w:hAnsi="Arial" w:cs="Arial"/>
                <w:sz w:val="24"/>
                <w:szCs w:val="24"/>
              </w:rPr>
              <w:t>8</w:t>
            </w:r>
            <w:r w:rsidR="00ED4E95" w:rsidRPr="004D7535">
              <w:rPr>
                <w:rFonts w:ascii="Arial" w:hAnsi="Arial" w:cs="Arial"/>
                <w:sz w:val="24"/>
                <w:szCs w:val="24"/>
              </w:rPr>
              <w:t>,5</w:t>
            </w:r>
          </w:p>
        </w:tc>
        <w:tc>
          <w:tcPr>
            <w:tcW w:w="350" w:type="pct"/>
          </w:tcPr>
          <w:p w:rsidR="00313433" w:rsidRPr="004D7535" w:rsidRDefault="00F81D7C" w:rsidP="004D7535">
            <w:pPr>
              <w:rPr>
                <w:rFonts w:ascii="Arial" w:hAnsi="Arial" w:cs="Arial"/>
                <w:sz w:val="24"/>
                <w:szCs w:val="24"/>
              </w:rPr>
            </w:pPr>
            <w:r w:rsidRPr="004D7535">
              <w:rPr>
                <w:rFonts w:ascii="Arial" w:hAnsi="Arial" w:cs="Arial"/>
                <w:sz w:val="24"/>
                <w:szCs w:val="24"/>
              </w:rPr>
              <w:t>8</w:t>
            </w:r>
            <w:r w:rsidR="00ED4E95" w:rsidRPr="004D7535">
              <w:rPr>
                <w:rFonts w:ascii="Arial" w:hAnsi="Arial" w:cs="Arial"/>
                <w:sz w:val="24"/>
                <w:szCs w:val="24"/>
              </w:rPr>
              <w:t>,5</w:t>
            </w:r>
          </w:p>
        </w:tc>
        <w:tc>
          <w:tcPr>
            <w:tcW w:w="420" w:type="pct"/>
          </w:tcPr>
          <w:p w:rsidR="00313433" w:rsidRPr="004D7535" w:rsidRDefault="00F81D7C" w:rsidP="004D7535">
            <w:pPr>
              <w:rPr>
                <w:rFonts w:ascii="Arial" w:hAnsi="Arial" w:cs="Arial"/>
                <w:sz w:val="24"/>
                <w:szCs w:val="24"/>
              </w:rPr>
            </w:pPr>
            <w:r w:rsidRPr="004D7535">
              <w:rPr>
                <w:rFonts w:ascii="Arial" w:hAnsi="Arial" w:cs="Arial"/>
                <w:sz w:val="24"/>
                <w:szCs w:val="24"/>
              </w:rPr>
              <w:t>35,1</w:t>
            </w:r>
          </w:p>
        </w:tc>
      </w:tr>
      <w:tr w:rsidR="00313433" w:rsidRPr="004D7535" w:rsidTr="00313433">
        <w:trPr>
          <w:trHeight w:val="353"/>
          <w:tblCellSpacing w:w="5" w:type="nil"/>
        </w:trPr>
        <w:tc>
          <w:tcPr>
            <w:tcW w:w="670" w:type="pct"/>
            <w:gridSpan w:val="3"/>
            <w:vMerge w:val="restart"/>
          </w:tcPr>
          <w:p w:rsidR="00313433" w:rsidRPr="004D7535" w:rsidRDefault="00313433" w:rsidP="004D7535">
            <w:pPr>
              <w:rPr>
                <w:rFonts w:ascii="Arial" w:hAnsi="Arial" w:cs="Arial"/>
                <w:sz w:val="24"/>
                <w:szCs w:val="24"/>
              </w:rPr>
            </w:pPr>
            <w:r w:rsidRPr="004D7535">
              <w:rPr>
                <w:rFonts w:ascii="Arial" w:hAnsi="Arial" w:cs="Arial"/>
                <w:sz w:val="24"/>
                <w:szCs w:val="24"/>
              </w:rPr>
              <w:t>6.Ремонт жилых помещений</w:t>
            </w:r>
          </w:p>
        </w:tc>
        <w:tc>
          <w:tcPr>
            <w:tcW w:w="445" w:type="pct"/>
            <w:vMerge w:val="restart"/>
          </w:tcPr>
          <w:p w:rsidR="00313433" w:rsidRPr="004D7535" w:rsidRDefault="00313433" w:rsidP="004D7535">
            <w:pPr>
              <w:rPr>
                <w:rFonts w:ascii="Arial" w:hAnsi="Arial" w:cs="Arial"/>
                <w:sz w:val="24"/>
                <w:szCs w:val="24"/>
              </w:rPr>
            </w:pPr>
            <w:r w:rsidRPr="004D7535">
              <w:rPr>
                <w:rFonts w:ascii="Arial" w:hAnsi="Arial" w:cs="Arial"/>
                <w:sz w:val="24"/>
                <w:szCs w:val="24"/>
              </w:rPr>
              <w:t>Прочие расходы</w:t>
            </w:r>
          </w:p>
        </w:tc>
        <w:tc>
          <w:tcPr>
            <w:tcW w:w="354" w:type="pct"/>
            <w:gridSpan w:val="3"/>
            <w:vMerge w:val="restart"/>
          </w:tcPr>
          <w:p w:rsidR="00313433" w:rsidRPr="004D7535" w:rsidRDefault="00313433" w:rsidP="004D7535">
            <w:pPr>
              <w:rPr>
                <w:rFonts w:ascii="Arial" w:hAnsi="Arial" w:cs="Arial"/>
                <w:sz w:val="24"/>
                <w:szCs w:val="24"/>
              </w:rPr>
            </w:pPr>
            <w:r w:rsidRPr="004D7535">
              <w:rPr>
                <w:rFonts w:ascii="Arial" w:hAnsi="Arial" w:cs="Arial"/>
                <w:sz w:val="24"/>
                <w:szCs w:val="24"/>
              </w:rPr>
              <w:t>2021-202</w:t>
            </w:r>
            <w:r w:rsidR="003B6EBF" w:rsidRPr="004D7535">
              <w:rPr>
                <w:rFonts w:ascii="Arial" w:hAnsi="Arial" w:cs="Arial"/>
                <w:sz w:val="24"/>
                <w:szCs w:val="24"/>
              </w:rPr>
              <w:t>8</w:t>
            </w:r>
          </w:p>
        </w:tc>
        <w:tc>
          <w:tcPr>
            <w:tcW w:w="119" w:type="pct"/>
            <w:vMerge w:val="restart"/>
          </w:tcPr>
          <w:p w:rsidR="00313433" w:rsidRPr="004D7535" w:rsidRDefault="00313433" w:rsidP="004D7535">
            <w:pPr>
              <w:rPr>
                <w:rFonts w:ascii="Arial" w:hAnsi="Arial" w:cs="Arial"/>
                <w:sz w:val="24"/>
                <w:szCs w:val="24"/>
              </w:rPr>
            </w:pPr>
          </w:p>
        </w:tc>
        <w:tc>
          <w:tcPr>
            <w:tcW w:w="332" w:type="pct"/>
            <w:tcBorders>
              <w:bottom w:val="single" w:sz="4" w:space="0" w:color="auto"/>
            </w:tcBorders>
          </w:tcPr>
          <w:p w:rsidR="00313433" w:rsidRPr="004D7535" w:rsidRDefault="00313433" w:rsidP="004D7535">
            <w:pPr>
              <w:rPr>
                <w:rFonts w:ascii="Arial" w:hAnsi="Arial" w:cs="Arial"/>
                <w:b/>
                <w:sz w:val="24"/>
                <w:szCs w:val="24"/>
              </w:rPr>
            </w:pPr>
            <w:r w:rsidRPr="004D7535">
              <w:rPr>
                <w:rFonts w:ascii="Arial" w:hAnsi="Arial" w:cs="Arial"/>
                <w:b/>
                <w:sz w:val="24"/>
                <w:szCs w:val="24"/>
              </w:rPr>
              <w:t>всего:</w:t>
            </w:r>
          </w:p>
        </w:tc>
        <w:tc>
          <w:tcPr>
            <w:tcW w:w="349" w:type="pct"/>
            <w:tcBorders>
              <w:bottom w:val="single" w:sz="4" w:space="0" w:color="auto"/>
            </w:tcBorders>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t>1224,7</w:t>
            </w:r>
          </w:p>
        </w:tc>
        <w:tc>
          <w:tcPr>
            <w:tcW w:w="280" w:type="pct"/>
            <w:tcBorders>
              <w:bottom w:val="single" w:sz="4" w:space="0" w:color="auto"/>
            </w:tcBorders>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t>754,8</w:t>
            </w:r>
          </w:p>
        </w:tc>
        <w:tc>
          <w:tcPr>
            <w:tcW w:w="350" w:type="pct"/>
            <w:tcBorders>
              <w:bottom w:val="single" w:sz="4" w:space="0" w:color="auto"/>
            </w:tcBorders>
          </w:tcPr>
          <w:p w:rsidR="00313433" w:rsidRPr="004D7535" w:rsidRDefault="00313433" w:rsidP="004D7535">
            <w:pPr>
              <w:jc w:val="center"/>
              <w:rPr>
                <w:rFonts w:ascii="Arial" w:hAnsi="Arial" w:cs="Arial"/>
                <w:b/>
                <w:sz w:val="24"/>
                <w:szCs w:val="24"/>
              </w:rPr>
            </w:pPr>
            <w:r w:rsidRPr="004D7535">
              <w:rPr>
                <w:rFonts w:ascii="Arial" w:hAnsi="Arial" w:cs="Arial"/>
                <w:b/>
                <w:sz w:val="24"/>
                <w:szCs w:val="24"/>
              </w:rPr>
              <w:t>1748,7</w:t>
            </w:r>
          </w:p>
        </w:tc>
        <w:tc>
          <w:tcPr>
            <w:tcW w:w="349" w:type="pct"/>
            <w:tcBorders>
              <w:bottom w:val="single" w:sz="4" w:space="0" w:color="auto"/>
            </w:tcBorders>
          </w:tcPr>
          <w:p w:rsidR="00313433" w:rsidRPr="004D7535" w:rsidRDefault="00313433" w:rsidP="004D7535">
            <w:pPr>
              <w:rPr>
                <w:rFonts w:ascii="Arial" w:hAnsi="Arial" w:cs="Arial"/>
                <w:b/>
                <w:bCs/>
                <w:color w:val="000000"/>
                <w:sz w:val="24"/>
                <w:szCs w:val="24"/>
              </w:rPr>
            </w:pPr>
            <w:r w:rsidRPr="004D7535">
              <w:rPr>
                <w:rFonts w:ascii="Arial" w:hAnsi="Arial" w:cs="Arial"/>
                <w:b/>
                <w:bCs/>
                <w:color w:val="000000"/>
                <w:sz w:val="24"/>
                <w:szCs w:val="24"/>
              </w:rPr>
              <w:t>1783,3</w:t>
            </w:r>
          </w:p>
        </w:tc>
        <w:tc>
          <w:tcPr>
            <w:tcW w:w="350" w:type="pct"/>
            <w:tcBorders>
              <w:bottom w:val="single" w:sz="4" w:space="0" w:color="auto"/>
            </w:tcBorders>
          </w:tcPr>
          <w:p w:rsidR="00313433" w:rsidRPr="004D7535" w:rsidRDefault="007865B5" w:rsidP="004D7535">
            <w:pPr>
              <w:jc w:val="center"/>
              <w:rPr>
                <w:rFonts w:ascii="Arial" w:hAnsi="Arial" w:cs="Arial"/>
                <w:b/>
                <w:bCs/>
                <w:color w:val="000000"/>
                <w:sz w:val="24"/>
                <w:szCs w:val="24"/>
              </w:rPr>
            </w:pPr>
            <w:r w:rsidRPr="004D7535">
              <w:rPr>
                <w:rFonts w:ascii="Arial" w:hAnsi="Arial" w:cs="Arial"/>
                <w:b/>
                <w:bCs/>
                <w:color w:val="000000"/>
                <w:sz w:val="24"/>
                <w:szCs w:val="24"/>
              </w:rPr>
              <w:t>0</w:t>
            </w:r>
          </w:p>
        </w:tc>
        <w:tc>
          <w:tcPr>
            <w:tcW w:w="350" w:type="pct"/>
            <w:tcBorders>
              <w:bottom w:val="single" w:sz="4" w:space="0" w:color="auto"/>
            </w:tcBorders>
          </w:tcPr>
          <w:p w:rsidR="00313433" w:rsidRPr="004D7535" w:rsidRDefault="00F81D7C" w:rsidP="004D7535">
            <w:pPr>
              <w:jc w:val="center"/>
              <w:rPr>
                <w:rFonts w:ascii="Arial" w:hAnsi="Arial" w:cs="Arial"/>
                <w:b/>
                <w:bCs/>
                <w:color w:val="000000"/>
                <w:sz w:val="24"/>
                <w:szCs w:val="24"/>
              </w:rPr>
            </w:pPr>
            <w:r w:rsidRPr="004D7535">
              <w:rPr>
                <w:rFonts w:ascii="Arial" w:hAnsi="Arial" w:cs="Arial"/>
                <w:b/>
                <w:bCs/>
                <w:color w:val="000000"/>
                <w:sz w:val="24"/>
                <w:szCs w:val="24"/>
              </w:rPr>
              <w:t>0</w:t>
            </w:r>
            <w:r w:rsidR="00135C87" w:rsidRPr="004D7535">
              <w:rPr>
                <w:rFonts w:ascii="Arial" w:hAnsi="Arial" w:cs="Arial"/>
                <w:b/>
                <w:bCs/>
                <w:color w:val="000000"/>
                <w:sz w:val="24"/>
                <w:szCs w:val="24"/>
              </w:rPr>
              <w:t>,0</w:t>
            </w:r>
          </w:p>
        </w:tc>
        <w:tc>
          <w:tcPr>
            <w:tcW w:w="281" w:type="pct"/>
            <w:tcBorders>
              <w:bottom w:val="single" w:sz="4" w:space="0" w:color="auto"/>
            </w:tcBorders>
          </w:tcPr>
          <w:p w:rsidR="00313433" w:rsidRPr="004D7535" w:rsidRDefault="00F81D7C" w:rsidP="004D7535">
            <w:pPr>
              <w:rPr>
                <w:rFonts w:ascii="Arial" w:hAnsi="Arial" w:cs="Arial"/>
                <w:b/>
                <w:sz w:val="24"/>
                <w:szCs w:val="24"/>
              </w:rPr>
            </w:pPr>
            <w:r w:rsidRPr="004D7535">
              <w:rPr>
                <w:rFonts w:ascii="Arial" w:hAnsi="Arial" w:cs="Arial"/>
                <w:b/>
                <w:sz w:val="24"/>
                <w:szCs w:val="24"/>
              </w:rPr>
              <w:t>0,0</w:t>
            </w:r>
          </w:p>
        </w:tc>
        <w:tc>
          <w:tcPr>
            <w:tcW w:w="350" w:type="pct"/>
            <w:tcBorders>
              <w:bottom w:val="single" w:sz="4" w:space="0" w:color="auto"/>
            </w:tcBorders>
          </w:tcPr>
          <w:p w:rsidR="00313433" w:rsidRPr="004D7535" w:rsidRDefault="00F81D7C" w:rsidP="004D7535">
            <w:pPr>
              <w:rPr>
                <w:rFonts w:ascii="Arial" w:hAnsi="Arial" w:cs="Arial"/>
                <w:b/>
                <w:sz w:val="24"/>
                <w:szCs w:val="24"/>
              </w:rPr>
            </w:pPr>
            <w:r w:rsidRPr="004D7535">
              <w:rPr>
                <w:rFonts w:ascii="Arial" w:hAnsi="Arial" w:cs="Arial"/>
                <w:b/>
                <w:sz w:val="24"/>
                <w:szCs w:val="24"/>
              </w:rPr>
              <w:t>0,0</w:t>
            </w:r>
          </w:p>
        </w:tc>
        <w:tc>
          <w:tcPr>
            <w:tcW w:w="420" w:type="pct"/>
            <w:tcBorders>
              <w:bottom w:val="single" w:sz="4" w:space="0" w:color="auto"/>
            </w:tcBorders>
          </w:tcPr>
          <w:p w:rsidR="00313433" w:rsidRPr="004D7535" w:rsidRDefault="00F81D7C" w:rsidP="004D7535">
            <w:pPr>
              <w:rPr>
                <w:rFonts w:ascii="Arial" w:hAnsi="Arial" w:cs="Arial"/>
                <w:b/>
                <w:sz w:val="24"/>
                <w:szCs w:val="24"/>
              </w:rPr>
            </w:pPr>
            <w:r w:rsidRPr="004D7535">
              <w:rPr>
                <w:rFonts w:ascii="Arial" w:hAnsi="Arial" w:cs="Arial"/>
                <w:b/>
                <w:sz w:val="24"/>
                <w:szCs w:val="24"/>
              </w:rPr>
              <w:t>5511,5</w:t>
            </w:r>
          </w:p>
        </w:tc>
      </w:tr>
      <w:tr w:rsidR="00313433" w:rsidRPr="004D7535" w:rsidTr="00313433">
        <w:trPr>
          <w:trHeight w:val="738"/>
          <w:tblCellSpacing w:w="5" w:type="nil"/>
        </w:trPr>
        <w:tc>
          <w:tcPr>
            <w:tcW w:w="670" w:type="pct"/>
            <w:gridSpan w:val="3"/>
            <w:vMerge/>
          </w:tcPr>
          <w:p w:rsidR="00313433" w:rsidRPr="004D7535" w:rsidRDefault="00313433" w:rsidP="004D7535">
            <w:pPr>
              <w:rPr>
                <w:rFonts w:ascii="Arial" w:hAnsi="Arial" w:cs="Arial"/>
                <w:sz w:val="24"/>
                <w:szCs w:val="24"/>
              </w:rPr>
            </w:pPr>
          </w:p>
        </w:tc>
        <w:tc>
          <w:tcPr>
            <w:tcW w:w="445" w:type="pct"/>
            <w:vMerge/>
          </w:tcPr>
          <w:p w:rsidR="00313433" w:rsidRPr="004D7535" w:rsidRDefault="00313433" w:rsidP="004D7535">
            <w:pPr>
              <w:rPr>
                <w:rFonts w:ascii="Arial" w:hAnsi="Arial" w:cs="Arial"/>
                <w:sz w:val="24"/>
                <w:szCs w:val="24"/>
              </w:rPr>
            </w:pPr>
          </w:p>
        </w:tc>
        <w:tc>
          <w:tcPr>
            <w:tcW w:w="354" w:type="pct"/>
            <w:gridSpan w:val="3"/>
            <w:vMerge/>
          </w:tcPr>
          <w:p w:rsidR="00313433" w:rsidRPr="004D7535" w:rsidRDefault="00313433" w:rsidP="004D7535">
            <w:pPr>
              <w:rPr>
                <w:rFonts w:ascii="Arial" w:hAnsi="Arial" w:cs="Arial"/>
                <w:sz w:val="24"/>
                <w:szCs w:val="24"/>
              </w:rPr>
            </w:pPr>
          </w:p>
        </w:tc>
        <w:tc>
          <w:tcPr>
            <w:tcW w:w="119" w:type="pct"/>
            <w:vMerge/>
          </w:tcPr>
          <w:p w:rsidR="00313433" w:rsidRPr="004D7535" w:rsidRDefault="00313433" w:rsidP="004D7535">
            <w:pPr>
              <w:rPr>
                <w:rFonts w:ascii="Arial" w:hAnsi="Arial" w:cs="Arial"/>
                <w:sz w:val="24"/>
                <w:szCs w:val="24"/>
              </w:rPr>
            </w:pPr>
          </w:p>
        </w:tc>
        <w:tc>
          <w:tcPr>
            <w:tcW w:w="332" w:type="pct"/>
            <w:tcBorders>
              <w:top w:val="single" w:sz="4" w:space="0" w:color="auto"/>
            </w:tcBorders>
          </w:tcPr>
          <w:p w:rsidR="00313433" w:rsidRPr="004D7535" w:rsidRDefault="00313433" w:rsidP="004D7535">
            <w:pPr>
              <w:rPr>
                <w:rFonts w:ascii="Arial" w:hAnsi="Arial" w:cs="Arial"/>
                <w:sz w:val="24"/>
                <w:szCs w:val="24"/>
              </w:rPr>
            </w:pPr>
            <w:r w:rsidRPr="004D7535">
              <w:rPr>
                <w:rFonts w:ascii="Arial" w:hAnsi="Arial" w:cs="Arial"/>
                <w:sz w:val="24"/>
                <w:szCs w:val="24"/>
              </w:rPr>
              <w:t>федеральный бюджет</w:t>
            </w:r>
          </w:p>
        </w:tc>
        <w:tc>
          <w:tcPr>
            <w:tcW w:w="349"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280"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Borders>
              <w:top w:val="single" w:sz="4" w:space="0" w:color="auto"/>
            </w:tcBorders>
          </w:tcPr>
          <w:p w:rsidR="00313433" w:rsidRPr="004D7535" w:rsidRDefault="00313433" w:rsidP="004D7535">
            <w:pPr>
              <w:jc w:val="center"/>
              <w:rPr>
                <w:rFonts w:ascii="Arial" w:hAnsi="Arial" w:cs="Arial"/>
                <w:sz w:val="24"/>
                <w:szCs w:val="24"/>
              </w:rPr>
            </w:pPr>
            <w:r w:rsidRPr="004D7535">
              <w:rPr>
                <w:rFonts w:ascii="Arial" w:hAnsi="Arial" w:cs="Arial"/>
                <w:sz w:val="24"/>
                <w:szCs w:val="24"/>
              </w:rPr>
              <w:t>0</w:t>
            </w:r>
          </w:p>
        </w:tc>
        <w:tc>
          <w:tcPr>
            <w:tcW w:w="349"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Borders>
              <w:top w:val="single" w:sz="4" w:space="0" w:color="auto"/>
            </w:tcBorders>
          </w:tcPr>
          <w:p w:rsidR="00313433" w:rsidRPr="004D7535" w:rsidRDefault="00135C87"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281" w:type="pct"/>
            <w:tcBorders>
              <w:top w:val="single" w:sz="4" w:space="0" w:color="auto"/>
            </w:tcBorders>
          </w:tcPr>
          <w:p w:rsidR="00313433" w:rsidRPr="004D7535" w:rsidRDefault="00530687" w:rsidP="004D7535">
            <w:pPr>
              <w:rPr>
                <w:rFonts w:ascii="Arial" w:hAnsi="Arial" w:cs="Arial"/>
                <w:sz w:val="24"/>
                <w:szCs w:val="24"/>
              </w:rPr>
            </w:pPr>
            <w:r w:rsidRPr="004D7535">
              <w:rPr>
                <w:rFonts w:ascii="Arial" w:hAnsi="Arial" w:cs="Arial"/>
                <w:sz w:val="24"/>
                <w:szCs w:val="24"/>
              </w:rPr>
              <w:t>0</w:t>
            </w:r>
          </w:p>
        </w:tc>
        <w:tc>
          <w:tcPr>
            <w:tcW w:w="350" w:type="pct"/>
            <w:tcBorders>
              <w:top w:val="single" w:sz="4" w:space="0" w:color="auto"/>
            </w:tcBorders>
          </w:tcPr>
          <w:p w:rsidR="00313433" w:rsidRPr="004D7535" w:rsidRDefault="00495025" w:rsidP="004D7535">
            <w:pPr>
              <w:rPr>
                <w:rFonts w:ascii="Arial" w:hAnsi="Arial" w:cs="Arial"/>
                <w:sz w:val="24"/>
                <w:szCs w:val="24"/>
              </w:rPr>
            </w:pPr>
            <w:r w:rsidRPr="004D7535">
              <w:rPr>
                <w:rFonts w:ascii="Arial" w:hAnsi="Arial" w:cs="Arial"/>
                <w:sz w:val="24"/>
                <w:szCs w:val="24"/>
              </w:rPr>
              <w:t>0</w:t>
            </w:r>
          </w:p>
        </w:tc>
        <w:tc>
          <w:tcPr>
            <w:tcW w:w="420" w:type="pct"/>
            <w:tcBorders>
              <w:top w:val="single" w:sz="4" w:space="0" w:color="auto"/>
            </w:tcBorders>
          </w:tcPr>
          <w:p w:rsidR="00313433" w:rsidRPr="004D7535" w:rsidRDefault="005E535A" w:rsidP="004D7535">
            <w:pPr>
              <w:rPr>
                <w:rFonts w:ascii="Arial" w:hAnsi="Arial" w:cs="Arial"/>
                <w:sz w:val="24"/>
                <w:szCs w:val="24"/>
              </w:rPr>
            </w:pPr>
            <w:r w:rsidRPr="004D7535">
              <w:rPr>
                <w:rFonts w:ascii="Arial" w:hAnsi="Arial" w:cs="Arial"/>
                <w:sz w:val="24"/>
                <w:szCs w:val="24"/>
              </w:rPr>
              <w:t>0</w:t>
            </w:r>
          </w:p>
        </w:tc>
      </w:tr>
      <w:tr w:rsidR="00313433" w:rsidRPr="004D7535" w:rsidTr="00313433">
        <w:trPr>
          <w:trHeight w:val="160"/>
          <w:tblCellSpacing w:w="5" w:type="nil"/>
        </w:trPr>
        <w:tc>
          <w:tcPr>
            <w:tcW w:w="670" w:type="pct"/>
            <w:gridSpan w:val="3"/>
            <w:vMerge/>
          </w:tcPr>
          <w:p w:rsidR="00313433" w:rsidRPr="004D7535" w:rsidRDefault="00313433" w:rsidP="004D7535">
            <w:pPr>
              <w:rPr>
                <w:rFonts w:ascii="Arial" w:hAnsi="Arial" w:cs="Arial"/>
                <w:sz w:val="24"/>
                <w:szCs w:val="24"/>
              </w:rPr>
            </w:pPr>
          </w:p>
        </w:tc>
        <w:tc>
          <w:tcPr>
            <w:tcW w:w="445" w:type="pct"/>
            <w:vMerge/>
          </w:tcPr>
          <w:p w:rsidR="00313433" w:rsidRPr="004D7535" w:rsidRDefault="00313433" w:rsidP="004D7535">
            <w:pPr>
              <w:rPr>
                <w:rFonts w:ascii="Arial" w:hAnsi="Arial" w:cs="Arial"/>
                <w:sz w:val="24"/>
                <w:szCs w:val="24"/>
              </w:rPr>
            </w:pPr>
          </w:p>
        </w:tc>
        <w:tc>
          <w:tcPr>
            <w:tcW w:w="354" w:type="pct"/>
            <w:gridSpan w:val="3"/>
            <w:vMerge/>
          </w:tcPr>
          <w:p w:rsidR="00313433" w:rsidRPr="004D7535" w:rsidRDefault="00313433" w:rsidP="004D7535">
            <w:pPr>
              <w:rPr>
                <w:rFonts w:ascii="Arial" w:hAnsi="Arial" w:cs="Arial"/>
                <w:sz w:val="24"/>
                <w:szCs w:val="24"/>
              </w:rPr>
            </w:pPr>
          </w:p>
        </w:tc>
        <w:tc>
          <w:tcPr>
            <w:tcW w:w="119" w:type="pct"/>
            <w:vMerge/>
          </w:tcPr>
          <w:p w:rsidR="00313433" w:rsidRPr="004D7535" w:rsidRDefault="00313433" w:rsidP="004D7535">
            <w:pPr>
              <w:rPr>
                <w:rFonts w:ascii="Arial" w:hAnsi="Arial" w:cs="Arial"/>
                <w:sz w:val="24"/>
                <w:szCs w:val="24"/>
              </w:rPr>
            </w:pPr>
          </w:p>
        </w:tc>
        <w:tc>
          <w:tcPr>
            <w:tcW w:w="332" w:type="pct"/>
          </w:tcPr>
          <w:p w:rsidR="00313433" w:rsidRPr="004D7535" w:rsidRDefault="00313433" w:rsidP="004D7535">
            <w:pPr>
              <w:rPr>
                <w:rFonts w:ascii="Arial" w:hAnsi="Arial" w:cs="Arial"/>
                <w:sz w:val="24"/>
                <w:szCs w:val="24"/>
              </w:rPr>
            </w:pPr>
            <w:r w:rsidRPr="004D7535">
              <w:rPr>
                <w:rFonts w:ascii="Arial" w:hAnsi="Arial" w:cs="Arial"/>
                <w:sz w:val="24"/>
                <w:szCs w:val="24"/>
              </w:rPr>
              <w:t>областной бюджет</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159,6</w:t>
            </w:r>
          </w:p>
        </w:tc>
        <w:tc>
          <w:tcPr>
            <w:tcW w:w="28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Pr>
          <w:p w:rsidR="00313433" w:rsidRPr="004D7535" w:rsidRDefault="00313433" w:rsidP="004D7535">
            <w:pPr>
              <w:jc w:val="center"/>
              <w:rPr>
                <w:rFonts w:ascii="Arial" w:hAnsi="Arial" w:cs="Arial"/>
                <w:sz w:val="24"/>
                <w:szCs w:val="24"/>
              </w:rPr>
            </w:pPr>
            <w:r w:rsidRPr="004D7535">
              <w:rPr>
                <w:rFonts w:ascii="Arial" w:hAnsi="Arial" w:cs="Arial"/>
                <w:sz w:val="24"/>
                <w:szCs w:val="24"/>
              </w:rPr>
              <w:t>0</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Pr>
          <w:p w:rsidR="00313433" w:rsidRPr="004D7535" w:rsidRDefault="00135C87"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281" w:type="pct"/>
          </w:tcPr>
          <w:p w:rsidR="00313433" w:rsidRPr="004D7535" w:rsidRDefault="00530687" w:rsidP="004D7535">
            <w:pPr>
              <w:rPr>
                <w:rFonts w:ascii="Arial" w:hAnsi="Arial" w:cs="Arial"/>
                <w:sz w:val="24"/>
                <w:szCs w:val="24"/>
              </w:rPr>
            </w:pPr>
            <w:r w:rsidRPr="004D7535">
              <w:rPr>
                <w:rFonts w:ascii="Arial" w:hAnsi="Arial" w:cs="Arial"/>
                <w:sz w:val="24"/>
                <w:szCs w:val="24"/>
              </w:rPr>
              <w:t>0</w:t>
            </w:r>
          </w:p>
        </w:tc>
        <w:tc>
          <w:tcPr>
            <w:tcW w:w="350" w:type="pct"/>
          </w:tcPr>
          <w:p w:rsidR="00313433" w:rsidRPr="004D7535" w:rsidRDefault="00495025" w:rsidP="004D7535">
            <w:pPr>
              <w:rPr>
                <w:rFonts w:ascii="Arial" w:hAnsi="Arial" w:cs="Arial"/>
                <w:sz w:val="24"/>
                <w:szCs w:val="24"/>
              </w:rPr>
            </w:pPr>
            <w:r w:rsidRPr="004D7535">
              <w:rPr>
                <w:rFonts w:ascii="Arial" w:hAnsi="Arial" w:cs="Arial"/>
                <w:sz w:val="24"/>
                <w:szCs w:val="24"/>
              </w:rPr>
              <w:t>0</w:t>
            </w:r>
          </w:p>
        </w:tc>
        <w:tc>
          <w:tcPr>
            <w:tcW w:w="420" w:type="pct"/>
          </w:tcPr>
          <w:p w:rsidR="00313433" w:rsidRPr="004D7535" w:rsidRDefault="005E535A" w:rsidP="004D7535">
            <w:pPr>
              <w:rPr>
                <w:rFonts w:ascii="Arial" w:hAnsi="Arial" w:cs="Arial"/>
                <w:sz w:val="24"/>
                <w:szCs w:val="24"/>
              </w:rPr>
            </w:pPr>
            <w:r w:rsidRPr="004D7535">
              <w:rPr>
                <w:rFonts w:ascii="Arial" w:hAnsi="Arial" w:cs="Arial"/>
                <w:sz w:val="24"/>
                <w:szCs w:val="24"/>
              </w:rPr>
              <w:t>159,6</w:t>
            </w:r>
          </w:p>
        </w:tc>
      </w:tr>
      <w:tr w:rsidR="00313433" w:rsidRPr="004D7535" w:rsidTr="00313433">
        <w:trPr>
          <w:trHeight w:val="160"/>
          <w:tblCellSpacing w:w="5" w:type="nil"/>
        </w:trPr>
        <w:tc>
          <w:tcPr>
            <w:tcW w:w="670" w:type="pct"/>
            <w:gridSpan w:val="3"/>
            <w:vMerge/>
          </w:tcPr>
          <w:p w:rsidR="00313433" w:rsidRPr="004D7535" w:rsidRDefault="00313433" w:rsidP="004D7535">
            <w:pPr>
              <w:rPr>
                <w:rFonts w:ascii="Arial" w:hAnsi="Arial" w:cs="Arial"/>
                <w:sz w:val="24"/>
                <w:szCs w:val="24"/>
              </w:rPr>
            </w:pPr>
          </w:p>
        </w:tc>
        <w:tc>
          <w:tcPr>
            <w:tcW w:w="445" w:type="pct"/>
            <w:vMerge/>
          </w:tcPr>
          <w:p w:rsidR="00313433" w:rsidRPr="004D7535" w:rsidRDefault="00313433" w:rsidP="004D7535">
            <w:pPr>
              <w:rPr>
                <w:rFonts w:ascii="Arial" w:hAnsi="Arial" w:cs="Arial"/>
                <w:sz w:val="24"/>
                <w:szCs w:val="24"/>
              </w:rPr>
            </w:pPr>
          </w:p>
        </w:tc>
        <w:tc>
          <w:tcPr>
            <w:tcW w:w="354" w:type="pct"/>
            <w:gridSpan w:val="3"/>
            <w:vMerge/>
          </w:tcPr>
          <w:p w:rsidR="00313433" w:rsidRPr="004D7535" w:rsidRDefault="00313433" w:rsidP="004D7535">
            <w:pPr>
              <w:rPr>
                <w:rFonts w:ascii="Arial" w:hAnsi="Arial" w:cs="Arial"/>
                <w:sz w:val="24"/>
                <w:szCs w:val="24"/>
              </w:rPr>
            </w:pPr>
          </w:p>
        </w:tc>
        <w:tc>
          <w:tcPr>
            <w:tcW w:w="119" w:type="pct"/>
            <w:vMerge/>
          </w:tcPr>
          <w:p w:rsidR="00313433" w:rsidRPr="004D7535" w:rsidRDefault="00313433" w:rsidP="004D7535">
            <w:pPr>
              <w:rPr>
                <w:rFonts w:ascii="Arial" w:hAnsi="Arial" w:cs="Arial"/>
                <w:sz w:val="24"/>
                <w:szCs w:val="24"/>
              </w:rPr>
            </w:pPr>
          </w:p>
        </w:tc>
        <w:tc>
          <w:tcPr>
            <w:tcW w:w="332" w:type="pct"/>
          </w:tcPr>
          <w:p w:rsidR="00313433" w:rsidRPr="004D7535" w:rsidRDefault="00313433" w:rsidP="004D7535">
            <w:pPr>
              <w:rPr>
                <w:rFonts w:ascii="Arial" w:hAnsi="Arial" w:cs="Arial"/>
                <w:sz w:val="24"/>
                <w:szCs w:val="24"/>
              </w:rPr>
            </w:pPr>
            <w:r w:rsidRPr="004D7535">
              <w:rPr>
                <w:rFonts w:ascii="Arial" w:hAnsi="Arial" w:cs="Arial"/>
                <w:sz w:val="24"/>
                <w:szCs w:val="24"/>
              </w:rPr>
              <w:t>местный бюджет</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1065,1</w:t>
            </w:r>
          </w:p>
        </w:tc>
        <w:tc>
          <w:tcPr>
            <w:tcW w:w="28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754,8</w:t>
            </w:r>
          </w:p>
        </w:tc>
        <w:tc>
          <w:tcPr>
            <w:tcW w:w="350" w:type="pct"/>
          </w:tcPr>
          <w:p w:rsidR="00313433" w:rsidRPr="004D7535" w:rsidRDefault="00313433" w:rsidP="004D7535">
            <w:pPr>
              <w:jc w:val="center"/>
              <w:rPr>
                <w:rFonts w:ascii="Arial" w:hAnsi="Arial" w:cs="Arial"/>
                <w:sz w:val="24"/>
                <w:szCs w:val="24"/>
              </w:rPr>
            </w:pPr>
            <w:r w:rsidRPr="004D7535">
              <w:rPr>
                <w:rFonts w:ascii="Arial" w:hAnsi="Arial" w:cs="Arial"/>
                <w:sz w:val="24"/>
                <w:szCs w:val="24"/>
              </w:rPr>
              <w:t>1748,7</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1783,3</w:t>
            </w:r>
          </w:p>
        </w:tc>
        <w:tc>
          <w:tcPr>
            <w:tcW w:w="350" w:type="pct"/>
          </w:tcPr>
          <w:p w:rsidR="00313433" w:rsidRPr="004D7535" w:rsidRDefault="007865B5"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Pr>
          <w:p w:rsidR="00313433" w:rsidRPr="004D7535" w:rsidRDefault="00F81D7C" w:rsidP="004D7535">
            <w:pPr>
              <w:jc w:val="center"/>
              <w:rPr>
                <w:rFonts w:ascii="Arial" w:hAnsi="Arial" w:cs="Arial"/>
                <w:color w:val="000000"/>
                <w:sz w:val="24"/>
                <w:szCs w:val="24"/>
              </w:rPr>
            </w:pPr>
            <w:r w:rsidRPr="004D7535">
              <w:rPr>
                <w:rFonts w:ascii="Arial" w:hAnsi="Arial" w:cs="Arial"/>
                <w:color w:val="000000"/>
                <w:sz w:val="24"/>
                <w:szCs w:val="24"/>
              </w:rPr>
              <w:t>0,0</w:t>
            </w:r>
          </w:p>
        </w:tc>
        <w:tc>
          <w:tcPr>
            <w:tcW w:w="281" w:type="pct"/>
          </w:tcPr>
          <w:p w:rsidR="00313433" w:rsidRPr="004D7535" w:rsidRDefault="00F81D7C" w:rsidP="004D7535">
            <w:pPr>
              <w:rPr>
                <w:rFonts w:ascii="Arial" w:hAnsi="Arial" w:cs="Arial"/>
                <w:sz w:val="24"/>
                <w:szCs w:val="24"/>
              </w:rPr>
            </w:pPr>
            <w:r w:rsidRPr="004D7535">
              <w:rPr>
                <w:rFonts w:ascii="Arial" w:hAnsi="Arial" w:cs="Arial"/>
                <w:sz w:val="24"/>
                <w:szCs w:val="24"/>
              </w:rPr>
              <w:t>0,0</w:t>
            </w:r>
          </w:p>
        </w:tc>
        <w:tc>
          <w:tcPr>
            <w:tcW w:w="350" w:type="pct"/>
          </w:tcPr>
          <w:p w:rsidR="00313433" w:rsidRPr="004D7535" w:rsidRDefault="00F81D7C" w:rsidP="004D7535">
            <w:pPr>
              <w:rPr>
                <w:rFonts w:ascii="Arial" w:hAnsi="Arial" w:cs="Arial"/>
                <w:sz w:val="24"/>
                <w:szCs w:val="24"/>
              </w:rPr>
            </w:pPr>
            <w:r w:rsidRPr="004D7535">
              <w:rPr>
                <w:rFonts w:ascii="Arial" w:hAnsi="Arial" w:cs="Arial"/>
                <w:sz w:val="24"/>
                <w:szCs w:val="24"/>
              </w:rPr>
              <w:t>0,0</w:t>
            </w:r>
          </w:p>
        </w:tc>
        <w:tc>
          <w:tcPr>
            <w:tcW w:w="420" w:type="pct"/>
          </w:tcPr>
          <w:p w:rsidR="00313433" w:rsidRPr="004D7535" w:rsidRDefault="00F81D7C" w:rsidP="004D7535">
            <w:pPr>
              <w:rPr>
                <w:rFonts w:ascii="Arial" w:hAnsi="Arial" w:cs="Arial"/>
                <w:sz w:val="24"/>
                <w:szCs w:val="24"/>
              </w:rPr>
            </w:pPr>
            <w:r w:rsidRPr="004D7535">
              <w:rPr>
                <w:rFonts w:ascii="Arial" w:hAnsi="Arial" w:cs="Arial"/>
                <w:sz w:val="24"/>
                <w:szCs w:val="24"/>
              </w:rPr>
              <w:t>5351,9</w:t>
            </w:r>
          </w:p>
        </w:tc>
      </w:tr>
      <w:tr w:rsidR="00313433" w:rsidRPr="004D7535" w:rsidTr="00313433">
        <w:trPr>
          <w:trHeight w:val="340"/>
          <w:tblCellSpacing w:w="5" w:type="nil"/>
        </w:trPr>
        <w:tc>
          <w:tcPr>
            <w:tcW w:w="670" w:type="pct"/>
            <w:gridSpan w:val="3"/>
            <w:vMerge w:val="restart"/>
          </w:tcPr>
          <w:p w:rsidR="00313433" w:rsidRPr="004D7535" w:rsidRDefault="00313433" w:rsidP="004D7535">
            <w:pPr>
              <w:widowControl w:val="0"/>
              <w:autoSpaceDE w:val="0"/>
              <w:autoSpaceDN w:val="0"/>
              <w:adjustRightInd w:val="0"/>
              <w:jc w:val="both"/>
              <w:rPr>
                <w:rFonts w:ascii="Arial" w:hAnsi="Arial" w:cs="Arial"/>
                <w:sz w:val="24"/>
                <w:szCs w:val="24"/>
              </w:rPr>
            </w:pPr>
            <w:r w:rsidRPr="004D7535">
              <w:rPr>
                <w:rFonts w:ascii="Arial" w:hAnsi="Arial" w:cs="Arial"/>
                <w:sz w:val="24"/>
                <w:szCs w:val="24"/>
              </w:rPr>
              <w:t>7.Обеспечение устойчивого сокращения непригодного для проживания жилищного фонда</w:t>
            </w:r>
          </w:p>
        </w:tc>
        <w:tc>
          <w:tcPr>
            <w:tcW w:w="445" w:type="pct"/>
            <w:vMerge w:val="restart"/>
          </w:tcPr>
          <w:p w:rsidR="00313433" w:rsidRPr="004D7535" w:rsidRDefault="00313433" w:rsidP="004D7535">
            <w:pPr>
              <w:rPr>
                <w:rFonts w:ascii="Arial" w:hAnsi="Arial" w:cs="Arial"/>
                <w:sz w:val="24"/>
                <w:szCs w:val="24"/>
              </w:rPr>
            </w:pPr>
            <w:r w:rsidRPr="004D7535">
              <w:rPr>
                <w:rFonts w:ascii="Arial" w:hAnsi="Arial" w:cs="Arial"/>
                <w:sz w:val="24"/>
                <w:szCs w:val="24"/>
              </w:rPr>
              <w:t>Прочие расходы</w:t>
            </w:r>
          </w:p>
        </w:tc>
        <w:tc>
          <w:tcPr>
            <w:tcW w:w="354" w:type="pct"/>
            <w:gridSpan w:val="3"/>
            <w:vMerge w:val="restart"/>
          </w:tcPr>
          <w:p w:rsidR="00313433" w:rsidRPr="004D7535" w:rsidRDefault="00313433" w:rsidP="004D7535">
            <w:pPr>
              <w:rPr>
                <w:rFonts w:ascii="Arial" w:hAnsi="Arial" w:cs="Arial"/>
                <w:sz w:val="24"/>
                <w:szCs w:val="24"/>
              </w:rPr>
            </w:pPr>
            <w:r w:rsidRPr="004D7535">
              <w:rPr>
                <w:rFonts w:ascii="Arial" w:hAnsi="Arial" w:cs="Arial"/>
                <w:sz w:val="24"/>
                <w:szCs w:val="24"/>
              </w:rPr>
              <w:t>2021-202</w:t>
            </w:r>
            <w:r w:rsidR="003B6EBF" w:rsidRPr="004D7535">
              <w:rPr>
                <w:rFonts w:ascii="Arial" w:hAnsi="Arial" w:cs="Arial"/>
                <w:sz w:val="24"/>
                <w:szCs w:val="24"/>
              </w:rPr>
              <w:t>8</w:t>
            </w:r>
          </w:p>
        </w:tc>
        <w:tc>
          <w:tcPr>
            <w:tcW w:w="119" w:type="pct"/>
            <w:vMerge w:val="restart"/>
          </w:tcPr>
          <w:p w:rsidR="00313433" w:rsidRPr="004D7535" w:rsidRDefault="00313433" w:rsidP="004D7535">
            <w:pPr>
              <w:rPr>
                <w:rFonts w:ascii="Arial" w:hAnsi="Arial" w:cs="Arial"/>
                <w:sz w:val="24"/>
                <w:szCs w:val="24"/>
              </w:rPr>
            </w:pPr>
          </w:p>
        </w:tc>
        <w:tc>
          <w:tcPr>
            <w:tcW w:w="332" w:type="pct"/>
            <w:tcBorders>
              <w:bottom w:val="single" w:sz="4" w:space="0" w:color="auto"/>
            </w:tcBorders>
          </w:tcPr>
          <w:p w:rsidR="00313433" w:rsidRPr="004D7535" w:rsidRDefault="00313433" w:rsidP="004D7535">
            <w:pPr>
              <w:rPr>
                <w:rFonts w:ascii="Arial" w:hAnsi="Arial" w:cs="Arial"/>
                <w:b/>
                <w:sz w:val="24"/>
                <w:szCs w:val="24"/>
              </w:rPr>
            </w:pPr>
            <w:r w:rsidRPr="004D7535">
              <w:rPr>
                <w:rFonts w:ascii="Arial" w:hAnsi="Arial" w:cs="Arial"/>
                <w:b/>
                <w:sz w:val="24"/>
                <w:szCs w:val="24"/>
              </w:rPr>
              <w:t>всего:</w:t>
            </w:r>
          </w:p>
        </w:tc>
        <w:tc>
          <w:tcPr>
            <w:tcW w:w="349" w:type="pct"/>
            <w:tcBorders>
              <w:bottom w:val="single" w:sz="4" w:space="0" w:color="auto"/>
            </w:tcBorders>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t>8430,4</w:t>
            </w:r>
          </w:p>
        </w:tc>
        <w:tc>
          <w:tcPr>
            <w:tcW w:w="280" w:type="pct"/>
            <w:tcBorders>
              <w:bottom w:val="single" w:sz="4" w:space="0" w:color="auto"/>
            </w:tcBorders>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t>26069,8</w:t>
            </w:r>
          </w:p>
        </w:tc>
        <w:tc>
          <w:tcPr>
            <w:tcW w:w="350" w:type="pct"/>
            <w:tcBorders>
              <w:bottom w:val="single" w:sz="4" w:space="0" w:color="auto"/>
            </w:tcBorders>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t>10078,5</w:t>
            </w:r>
          </w:p>
        </w:tc>
        <w:tc>
          <w:tcPr>
            <w:tcW w:w="349" w:type="pct"/>
            <w:tcBorders>
              <w:bottom w:val="single" w:sz="4" w:space="0" w:color="auto"/>
            </w:tcBorders>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t>4687,6</w:t>
            </w:r>
          </w:p>
        </w:tc>
        <w:tc>
          <w:tcPr>
            <w:tcW w:w="350" w:type="pct"/>
            <w:tcBorders>
              <w:bottom w:val="single" w:sz="4" w:space="0" w:color="auto"/>
            </w:tcBorders>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t>12250,3</w:t>
            </w:r>
          </w:p>
        </w:tc>
        <w:tc>
          <w:tcPr>
            <w:tcW w:w="350" w:type="pct"/>
            <w:tcBorders>
              <w:bottom w:val="single" w:sz="4" w:space="0" w:color="auto"/>
            </w:tcBorders>
          </w:tcPr>
          <w:p w:rsidR="00313433" w:rsidRPr="004D7535" w:rsidRDefault="00530687" w:rsidP="004D7535">
            <w:pPr>
              <w:jc w:val="center"/>
              <w:rPr>
                <w:rFonts w:ascii="Arial" w:hAnsi="Arial" w:cs="Arial"/>
                <w:b/>
                <w:bCs/>
                <w:color w:val="000000"/>
                <w:sz w:val="24"/>
                <w:szCs w:val="24"/>
              </w:rPr>
            </w:pPr>
            <w:r w:rsidRPr="004D7535">
              <w:rPr>
                <w:rFonts w:ascii="Arial" w:hAnsi="Arial" w:cs="Arial"/>
                <w:b/>
                <w:bCs/>
                <w:color w:val="000000"/>
                <w:sz w:val="24"/>
                <w:szCs w:val="24"/>
              </w:rPr>
              <w:t>310,9</w:t>
            </w:r>
          </w:p>
        </w:tc>
        <w:tc>
          <w:tcPr>
            <w:tcW w:w="281" w:type="pct"/>
            <w:tcBorders>
              <w:bottom w:val="single" w:sz="4" w:space="0" w:color="auto"/>
            </w:tcBorders>
          </w:tcPr>
          <w:p w:rsidR="00313433" w:rsidRPr="004D7535" w:rsidRDefault="00530687" w:rsidP="004D7535">
            <w:pPr>
              <w:rPr>
                <w:rFonts w:ascii="Arial" w:hAnsi="Arial" w:cs="Arial"/>
                <w:sz w:val="24"/>
                <w:szCs w:val="24"/>
              </w:rPr>
            </w:pPr>
            <w:r w:rsidRPr="004D7535">
              <w:rPr>
                <w:rFonts w:ascii="Arial" w:hAnsi="Arial" w:cs="Arial"/>
                <w:sz w:val="24"/>
                <w:szCs w:val="24"/>
              </w:rPr>
              <w:t>3428,6</w:t>
            </w:r>
          </w:p>
        </w:tc>
        <w:tc>
          <w:tcPr>
            <w:tcW w:w="350" w:type="pct"/>
            <w:tcBorders>
              <w:bottom w:val="single" w:sz="4" w:space="0" w:color="auto"/>
            </w:tcBorders>
          </w:tcPr>
          <w:p w:rsidR="00313433" w:rsidRPr="004D7535" w:rsidRDefault="000031F4" w:rsidP="004D7535">
            <w:pPr>
              <w:rPr>
                <w:rFonts w:ascii="Arial" w:hAnsi="Arial" w:cs="Arial"/>
                <w:b/>
                <w:sz w:val="24"/>
                <w:szCs w:val="24"/>
              </w:rPr>
            </w:pPr>
            <w:r w:rsidRPr="004D7535">
              <w:rPr>
                <w:rFonts w:ascii="Arial" w:hAnsi="Arial" w:cs="Arial"/>
                <w:b/>
                <w:sz w:val="24"/>
                <w:szCs w:val="24"/>
              </w:rPr>
              <w:t>2074,0</w:t>
            </w:r>
          </w:p>
        </w:tc>
        <w:tc>
          <w:tcPr>
            <w:tcW w:w="420" w:type="pct"/>
            <w:tcBorders>
              <w:bottom w:val="single" w:sz="4" w:space="0" w:color="auto"/>
            </w:tcBorders>
          </w:tcPr>
          <w:p w:rsidR="00313433" w:rsidRPr="004D7535" w:rsidRDefault="009A5D0A" w:rsidP="004D7535">
            <w:pPr>
              <w:rPr>
                <w:rFonts w:ascii="Arial" w:hAnsi="Arial" w:cs="Arial"/>
                <w:b/>
                <w:sz w:val="24"/>
                <w:szCs w:val="24"/>
              </w:rPr>
            </w:pPr>
            <w:r w:rsidRPr="004D7535">
              <w:rPr>
                <w:rFonts w:ascii="Arial" w:hAnsi="Arial" w:cs="Arial"/>
                <w:b/>
                <w:sz w:val="24"/>
                <w:szCs w:val="24"/>
              </w:rPr>
              <w:t>67330,1</w:t>
            </w:r>
          </w:p>
        </w:tc>
      </w:tr>
      <w:tr w:rsidR="00313433" w:rsidRPr="004D7535" w:rsidTr="00313433">
        <w:trPr>
          <w:trHeight w:val="735"/>
          <w:tblCellSpacing w:w="5" w:type="nil"/>
        </w:trPr>
        <w:tc>
          <w:tcPr>
            <w:tcW w:w="670" w:type="pct"/>
            <w:gridSpan w:val="3"/>
            <w:vMerge/>
          </w:tcPr>
          <w:p w:rsidR="00313433" w:rsidRPr="004D7535" w:rsidRDefault="00313433" w:rsidP="004D7535">
            <w:pPr>
              <w:widowControl w:val="0"/>
              <w:autoSpaceDE w:val="0"/>
              <w:autoSpaceDN w:val="0"/>
              <w:adjustRightInd w:val="0"/>
              <w:jc w:val="both"/>
              <w:rPr>
                <w:rFonts w:ascii="Arial" w:hAnsi="Arial" w:cs="Arial"/>
                <w:sz w:val="24"/>
                <w:szCs w:val="24"/>
              </w:rPr>
            </w:pPr>
          </w:p>
        </w:tc>
        <w:tc>
          <w:tcPr>
            <w:tcW w:w="445" w:type="pct"/>
            <w:vMerge/>
          </w:tcPr>
          <w:p w:rsidR="00313433" w:rsidRPr="004D7535" w:rsidRDefault="00313433" w:rsidP="004D7535">
            <w:pPr>
              <w:rPr>
                <w:rFonts w:ascii="Arial" w:hAnsi="Arial" w:cs="Arial"/>
                <w:sz w:val="24"/>
                <w:szCs w:val="24"/>
              </w:rPr>
            </w:pPr>
          </w:p>
        </w:tc>
        <w:tc>
          <w:tcPr>
            <w:tcW w:w="354" w:type="pct"/>
            <w:gridSpan w:val="3"/>
            <w:vMerge/>
          </w:tcPr>
          <w:p w:rsidR="00313433" w:rsidRPr="004D7535" w:rsidRDefault="00313433" w:rsidP="004D7535">
            <w:pPr>
              <w:rPr>
                <w:rFonts w:ascii="Arial" w:hAnsi="Arial" w:cs="Arial"/>
                <w:sz w:val="24"/>
                <w:szCs w:val="24"/>
              </w:rPr>
            </w:pPr>
          </w:p>
        </w:tc>
        <w:tc>
          <w:tcPr>
            <w:tcW w:w="119" w:type="pct"/>
            <w:vMerge/>
          </w:tcPr>
          <w:p w:rsidR="00313433" w:rsidRPr="004D7535" w:rsidRDefault="00313433" w:rsidP="004D7535">
            <w:pPr>
              <w:rPr>
                <w:rFonts w:ascii="Arial" w:hAnsi="Arial" w:cs="Arial"/>
                <w:sz w:val="24"/>
                <w:szCs w:val="24"/>
              </w:rPr>
            </w:pPr>
          </w:p>
        </w:tc>
        <w:tc>
          <w:tcPr>
            <w:tcW w:w="332" w:type="pct"/>
            <w:tcBorders>
              <w:top w:val="single" w:sz="4" w:space="0" w:color="auto"/>
            </w:tcBorders>
          </w:tcPr>
          <w:p w:rsidR="00313433" w:rsidRPr="004D7535" w:rsidRDefault="00313433" w:rsidP="004D7535">
            <w:pPr>
              <w:rPr>
                <w:rFonts w:ascii="Arial" w:hAnsi="Arial" w:cs="Arial"/>
                <w:sz w:val="24"/>
                <w:szCs w:val="24"/>
              </w:rPr>
            </w:pPr>
            <w:r w:rsidRPr="004D7535">
              <w:rPr>
                <w:rFonts w:ascii="Arial" w:hAnsi="Arial" w:cs="Arial"/>
                <w:sz w:val="24"/>
                <w:szCs w:val="24"/>
              </w:rPr>
              <w:t>фонд  корпорации</w:t>
            </w:r>
          </w:p>
        </w:tc>
        <w:tc>
          <w:tcPr>
            <w:tcW w:w="349"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8086,5</w:t>
            </w:r>
          </w:p>
        </w:tc>
        <w:tc>
          <w:tcPr>
            <w:tcW w:w="280"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25010,4</w:t>
            </w:r>
          </w:p>
        </w:tc>
        <w:tc>
          <w:tcPr>
            <w:tcW w:w="350"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9672,7</w:t>
            </w:r>
          </w:p>
        </w:tc>
        <w:tc>
          <w:tcPr>
            <w:tcW w:w="349"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2214,9</w:t>
            </w:r>
          </w:p>
        </w:tc>
        <w:tc>
          <w:tcPr>
            <w:tcW w:w="350"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5517,3</w:t>
            </w:r>
          </w:p>
        </w:tc>
        <w:tc>
          <w:tcPr>
            <w:tcW w:w="350" w:type="pct"/>
            <w:tcBorders>
              <w:top w:val="single" w:sz="4" w:space="0" w:color="auto"/>
            </w:tcBorders>
          </w:tcPr>
          <w:p w:rsidR="00313433" w:rsidRPr="004D7535" w:rsidRDefault="00530687"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281" w:type="pct"/>
            <w:tcBorders>
              <w:top w:val="single" w:sz="4" w:space="0" w:color="auto"/>
            </w:tcBorders>
          </w:tcPr>
          <w:p w:rsidR="00313433" w:rsidRPr="004D7535" w:rsidRDefault="00530687" w:rsidP="004D7535">
            <w:pPr>
              <w:rPr>
                <w:rFonts w:ascii="Arial" w:hAnsi="Arial" w:cs="Arial"/>
                <w:sz w:val="24"/>
                <w:szCs w:val="24"/>
              </w:rPr>
            </w:pPr>
            <w:r w:rsidRPr="004D7535">
              <w:rPr>
                <w:rFonts w:ascii="Arial" w:hAnsi="Arial" w:cs="Arial"/>
                <w:sz w:val="24"/>
                <w:szCs w:val="24"/>
              </w:rPr>
              <w:t>0</w:t>
            </w:r>
          </w:p>
        </w:tc>
        <w:tc>
          <w:tcPr>
            <w:tcW w:w="350" w:type="pct"/>
            <w:tcBorders>
              <w:top w:val="single" w:sz="4" w:space="0" w:color="auto"/>
            </w:tcBorders>
          </w:tcPr>
          <w:p w:rsidR="00313433" w:rsidRPr="004D7535" w:rsidRDefault="000031F4" w:rsidP="004D7535">
            <w:pPr>
              <w:rPr>
                <w:rFonts w:ascii="Arial" w:hAnsi="Arial" w:cs="Arial"/>
                <w:sz w:val="24"/>
                <w:szCs w:val="24"/>
              </w:rPr>
            </w:pPr>
            <w:r w:rsidRPr="004D7535">
              <w:rPr>
                <w:rFonts w:ascii="Arial" w:hAnsi="Arial" w:cs="Arial"/>
                <w:sz w:val="24"/>
                <w:szCs w:val="24"/>
              </w:rPr>
              <w:t>0</w:t>
            </w:r>
          </w:p>
        </w:tc>
        <w:tc>
          <w:tcPr>
            <w:tcW w:w="420" w:type="pct"/>
            <w:tcBorders>
              <w:top w:val="single" w:sz="4" w:space="0" w:color="auto"/>
            </w:tcBorders>
          </w:tcPr>
          <w:p w:rsidR="00313433" w:rsidRPr="004D7535" w:rsidRDefault="009A5D0A" w:rsidP="004D7535">
            <w:pPr>
              <w:rPr>
                <w:rFonts w:ascii="Arial" w:hAnsi="Arial" w:cs="Arial"/>
                <w:sz w:val="24"/>
                <w:szCs w:val="24"/>
              </w:rPr>
            </w:pPr>
            <w:r w:rsidRPr="004D7535">
              <w:rPr>
                <w:rFonts w:ascii="Arial" w:hAnsi="Arial" w:cs="Arial"/>
                <w:sz w:val="24"/>
                <w:szCs w:val="24"/>
              </w:rPr>
              <w:t>50501,8</w:t>
            </w:r>
          </w:p>
        </w:tc>
      </w:tr>
      <w:tr w:rsidR="00313433" w:rsidRPr="004D7535" w:rsidTr="00313433">
        <w:trPr>
          <w:trHeight w:val="950"/>
          <w:tblCellSpacing w:w="5" w:type="nil"/>
        </w:trPr>
        <w:tc>
          <w:tcPr>
            <w:tcW w:w="670" w:type="pct"/>
            <w:gridSpan w:val="3"/>
            <w:vMerge/>
          </w:tcPr>
          <w:p w:rsidR="00313433" w:rsidRPr="004D7535" w:rsidRDefault="00313433" w:rsidP="004D7535">
            <w:pPr>
              <w:widowControl w:val="0"/>
              <w:autoSpaceDE w:val="0"/>
              <w:autoSpaceDN w:val="0"/>
              <w:adjustRightInd w:val="0"/>
              <w:jc w:val="both"/>
              <w:rPr>
                <w:rFonts w:ascii="Arial" w:hAnsi="Arial" w:cs="Arial"/>
                <w:sz w:val="24"/>
                <w:szCs w:val="24"/>
              </w:rPr>
            </w:pPr>
          </w:p>
        </w:tc>
        <w:tc>
          <w:tcPr>
            <w:tcW w:w="445" w:type="pct"/>
            <w:vMerge/>
          </w:tcPr>
          <w:p w:rsidR="00313433" w:rsidRPr="004D7535" w:rsidRDefault="00313433" w:rsidP="004D7535">
            <w:pPr>
              <w:rPr>
                <w:rFonts w:ascii="Arial" w:hAnsi="Arial" w:cs="Arial"/>
                <w:sz w:val="24"/>
                <w:szCs w:val="24"/>
              </w:rPr>
            </w:pPr>
          </w:p>
        </w:tc>
        <w:tc>
          <w:tcPr>
            <w:tcW w:w="354" w:type="pct"/>
            <w:gridSpan w:val="3"/>
            <w:vMerge/>
          </w:tcPr>
          <w:p w:rsidR="00313433" w:rsidRPr="004D7535" w:rsidRDefault="00313433" w:rsidP="004D7535">
            <w:pPr>
              <w:rPr>
                <w:rFonts w:ascii="Arial" w:hAnsi="Arial" w:cs="Arial"/>
                <w:sz w:val="24"/>
                <w:szCs w:val="24"/>
              </w:rPr>
            </w:pPr>
          </w:p>
        </w:tc>
        <w:tc>
          <w:tcPr>
            <w:tcW w:w="119" w:type="pct"/>
            <w:vMerge/>
          </w:tcPr>
          <w:p w:rsidR="00313433" w:rsidRPr="004D7535" w:rsidRDefault="00313433" w:rsidP="004D7535">
            <w:pPr>
              <w:rPr>
                <w:rFonts w:ascii="Arial" w:hAnsi="Arial" w:cs="Arial"/>
                <w:sz w:val="24"/>
                <w:szCs w:val="24"/>
              </w:rPr>
            </w:pPr>
          </w:p>
        </w:tc>
        <w:tc>
          <w:tcPr>
            <w:tcW w:w="332" w:type="pct"/>
          </w:tcPr>
          <w:p w:rsidR="00313433" w:rsidRPr="004D7535" w:rsidRDefault="00313433" w:rsidP="004D7535">
            <w:pPr>
              <w:rPr>
                <w:rFonts w:ascii="Arial" w:hAnsi="Arial" w:cs="Arial"/>
                <w:sz w:val="24"/>
                <w:szCs w:val="24"/>
              </w:rPr>
            </w:pPr>
            <w:r w:rsidRPr="004D7535">
              <w:rPr>
                <w:rFonts w:ascii="Arial" w:hAnsi="Arial" w:cs="Arial"/>
                <w:sz w:val="24"/>
                <w:szCs w:val="24"/>
              </w:rPr>
              <w:t>федеральный бюджет</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28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Pr>
          <w:p w:rsidR="00313433" w:rsidRPr="004D7535" w:rsidRDefault="00530687"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281" w:type="pct"/>
          </w:tcPr>
          <w:p w:rsidR="00313433" w:rsidRPr="004D7535" w:rsidRDefault="00530687" w:rsidP="004D7535">
            <w:pPr>
              <w:rPr>
                <w:rFonts w:ascii="Arial" w:hAnsi="Arial" w:cs="Arial"/>
                <w:sz w:val="24"/>
                <w:szCs w:val="24"/>
              </w:rPr>
            </w:pPr>
            <w:r w:rsidRPr="004D7535">
              <w:rPr>
                <w:rFonts w:ascii="Arial" w:hAnsi="Arial" w:cs="Arial"/>
                <w:sz w:val="24"/>
                <w:szCs w:val="24"/>
              </w:rPr>
              <w:t>0</w:t>
            </w:r>
          </w:p>
        </w:tc>
        <w:tc>
          <w:tcPr>
            <w:tcW w:w="350" w:type="pct"/>
          </w:tcPr>
          <w:p w:rsidR="00313433" w:rsidRPr="004D7535" w:rsidRDefault="000031F4" w:rsidP="004D7535">
            <w:pPr>
              <w:rPr>
                <w:rFonts w:ascii="Arial" w:hAnsi="Arial" w:cs="Arial"/>
                <w:sz w:val="24"/>
                <w:szCs w:val="24"/>
              </w:rPr>
            </w:pPr>
            <w:r w:rsidRPr="004D7535">
              <w:rPr>
                <w:rFonts w:ascii="Arial" w:hAnsi="Arial" w:cs="Arial"/>
                <w:sz w:val="24"/>
                <w:szCs w:val="24"/>
              </w:rPr>
              <w:t>0</w:t>
            </w:r>
          </w:p>
        </w:tc>
        <w:tc>
          <w:tcPr>
            <w:tcW w:w="420" w:type="pct"/>
          </w:tcPr>
          <w:p w:rsidR="00313433" w:rsidRPr="004D7535" w:rsidRDefault="009A5D0A" w:rsidP="004D7535">
            <w:pPr>
              <w:rPr>
                <w:rFonts w:ascii="Arial" w:hAnsi="Arial" w:cs="Arial"/>
                <w:sz w:val="24"/>
                <w:szCs w:val="24"/>
              </w:rPr>
            </w:pPr>
            <w:r w:rsidRPr="004D7535">
              <w:rPr>
                <w:rFonts w:ascii="Arial" w:hAnsi="Arial" w:cs="Arial"/>
                <w:sz w:val="24"/>
                <w:szCs w:val="24"/>
              </w:rPr>
              <w:t>0</w:t>
            </w:r>
          </w:p>
        </w:tc>
      </w:tr>
      <w:tr w:rsidR="00313433" w:rsidRPr="004D7535" w:rsidTr="00313433">
        <w:trPr>
          <w:trHeight w:val="950"/>
          <w:tblCellSpacing w:w="5" w:type="nil"/>
        </w:trPr>
        <w:tc>
          <w:tcPr>
            <w:tcW w:w="670" w:type="pct"/>
            <w:gridSpan w:val="3"/>
            <w:vMerge/>
          </w:tcPr>
          <w:p w:rsidR="00313433" w:rsidRPr="004D7535" w:rsidRDefault="00313433" w:rsidP="004D7535">
            <w:pPr>
              <w:widowControl w:val="0"/>
              <w:autoSpaceDE w:val="0"/>
              <w:autoSpaceDN w:val="0"/>
              <w:adjustRightInd w:val="0"/>
              <w:jc w:val="both"/>
              <w:rPr>
                <w:rFonts w:ascii="Arial" w:hAnsi="Arial" w:cs="Arial"/>
                <w:sz w:val="24"/>
                <w:szCs w:val="24"/>
              </w:rPr>
            </w:pPr>
          </w:p>
        </w:tc>
        <w:tc>
          <w:tcPr>
            <w:tcW w:w="445" w:type="pct"/>
            <w:vMerge/>
          </w:tcPr>
          <w:p w:rsidR="00313433" w:rsidRPr="004D7535" w:rsidRDefault="00313433" w:rsidP="004D7535">
            <w:pPr>
              <w:rPr>
                <w:rFonts w:ascii="Arial" w:hAnsi="Arial" w:cs="Arial"/>
                <w:sz w:val="24"/>
                <w:szCs w:val="24"/>
              </w:rPr>
            </w:pPr>
          </w:p>
        </w:tc>
        <w:tc>
          <w:tcPr>
            <w:tcW w:w="354" w:type="pct"/>
            <w:gridSpan w:val="3"/>
            <w:vMerge/>
          </w:tcPr>
          <w:p w:rsidR="00313433" w:rsidRPr="004D7535" w:rsidRDefault="00313433" w:rsidP="004D7535">
            <w:pPr>
              <w:rPr>
                <w:rFonts w:ascii="Arial" w:hAnsi="Arial" w:cs="Arial"/>
                <w:sz w:val="24"/>
                <w:szCs w:val="24"/>
              </w:rPr>
            </w:pPr>
          </w:p>
        </w:tc>
        <w:tc>
          <w:tcPr>
            <w:tcW w:w="119" w:type="pct"/>
            <w:vMerge/>
          </w:tcPr>
          <w:p w:rsidR="00313433" w:rsidRPr="004D7535" w:rsidRDefault="00313433" w:rsidP="004D7535">
            <w:pPr>
              <w:rPr>
                <w:rFonts w:ascii="Arial" w:hAnsi="Arial" w:cs="Arial"/>
                <w:sz w:val="24"/>
                <w:szCs w:val="24"/>
              </w:rPr>
            </w:pPr>
          </w:p>
        </w:tc>
        <w:tc>
          <w:tcPr>
            <w:tcW w:w="332" w:type="pct"/>
          </w:tcPr>
          <w:p w:rsidR="00313433" w:rsidRPr="004D7535" w:rsidRDefault="00313433" w:rsidP="004D7535">
            <w:pPr>
              <w:rPr>
                <w:rFonts w:ascii="Arial" w:hAnsi="Arial" w:cs="Arial"/>
                <w:sz w:val="24"/>
                <w:szCs w:val="24"/>
              </w:rPr>
            </w:pPr>
            <w:r w:rsidRPr="004D7535">
              <w:rPr>
                <w:rFonts w:ascii="Arial" w:hAnsi="Arial" w:cs="Arial"/>
                <w:sz w:val="24"/>
                <w:szCs w:val="24"/>
              </w:rPr>
              <w:t>областной бюджет</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273,9</w:t>
            </w:r>
          </w:p>
        </w:tc>
        <w:tc>
          <w:tcPr>
            <w:tcW w:w="28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837,6</w:t>
            </w:r>
          </w:p>
        </w:tc>
        <w:tc>
          <w:tcPr>
            <w:tcW w:w="350" w:type="pct"/>
          </w:tcPr>
          <w:p w:rsidR="00313433" w:rsidRPr="004D7535" w:rsidRDefault="00313433" w:rsidP="004D7535">
            <w:pPr>
              <w:jc w:val="center"/>
              <w:rPr>
                <w:rFonts w:ascii="Arial" w:hAnsi="Arial" w:cs="Arial"/>
                <w:sz w:val="24"/>
                <w:szCs w:val="24"/>
              </w:rPr>
            </w:pPr>
            <w:r w:rsidRPr="004D7535">
              <w:rPr>
                <w:rFonts w:ascii="Arial" w:hAnsi="Arial" w:cs="Arial"/>
                <w:sz w:val="24"/>
                <w:szCs w:val="24"/>
              </w:rPr>
              <w:t>324,6</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2349,1</w:t>
            </w:r>
          </w:p>
        </w:tc>
        <w:tc>
          <w:tcPr>
            <w:tcW w:w="35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6200,6</w:t>
            </w:r>
          </w:p>
        </w:tc>
        <w:tc>
          <w:tcPr>
            <w:tcW w:w="350" w:type="pct"/>
          </w:tcPr>
          <w:p w:rsidR="00313433" w:rsidRPr="004D7535" w:rsidRDefault="00530687"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281" w:type="pct"/>
          </w:tcPr>
          <w:p w:rsidR="00313433" w:rsidRPr="004D7535" w:rsidRDefault="00530687" w:rsidP="004D7535">
            <w:pPr>
              <w:rPr>
                <w:rFonts w:ascii="Arial" w:hAnsi="Arial" w:cs="Arial"/>
                <w:sz w:val="24"/>
                <w:szCs w:val="24"/>
              </w:rPr>
            </w:pPr>
            <w:r w:rsidRPr="004D7535">
              <w:rPr>
                <w:rFonts w:ascii="Arial" w:hAnsi="Arial" w:cs="Arial"/>
                <w:sz w:val="24"/>
                <w:szCs w:val="24"/>
              </w:rPr>
              <w:t>2763,4</w:t>
            </w:r>
          </w:p>
        </w:tc>
        <w:tc>
          <w:tcPr>
            <w:tcW w:w="350" w:type="pct"/>
          </w:tcPr>
          <w:p w:rsidR="00313433" w:rsidRPr="004D7535" w:rsidRDefault="000031F4" w:rsidP="004D7535">
            <w:pPr>
              <w:rPr>
                <w:rFonts w:ascii="Arial" w:hAnsi="Arial" w:cs="Arial"/>
                <w:sz w:val="24"/>
                <w:szCs w:val="24"/>
              </w:rPr>
            </w:pPr>
            <w:r w:rsidRPr="004D7535">
              <w:rPr>
                <w:rFonts w:ascii="Arial" w:hAnsi="Arial" w:cs="Arial"/>
                <w:sz w:val="24"/>
                <w:szCs w:val="24"/>
              </w:rPr>
              <w:t>1408,8</w:t>
            </w:r>
          </w:p>
        </w:tc>
        <w:tc>
          <w:tcPr>
            <w:tcW w:w="420" w:type="pct"/>
          </w:tcPr>
          <w:p w:rsidR="00313433" w:rsidRPr="004D7535" w:rsidRDefault="009A5D0A" w:rsidP="004D7535">
            <w:pPr>
              <w:rPr>
                <w:rFonts w:ascii="Arial" w:hAnsi="Arial" w:cs="Arial"/>
                <w:sz w:val="24"/>
                <w:szCs w:val="24"/>
              </w:rPr>
            </w:pPr>
            <w:r w:rsidRPr="004D7535">
              <w:rPr>
                <w:rFonts w:ascii="Arial" w:hAnsi="Arial" w:cs="Arial"/>
                <w:sz w:val="24"/>
                <w:szCs w:val="24"/>
              </w:rPr>
              <w:t>14158,0</w:t>
            </w:r>
          </w:p>
        </w:tc>
      </w:tr>
      <w:tr w:rsidR="00313433" w:rsidRPr="004D7535" w:rsidTr="00313433">
        <w:trPr>
          <w:trHeight w:val="484"/>
          <w:tblCellSpacing w:w="5" w:type="nil"/>
        </w:trPr>
        <w:tc>
          <w:tcPr>
            <w:tcW w:w="670" w:type="pct"/>
            <w:gridSpan w:val="3"/>
            <w:vMerge/>
          </w:tcPr>
          <w:p w:rsidR="00313433" w:rsidRPr="004D7535" w:rsidRDefault="00313433" w:rsidP="004D7535">
            <w:pPr>
              <w:widowControl w:val="0"/>
              <w:autoSpaceDE w:val="0"/>
              <w:autoSpaceDN w:val="0"/>
              <w:adjustRightInd w:val="0"/>
              <w:jc w:val="both"/>
              <w:rPr>
                <w:rFonts w:ascii="Arial" w:hAnsi="Arial" w:cs="Arial"/>
                <w:sz w:val="24"/>
                <w:szCs w:val="24"/>
              </w:rPr>
            </w:pPr>
          </w:p>
        </w:tc>
        <w:tc>
          <w:tcPr>
            <w:tcW w:w="445" w:type="pct"/>
            <w:vMerge/>
          </w:tcPr>
          <w:p w:rsidR="00313433" w:rsidRPr="004D7535" w:rsidRDefault="00313433" w:rsidP="004D7535">
            <w:pPr>
              <w:rPr>
                <w:rFonts w:ascii="Arial" w:hAnsi="Arial" w:cs="Arial"/>
                <w:sz w:val="24"/>
                <w:szCs w:val="24"/>
              </w:rPr>
            </w:pPr>
          </w:p>
        </w:tc>
        <w:tc>
          <w:tcPr>
            <w:tcW w:w="354" w:type="pct"/>
            <w:gridSpan w:val="3"/>
            <w:vMerge/>
          </w:tcPr>
          <w:p w:rsidR="00313433" w:rsidRPr="004D7535" w:rsidRDefault="00313433" w:rsidP="004D7535">
            <w:pPr>
              <w:rPr>
                <w:rFonts w:ascii="Arial" w:hAnsi="Arial" w:cs="Arial"/>
                <w:sz w:val="24"/>
                <w:szCs w:val="24"/>
              </w:rPr>
            </w:pPr>
          </w:p>
        </w:tc>
        <w:tc>
          <w:tcPr>
            <w:tcW w:w="119" w:type="pct"/>
            <w:vMerge/>
          </w:tcPr>
          <w:p w:rsidR="00313433" w:rsidRPr="004D7535" w:rsidRDefault="00313433" w:rsidP="004D7535">
            <w:pPr>
              <w:rPr>
                <w:rFonts w:ascii="Arial" w:hAnsi="Arial" w:cs="Arial"/>
                <w:sz w:val="24"/>
                <w:szCs w:val="24"/>
              </w:rPr>
            </w:pPr>
          </w:p>
        </w:tc>
        <w:tc>
          <w:tcPr>
            <w:tcW w:w="332" w:type="pct"/>
          </w:tcPr>
          <w:p w:rsidR="00313433" w:rsidRPr="004D7535" w:rsidRDefault="00313433" w:rsidP="004D7535">
            <w:pPr>
              <w:rPr>
                <w:rFonts w:ascii="Arial" w:hAnsi="Arial" w:cs="Arial"/>
                <w:sz w:val="24"/>
                <w:szCs w:val="24"/>
              </w:rPr>
            </w:pPr>
            <w:r w:rsidRPr="004D7535">
              <w:rPr>
                <w:rFonts w:ascii="Arial" w:hAnsi="Arial" w:cs="Arial"/>
                <w:sz w:val="24"/>
                <w:szCs w:val="24"/>
              </w:rPr>
              <w:t>местный бюджет</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70</w:t>
            </w:r>
          </w:p>
        </w:tc>
        <w:tc>
          <w:tcPr>
            <w:tcW w:w="28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221,8</w:t>
            </w:r>
          </w:p>
        </w:tc>
        <w:tc>
          <w:tcPr>
            <w:tcW w:w="350" w:type="pct"/>
          </w:tcPr>
          <w:p w:rsidR="00313433" w:rsidRPr="004D7535" w:rsidRDefault="00313433" w:rsidP="004D7535">
            <w:pPr>
              <w:jc w:val="center"/>
              <w:rPr>
                <w:rFonts w:ascii="Arial" w:hAnsi="Arial" w:cs="Arial"/>
                <w:sz w:val="24"/>
                <w:szCs w:val="24"/>
              </w:rPr>
            </w:pPr>
            <w:r w:rsidRPr="004D7535">
              <w:rPr>
                <w:rFonts w:ascii="Arial" w:hAnsi="Arial" w:cs="Arial"/>
                <w:sz w:val="24"/>
                <w:szCs w:val="24"/>
              </w:rPr>
              <w:t>81,2</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123,6</w:t>
            </w:r>
          </w:p>
        </w:tc>
        <w:tc>
          <w:tcPr>
            <w:tcW w:w="35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532,4</w:t>
            </w:r>
          </w:p>
        </w:tc>
        <w:tc>
          <w:tcPr>
            <w:tcW w:w="350" w:type="pct"/>
          </w:tcPr>
          <w:p w:rsidR="00313433" w:rsidRPr="004D7535" w:rsidRDefault="00530687" w:rsidP="004D7535">
            <w:pPr>
              <w:jc w:val="center"/>
              <w:rPr>
                <w:rFonts w:ascii="Arial" w:hAnsi="Arial" w:cs="Arial"/>
                <w:color w:val="000000"/>
                <w:sz w:val="24"/>
                <w:szCs w:val="24"/>
              </w:rPr>
            </w:pPr>
            <w:r w:rsidRPr="004D7535">
              <w:rPr>
                <w:rFonts w:ascii="Arial" w:hAnsi="Arial" w:cs="Arial"/>
                <w:color w:val="000000"/>
                <w:sz w:val="24"/>
                <w:szCs w:val="24"/>
              </w:rPr>
              <w:t>310,9</w:t>
            </w:r>
          </w:p>
        </w:tc>
        <w:tc>
          <w:tcPr>
            <w:tcW w:w="281" w:type="pct"/>
          </w:tcPr>
          <w:p w:rsidR="00313433" w:rsidRPr="004D7535" w:rsidRDefault="00530687" w:rsidP="004D7535">
            <w:pPr>
              <w:rPr>
                <w:rFonts w:ascii="Arial" w:hAnsi="Arial" w:cs="Arial"/>
                <w:sz w:val="24"/>
                <w:szCs w:val="24"/>
              </w:rPr>
            </w:pPr>
            <w:r w:rsidRPr="004D7535">
              <w:rPr>
                <w:rFonts w:ascii="Arial" w:hAnsi="Arial" w:cs="Arial"/>
                <w:sz w:val="24"/>
                <w:szCs w:val="24"/>
              </w:rPr>
              <w:t>665,2</w:t>
            </w:r>
          </w:p>
        </w:tc>
        <w:tc>
          <w:tcPr>
            <w:tcW w:w="350" w:type="pct"/>
          </w:tcPr>
          <w:p w:rsidR="00313433" w:rsidRPr="004D7535" w:rsidRDefault="000031F4" w:rsidP="004D7535">
            <w:pPr>
              <w:rPr>
                <w:rFonts w:ascii="Arial" w:hAnsi="Arial" w:cs="Arial"/>
                <w:sz w:val="24"/>
                <w:szCs w:val="24"/>
              </w:rPr>
            </w:pPr>
            <w:r w:rsidRPr="004D7535">
              <w:rPr>
                <w:rFonts w:ascii="Arial" w:hAnsi="Arial" w:cs="Arial"/>
                <w:sz w:val="24"/>
                <w:szCs w:val="24"/>
              </w:rPr>
              <w:t>665,2</w:t>
            </w:r>
          </w:p>
        </w:tc>
        <w:tc>
          <w:tcPr>
            <w:tcW w:w="420" w:type="pct"/>
          </w:tcPr>
          <w:p w:rsidR="00313433" w:rsidRPr="004D7535" w:rsidRDefault="00543450" w:rsidP="004D7535">
            <w:pPr>
              <w:rPr>
                <w:rFonts w:ascii="Arial" w:hAnsi="Arial" w:cs="Arial"/>
                <w:sz w:val="24"/>
                <w:szCs w:val="24"/>
              </w:rPr>
            </w:pPr>
            <w:r w:rsidRPr="004D7535">
              <w:rPr>
                <w:rFonts w:ascii="Arial" w:hAnsi="Arial" w:cs="Arial"/>
                <w:sz w:val="24"/>
                <w:szCs w:val="24"/>
              </w:rPr>
              <w:t>2670,3</w:t>
            </w:r>
          </w:p>
        </w:tc>
      </w:tr>
      <w:tr w:rsidR="00313433" w:rsidRPr="004D7535" w:rsidTr="00313433">
        <w:trPr>
          <w:trHeight w:val="340"/>
          <w:tblCellSpacing w:w="5" w:type="nil"/>
        </w:trPr>
        <w:tc>
          <w:tcPr>
            <w:tcW w:w="670" w:type="pct"/>
            <w:gridSpan w:val="3"/>
            <w:vMerge w:val="restart"/>
          </w:tcPr>
          <w:p w:rsidR="00313433" w:rsidRPr="004D7535" w:rsidRDefault="00313433" w:rsidP="004D7535">
            <w:pPr>
              <w:widowControl w:val="0"/>
              <w:autoSpaceDE w:val="0"/>
              <w:autoSpaceDN w:val="0"/>
              <w:adjustRightInd w:val="0"/>
              <w:jc w:val="both"/>
              <w:rPr>
                <w:rFonts w:ascii="Arial" w:hAnsi="Arial" w:cs="Arial"/>
                <w:sz w:val="24"/>
                <w:szCs w:val="24"/>
              </w:rPr>
            </w:pPr>
            <w:r w:rsidRPr="004D7535">
              <w:rPr>
                <w:rFonts w:ascii="Arial" w:hAnsi="Arial" w:cs="Arial"/>
                <w:sz w:val="24"/>
                <w:szCs w:val="24"/>
              </w:rPr>
              <w:t>8.Снос аварийного жилья</w:t>
            </w:r>
          </w:p>
        </w:tc>
        <w:tc>
          <w:tcPr>
            <w:tcW w:w="445" w:type="pct"/>
            <w:vMerge w:val="restart"/>
          </w:tcPr>
          <w:p w:rsidR="00313433" w:rsidRPr="004D7535" w:rsidRDefault="00313433" w:rsidP="004D7535">
            <w:pPr>
              <w:rPr>
                <w:rFonts w:ascii="Arial" w:hAnsi="Arial" w:cs="Arial"/>
                <w:sz w:val="24"/>
                <w:szCs w:val="24"/>
              </w:rPr>
            </w:pPr>
            <w:r w:rsidRPr="004D7535">
              <w:rPr>
                <w:rFonts w:ascii="Arial" w:hAnsi="Arial" w:cs="Arial"/>
                <w:sz w:val="24"/>
                <w:szCs w:val="24"/>
              </w:rPr>
              <w:t>Прочие расходы</w:t>
            </w:r>
          </w:p>
        </w:tc>
        <w:tc>
          <w:tcPr>
            <w:tcW w:w="354" w:type="pct"/>
            <w:gridSpan w:val="3"/>
            <w:vMerge w:val="restart"/>
          </w:tcPr>
          <w:p w:rsidR="00313433" w:rsidRPr="004D7535" w:rsidRDefault="00313433" w:rsidP="004D7535">
            <w:pPr>
              <w:rPr>
                <w:rFonts w:ascii="Arial" w:hAnsi="Arial" w:cs="Arial"/>
                <w:sz w:val="24"/>
                <w:szCs w:val="24"/>
              </w:rPr>
            </w:pPr>
            <w:r w:rsidRPr="004D7535">
              <w:rPr>
                <w:rFonts w:ascii="Arial" w:hAnsi="Arial" w:cs="Arial"/>
                <w:sz w:val="24"/>
                <w:szCs w:val="24"/>
              </w:rPr>
              <w:t>2021-202</w:t>
            </w:r>
            <w:r w:rsidR="003B6EBF" w:rsidRPr="004D7535">
              <w:rPr>
                <w:rFonts w:ascii="Arial" w:hAnsi="Arial" w:cs="Arial"/>
                <w:sz w:val="24"/>
                <w:szCs w:val="24"/>
              </w:rPr>
              <w:t>8</w:t>
            </w:r>
          </w:p>
        </w:tc>
        <w:tc>
          <w:tcPr>
            <w:tcW w:w="119" w:type="pct"/>
            <w:vMerge w:val="restart"/>
          </w:tcPr>
          <w:p w:rsidR="00313433" w:rsidRPr="004D7535" w:rsidRDefault="00313433" w:rsidP="004D7535">
            <w:pPr>
              <w:rPr>
                <w:rFonts w:ascii="Arial" w:hAnsi="Arial" w:cs="Arial"/>
                <w:sz w:val="24"/>
                <w:szCs w:val="24"/>
              </w:rPr>
            </w:pPr>
          </w:p>
        </w:tc>
        <w:tc>
          <w:tcPr>
            <w:tcW w:w="332" w:type="pct"/>
            <w:tcBorders>
              <w:bottom w:val="single" w:sz="4" w:space="0" w:color="auto"/>
            </w:tcBorders>
          </w:tcPr>
          <w:p w:rsidR="00313433" w:rsidRPr="004D7535" w:rsidRDefault="00313433" w:rsidP="004D7535">
            <w:pPr>
              <w:rPr>
                <w:rFonts w:ascii="Arial" w:hAnsi="Arial" w:cs="Arial"/>
                <w:b/>
                <w:sz w:val="24"/>
                <w:szCs w:val="24"/>
              </w:rPr>
            </w:pPr>
            <w:r w:rsidRPr="004D7535">
              <w:rPr>
                <w:rFonts w:ascii="Arial" w:hAnsi="Arial" w:cs="Arial"/>
                <w:b/>
                <w:sz w:val="24"/>
                <w:szCs w:val="24"/>
              </w:rPr>
              <w:t>всего:</w:t>
            </w:r>
          </w:p>
        </w:tc>
        <w:tc>
          <w:tcPr>
            <w:tcW w:w="349" w:type="pct"/>
            <w:tcBorders>
              <w:bottom w:val="single" w:sz="4" w:space="0" w:color="auto"/>
            </w:tcBorders>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t>1160,9</w:t>
            </w:r>
          </w:p>
        </w:tc>
        <w:tc>
          <w:tcPr>
            <w:tcW w:w="280" w:type="pct"/>
            <w:tcBorders>
              <w:bottom w:val="single" w:sz="4" w:space="0" w:color="auto"/>
            </w:tcBorders>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t>1011,7</w:t>
            </w:r>
          </w:p>
        </w:tc>
        <w:tc>
          <w:tcPr>
            <w:tcW w:w="350" w:type="pct"/>
            <w:tcBorders>
              <w:bottom w:val="single" w:sz="4" w:space="0" w:color="auto"/>
            </w:tcBorders>
          </w:tcPr>
          <w:p w:rsidR="00313433" w:rsidRPr="004D7535" w:rsidRDefault="00313433" w:rsidP="004D7535">
            <w:pPr>
              <w:jc w:val="center"/>
              <w:rPr>
                <w:rFonts w:ascii="Arial" w:hAnsi="Arial" w:cs="Arial"/>
                <w:b/>
                <w:sz w:val="24"/>
                <w:szCs w:val="24"/>
              </w:rPr>
            </w:pPr>
            <w:r w:rsidRPr="004D7535">
              <w:rPr>
                <w:rFonts w:ascii="Arial" w:hAnsi="Arial" w:cs="Arial"/>
                <w:b/>
                <w:sz w:val="24"/>
                <w:szCs w:val="24"/>
              </w:rPr>
              <w:t>2103,3</w:t>
            </w:r>
          </w:p>
        </w:tc>
        <w:tc>
          <w:tcPr>
            <w:tcW w:w="349" w:type="pct"/>
            <w:tcBorders>
              <w:bottom w:val="single" w:sz="4" w:space="0" w:color="auto"/>
            </w:tcBorders>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t>915,0</w:t>
            </w:r>
          </w:p>
        </w:tc>
        <w:tc>
          <w:tcPr>
            <w:tcW w:w="350" w:type="pct"/>
            <w:tcBorders>
              <w:bottom w:val="single" w:sz="4" w:space="0" w:color="auto"/>
            </w:tcBorders>
          </w:tcPr>
          <w:p w:rsidR="00313433" w:rsidRPr="004D7535" w:rsidRDefault="00135C87" w:rsidP="004D7535">
            <w:pPr>
              <w:jc w:val="center"/>
              <w:rPr>
                <w:rFonts w:ascii="Arial" w:hAnsi="Arial" w:cs="Arial"/>
                <w:b/>
                <w:bCs/>
                <w:color w:val="000000"/>
                <w:sz w:val="24"/>
                <w:szCs w:val="24"/>
              </w:rPr>
            </w:pPr>
            <w:r w:rsidRPr="004D7535">
              <w:rPr>
                <w:rFonts w:ascii="Arial" w:hAnsi="Arial" w:cs="Arial"/>
                <w:b/>
                <w:bCs/>
                <w:color w:val="000000"/>
                <w:sz w:val="24"/>
                <w:szCs w:val="24"/>
              </w:rPr>
              <w:t>743,1</w:t>
            </w:r>
          </w:p>
        </w:tc>
        <w:tc>
          <w:tcPr>
            <w:tcW w:w="350" w:type="pct"/>
            <w:tcBorders>
              <w:bottom w:val="single" w:sz="4" w:space="0" w:color="auto"/>
            </w:tcBorders>
          </w:tcPr>
          <w:p w:rsidR="00313433" w:rsidRPr="004D7535" w:rsidRDefault="00530687" w:rsidP="004D7535">
            <w:pPr>
              <w:jc w:val="center"/>
              <w:rPr>
                <w:rFonts w:ascii="Arial" w:hAnsi="Arial" w:cs="Arial"/>
                <w:b/>
                <w:bCs/>
                <w:color w:val="000000"/>
                <w:sz w:val="24"/>
                <w:szCs w:val="24"/>
              </w:rPr>
            </w:pPr>
            <w:r w:rsidRPr="004D7535">
              <w:rPr>
                <w:rFonts w:ascii="Arial" w:hAnsi="Arial" w:cs="Arial"/>
                <w:b/>
                <w:bCs/>
                <w:color w:val="000000"/>
                <w:sz w:val="24"/>
                <w:szCs w:val="24"/>
              </w:rPr>
              <w:t>1950,0</w:t>
            </w:r>
          </w:p>
        </w:tc>
        <w:tc>
          <w:tcPr>
            <w:tcW w:w="281" w:type="pct"/>
            <w:tcBorders>
              <w:bottom w:val="single" w:sz="4" w:space="0" w:color="auto"/>
            </w:tcBorders>
          </w:tcPr>
          <w:p w:rsidR="00313433" w:rsidRPr="004D7535" w:rsidRDefault="00530687" w:rsidP="004D7535">
            <w:pPr>
              <w:rPr>
                <w:rFonts w:ascii="Arial" w:hAnsi="Arial" w:cs="Arial"/>
                <w:b/>
                <w:sz w:val="24"/>
                <w:szCs w:val="24"/>
              </w:rPr>
            </w:pPr>
            <w:r w:rsidRPr="004D7535">
              <w:rPr>
                <w:rFonts w:ascii="Arial" w:hAnsi="Arial" w:cs="Arial"/>
                <w:b/>
                <w:sz w:val="24"/>
                <w:szCs w:val="24"/>
              </w:rPr>
              <w:t>680,0</w:t>
            </w:r>
          </w:p>
        </w:tc>
        <w:tc>
          <w:tcPr>
            <w:tcW w:w="350" w:type="pct"/>
            <w:tcBorders>
              <w:bottom w:val="single" w:sz="4" w:space="0" w:color="auto"/>
            </w:tcBorders>
          </w:tcPr>
          <w:p w:rsidR="00313433" w:rsidRPr="004D7535" w:rsidRDefault="000031F4" w:rsidP="004D7535">
            <w:pPr>
              <w:rPr>
                <w:rFonts w:ascii="Arial" w:hAnsi="Arial" w:cs="Arial"/>
                <w:b/>
                <w:sz w:val="24"/>
                <w:szCs w:val="24"/>
              </w:rPr>
            </w:pPr>
            <w:r w:rsidRPr="004D7535">
              <w:rPr>
                <w:rFonts w:ascii="Arial" w:hAnsi="Arial" w:cs="Arial"/>
                <w:b/>
                <w:sz w:val="24"/>
                <w:szCs w:val="24"/>
              </w:rPr>
              <w:t>687,5</w:t>
            </w:r>
          </w:p>
        </w:tc>
        <w:tc>
          <w:tcPr>
            <w:tcW w:w="420" w:type="pct"/>
            <w:tcBorders>
              <w:bottom w:val="single" w:sz="4" w:space="0" w:color="auto"/>
            </w:tcBorders>
          </w:tcPr>
          <w:p w:rsidR="00313433" w:rsidRPr="004D7535" w:rsidRDefault="003C146E" w:rsidP="004D7535">
            <w:pPr>
              <w:rPr>
                <w:rFonts w:ascii="Arial" w:hAnsi="Arial" w:cs="Arial"/>
                <w:b/>
                <w:sz w:val="24"/>
                <w:szCs w:val="24"/>
              </w:rPr>
            </w:pPr>
            <w:r w:rsidRPr="004D7535">
              <w:rPr>
                <w:rFonts w:ascii="Arial" w:hAnsi="Arial" w:cs="Arial"/>
                <w:b/>
                <w:sz w:val="24"/>
                <w:szCs w:val="24"/>
              </w:rPr>
              <w:t>9251,5</w:t>
            </w:r>
          </w:p>
        </w:tc>
      </w:tr>
      <w:tr w:rsidR="00313433" w:rsidRPr="004D7535" w:rsidTr="00313433">
        <w:trPr>
          <w:trHeight w:val="735"/>
          <w:tblCellSpacing w:w="5" w:type="nil"/>
        </w:trPr>
        <w:tc>
          <w:tcPr>
            <w:tcW w:w="670" w:type="pct"/>
            <w:gridSpan w:val="3"/>
            <w:vMerge/>
          </w:tcPr>
          <w:p w:rsidR="00313433" w:rsidRPr="004D7535" w:rsidRDefault="00313433" w:rsidP="004D7535">
            <w:pPr>
              <w:widowControl w:val="0"/>
              <w:autoSpaceDE w:val="0"/>
              <w:autoSpaceDN w:val="0"/>
              <w:adjustRightInd w:val="0"/>
              <w:jc w:val="both"/>
              <w:rPr>
                <w:rFonts w:ascii="Arial" w:hAnsi="Arial" w:cs="Arial"/>
                <w:sz w:val="24"/>
                <w:szCs w:val="24"/>
              </w:rPr>
            </w:pPr>
          </w:p>
        </w:tc>
        <w:tc>
          <w:tcPr>
            <w:tcW w:w="445" w:type="pct"/>
            <w:vMerge/>
          </w:tcPr>
          <w:p w:rsidR="00313433" w:rsidRPr="004D7535" w:rsidRDefault="00313433" w:rsidP="004D7535">
            <w:pPr>
              <w:rPr>
                <w:rFonts w:ascii="Arial" w:hAnsi="Arial" w:cs="Arial"/>
                <w:sz w:val="24"/>
                <w:szCs w:val="24"/>
              </w:rPr>
            </w:pPr>
          </w:p>
        </w:tc>
        <w:tc>
          <w:tcPr>
            <w:tcW w:w="354" w:type="pct"/>
            <w:gridSpan w:val="3"/>
            <w:vMerge/>
          </w:tcPr>
          <w:p w:rsidR="00313433" w:rsidRPr="004D7535" w:rsidRDefault="00313433" w:rsidP="004D7535">
            <w:pPr>
              <w:rPr>
                <w:rFonts w:ascii="Arial" w:hAnsi="Arial" w:cs="Arial"/>
                <w:sz w:val="24"/>
                <w:szCs w:val="24"/>
              </w:rPr>
            </w:pPr>
          </w:p>
        </w:tc>
        <w:tc>
          <w:tcPr>
            <w:tcW w:w="119" w:type="pct"/>
            <w:vMerge/>
          </w:tcPr>
          <w:p w:rsidR="00313433" w:rsidRPr="004D7535" w:rsidRDefault="00313433" w:rsidP="004D7535">
            <w:pPr>
              <w:rPr>
                <w:rFonts w:ascii="Arial" w:hAnsi="Arial" w:cs="Arial"/>
                <w:sz w:val="24"/>
                <w:szCs w:val="24"/>
              </w:rPr>
            </w:pPr>
          </w:p>
        </w:tc>
        <w:tc>
          <w:tcPr>
            <w:tcW w:w="332" w:type="pct"/>
            <w:tcBorders>
              <w:top w:val="single" w:sz="4" w:space="0" w:color="auto"/>
            </w:tcBorders>
          </w:tcPr>
          <w:p w:rsidR="00313433" w:rsidRPr="004D7535" w:rsidRDefault="00313433" w:rsidP="004D7535">
            <w:pPr>
              <w:rPr>
                <w:rFonts w:ascii="Arial" w:hAnsi="Arial" w:cs="Arial"/>
                <w:sz w:val="24"/>
                <w:szCs w:val="24"/>
              </w:rPr>
            </w:pPr>
            <w:r w:rsidRPr="004D7535">
              <w:rPr>
                <w:rFonts w:ascii="Arial" w:hAnsi="Arial" w:cs="Arial"/>
                <w:sz w:val="24"/>
                <w:szCs w:val="24"/>
              </w:rPr>
              <w:t>федеральный бюджет</w:t>
            </w:r>
          </w:p>
        </w:tc>
        <w:tc>
          <w:tcPr>
            <w:tcW w:w="349"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280"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Borders>
              <w:top w:val="single" w:sz="4" w:space="0" w:color="auto"/>
            </w:tcBorders>
          </w:tcPr>
          <w:p w:rsidR="00313433" w:rsidRPr="004D7535" w:rsidRDefault="00313433" w:rsidP="004D7535">
            <w:pPr>
              <w:jc w:val="center"/>
              <w:rPr>
                <w:rFonts w:ascii="Arial" w:hAnsi="Arial" w:cs="Arial"/>
                <w:sz w:val="24"/>
                <w:szCs w:val="24"/>
              </w:rPr>
            </w:pPr>
            <w:r w:rsidRPr="004D7535">
              <w:rPr>
                <w:rFonts w:ascii="Arial" w:hAnsi="Arial" w:cs="Arial"/>
                <w:sz w:val="24"/>
                <w:szCs w:val="24"/>
              </w:rPr>
              <w:t>0</w:t>
            </w:r>
          </w:p>
        </w:tc>
        <w:tc>
          <w:tcPr>
            <w:tcW w:w="349"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Borders>
              <w:top w:val="single" w:sz="4" w:space="0" w:color="auto"/>
            </w:tcBorders>
          </w:tcPr>
          <w:p w:rsidR="00313433" w:rsidRPr="004D7535" w:rsidRDefault="00135C87"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Borders>
              <w:top w:val="single" w:sz="4" w:space="0" w:color="auto"/>
            </w:tcBorders>
          </w:tcPr>
          <w:p w:rsidR="00313433" w:rsidRPr="004D7535" w:rsidRDefault="00530687"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281" w:type="pct"/>
            <w:tcBorders>
              <w:top w:val="single" w:sz="4" w:space="0" w:color="auto"/>
            </w:tcBorders>
          </w:tcPr>
          <w:p w:rsidR="00313433" w:rsidRPr="004D7535" w:rsidRDefault="00530687" w:rsidP="004D7535">
            <w:pPr>
              <w:rPr>
                <w:rFonts w:ascii="Arial" w:hAnsi="Arial" w:cs="Arial"/>
                <w:sz w:val="24"/>
                <w:szCs w:val="24"/>
              </w:rPr>
            </w:pPr>
            <w:r w:rsidRPr="004D7535">
              <w:rPr>
                <w:rFonts w:ascii="Arial" w:hAnsi="Arial" w:cs="Arial"/>
                <w:sz w:val="24"/>
                <w:szCs w:val="24"/>
              </w:rPr>
              <w:t>0</w:t>
            </w:r>
          </w:p>
        </w:tc>
        <w:tc>
          <w:tcPr>
            <w:tcW w:w="350" w:type="pct"/>
            <w:tcBorders>
              <w:top w:val="single" w:sz="4" w:space="0" w:color="auto"/>
            </w:tcBorders>
          </w:tcPr>
          <w:p w:rsidR="00313433" w:rsidRPr="004D7535" w:rsidRDefault="000031F4" w:rsidP="004D7535">
            <w:pPr>
              <w:rPr>
                <w:rFonts w:ascii="Arial" w:hAnsi="Arial" w:cs="Arial"/>
                <w:sz w:val="24"/>
                <w:szCs w:val="24"/>
              </w:rPr>
            </w:pPr>
            <w:r w:rsidRPr="004D7535">
              <w:rPr>
                <w:rFonts w:ascii="Arial" w:hAnsi="Arial" w:cs="Arial"/>
                <w:sz w:val="24"/>
                <w:szCs w:val="24"/>
              </w:rPr>
              <w:t>0</w:t>
            </w:r>
          </w:p>
        </w:tc>
        <w:tc>
          <w:tcPr>
            <w:tcW w:w="420" w:type="pct"/>
            <w:tcBorders>
              <w:top w:val="single" w:sz="4" w:space="0" w:color="auto"/>
            </w:tcBorders>
          </w:tcPr>
          <w:p w:rsidR="00313433" w:rsidRPr="004D7535" w:rsidRDefault="003A6B6D" w:rsidP="004D7535">
            <w:pPr>
              <w:rPr>
                <w:rFonts w:ascii="Arial" w:hAnsi="Arial" w:cs="Arial"/>
                <w:sz w:val="24"/>
                <w:szCs w:val="24"/>
              </w:rPr>
            </w:pPr>
            <w:r w:rsidRPr="004D7535">
              <w:rPr>
                <w:rFonts w:ascii="Arial" w:hAnsi="Arial" w:cs="Arial"/>
                <w:sz w:val="24"/>
                <w:szCs w:val="24"/>
              </w:rPr>
              <w:t>0</w:t>
            </w:r>
          </w:p>
        </w:tc>
      </w:tr>
      <w:tr w:rsidR="00313433" w:rsidRPr="004D7535" w:rsidTr="00313433">
        <w:trPr>
          <w:trHeight w:val="210"/>
          <w:tblCellSpacing w:w="5" w:type="nil"/>
        </w:trPr>
        <w:tc>
          <w:tcPr>
            <w:tcW w:w="670" w:type="pct"/>
            <w:gridSpan w:val="3"/>
            <w:vMerge/>
          </w:tcPr>
          <w:p w:rsidR="00313433" w:rsidRPr="004D7535" w:rsidRDefault="00313433" w:rsidP="004D7535">
            <w:pPr>
              <w:widowControl w:val="0"/>
              <w:autoSpaceDE w:val="0"/>
              <w:autoSpaceDN w:val="0"/>
              <w:adjustRightInd w:val="0"/>
              <w:jc w:val="both"/>
              <w:rPr>
                <w:rFonts w:ascii="Arial" w:hAnsi="Arial" w:cs="Arial"/>
                <w:sz w:val="24"/>
                <w:szCs w:val="24"/>
              </w:rPr>
            </w:pPr>
          </w:p>
        </w:tc>
        <w:tc>
          <w:tcPr>
            <w:tcW w:w="445" w:type="pct"/>
            <w:vMerge/>
          </w:tcPr>
          <w:p w:rsidR="00313433" w:rsidRPr="004D7535" w:rsidRDefault="00313433" w:rsidP="004D7535">
            <w:pPr>
              <w:rPr>
                <w:rFonts w:ascii="Arial" w:hAnsi="Arial" w:cs="Arial"/>
                <w:sz w:val="24"/>
                <w:szCs w:val="24"/>
              </w:rPr>
            </w:pPr>
          </w:p>
        </w:tc>
        <w:tc>
          <w:tcPr>
            <w:tcW w:w="354" w:type="pct"/>
            <w:gridSpan w:val="3"/>
            <w:vMerge/>
          </w:tcPr>
          <w:p w:rsidR="00313433" w:rsidRPr="004D7535" w:rsidRDefault="00313433" w:rsidP="004D7535">
            <w:pPr>
              <w:rPr>
                <w:rFonts w:ascii="Arial" w:hAnsi="Arial" w:cs="Arial"/>
                <w:sz w:val="24"/>
                <w:szCs w:val="24"/>
              </w:rPr>
            </w:pPr>
          </w:p>
        </w:tc>
        <w:tc>
          <w:tcPr>
            <w:tcW w:w="119" w:type="pct"/>
            <w:vMerge/>
          </w:tcPr>
          <w:p w:rsidR="00313433" w:rsidRPr="004D7535" w:rsidRDefault="00313433" w:rsidP="004D7535">
            <w:pPr>
              <w:rPr>
                <w:rFonts w:ascii="Arial" w:hAnsi="Arial" w:cs="Arial"/>
                <w:sz w:val="24"/>
                <w:szCs w:val="24"/>
              </w:rPr>
            </w:pPr>
          </w:p>
        </w:tc>
        <w:tc>
          <w:tcPr>
            <w:tcW w:w="332" w:type="pct"/>
          </w:tcPr>
          <w:p w:rsidR="00313433" w:rsidRPr="004D7535" w:rsidRDefault="00313433" w:rsidP="004D7535">
            <w:pPr>
              <w:rPr>
                <w:rFonts w:ascii="Arial" w:hAnsi="Arial" w:cs="Arial"/>
                <w:sz w:val="24"/>
                <w:szCs w:val="24"/>
              </w:rPr>
            </w:pPr>
            <w:r w:rsidRPr="004D7535">
              <w:rPr>
                <w:rFonts w:ascii="Arial" w:hAnsi="Arial" w:cs="Arial"/>
                <w:sz w:val="24"/>
                <w:szCs w:val="24"/>
              </w:rPr>
              <w:t>областной бюджет</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28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Pr>
          <w:p w:rsidR="00313433" w:rsidRPr="004D7535" w:rsidRDefault="00313433" w:rsidP="004D7535">
            <w:pPr>
              <w:jc w:val="center"/>
              <w:rPr>
                <w:rFonts w:ascii="Arial" w:hAnsi="Arial" w:cs="Arial"/>
                <w:sz w:val="24"/>
                <w:szCs w:val="24"/>
              </w:rPr>
            </w:pPr>
            <w:r w:rsidRPr="004D7535">
              <w:rPr>
                <w:rFonts w:ascii="Arial" w:hAnsi="Arial" w:cs="Arial"/>
                <w:sz w:val="24"/>
                <w:szCs w:val="24"/>
              </w:rPr>
              <w:t>0</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560,0</w:t>
            </w:r>
          </w:p>
        </w:tc>
        <w:tc>
          <w:tcPr>
            <w:tcW w:w="350" w:type="pct"/>
          </w:tcPr>
          <w:p w:rsidR="00313433" w:rsidRPr="004D7535" w:rsidRDefault="00135C87"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Pr>
          <w:p w:rsidR="00313433" w:rsidRPr="004D7535" w:rsidRDefault="00530687" w:rsidP="004D7535">
            <w:pPr>
              <w:jc w:val="center"/>
              <w:rPr>
                <w:rFonts w:ascii="Arial" w:hAnsi="Arial" w:cs="Arial"/>
                <w:color w:val="000000"/>
                <w:sz w:val="24"/>
                <w:szCs w:val="24"/>
              </w:rPr>
            </w:pPr>
            <w:r w:rsidRPr="004D7535">
              <w:rPr>
                <w:rFonts w:ascii="Arial" w:hAnsi="Arial" w:cs="Arial"/>
                <w:color w:val="000000"/>
                <w:sz w:val="24"/>
                <w:szCs w:val="24"/>
              </w:rPr>
              <w:t>1560,0</w:t>
            </w:r>
          </w:p>
        </w:tc>
        <w:tc>
          <w:tcPr>
            <w:tcW w:w="281" w:type="pct"/>
          </w:tcPr>
          <w:p w:rsidR="00313433" w:rsidRPr="004D7535" w:rsidRDefault="00530687" w:rsidP="004D7535">
            <w:pPr>
              <w:rPr>
                <w:rFonts w:ascii="Arial" w:hAnsi="Arial" w:cs="Arial"/>
                <w:sz w:val="24"/>
                <w:szCs w:val="24"/>
              </w:rPr>
            </w:pPr>
            <w:r w:rsidRPr="004D7535">
              <w:rPr>
                <w:rFonts w:ascii="Arial" w:hAnsi="Arial" w:cs="Arial"/>
                <w:sz w:val="24"/>
                <w:szCs w:val="24"/>
              </w:rPr>
              <w:t>544,0</w:t>
            </w:r>
          </w:p>
        </w:tc>
        <w:tc>
          <w:tcPr>
            <w:tcW w:w="350" w:type="pct"/>
          </w:tcPr>
          <w:p w:rsidR="00313433" w:rsidRPr="004D7535" w:rsidRDefault="000031F4" w:rsidP="004D7535">
            <w:pPr>
              <w:rPr>
                <w:rFonts w:ascii="Arial" w:hAnsi="Arial" w:cs="Arial"/>
                <w:sz w:val="24"/>
                <w:szCs w:val="24"/>
              </w:rPr>
            </w:pPr>
            <w:r w:rsidRPr="004D7535">
              <w:rPr>
                <w:rFonts w:ascii="Arial" w:hAnsi="Arial" w:cs="Arial"/>
                <w:sz w:val="24"/>
                <w:szCs w:val="24"/>
              </w:rPr>
              <w:t>550,0</w:t>
            </w:r>
          </w:p>
        </w:tc>
        <w:tc>
          <w:tcPr>
            <w:tcW w:w="420" w:type="pct"/>
          </w:tcPr>
          <w:p w:rsidR="00313433" w:rsidRPr="004D7535" w:rsidRDefault="003A6B6D" w:rsidP="004D7535">
            <w:pPr>
              <w:rPr>
                <w:rFonts w:ascii="Arial" w:hAnsi="Arial" w:cs="Arial"/>
                <w:sz w:val="24"/>
                <w:szCs w:val="24"/>
              </w:rPr>
            </w:pPr>
            <w:r w:rsidRPr="004D7535">
              <w:rPr>
                <w:rFonts w:ascii="Arial" w:hAnsi="Arial" w:cs="Arial"/>
                <w:sz w:val="24"/>
                <w:szCs w:val="24"/>
              </w:rPr>
              <w:t>3214,0</w:t>
            </w:r>
          </w:p>
        </w:tc>
      </w:tr>
      <w:tr w:rsidR="00313433" w:rsidRPr="004D7535" w:rsidTr="00313433">
        <w:trPr>
          <w:trHeight w:val="210"/>
          <w:tblCellSpacing w:w="5" w:type="nil"/>
        </w:trPr>
        <w:tc>
          <w:tcPr>
            <w:tcW w:w="670" w:type="pct"/>
            <w:gridSpan w:val="3"/>
            <w:vMerge/>
          </w:tcPr>
          <w:p w:rsidR="00313433" w:rsidRPr="004D7535" w:rsidRDefault="00313433" w:rsidP="004D7535">
            <w:pPr>
              <w:widowControl w:val="0"/>
              <w:autoSpaceDE w:val="0"/>
              <w:autoSpaceDN w:val="0"/>
              <w:adjustRightInd w:val="0"/>
              <w:jc w:val="both"/>
              <w:rPr>
                <w:rFonts w:ascii="Arial" w:hAnsi="Arial" w:cs="Arial"/>
                <w:sz w:val="24"/>
                <w:szCs w:val="24"/>
              </w:rPr>
            </w:pPr>
          </w:p>
        </w:tc>
        <w:tc>
          <w:tcPr>
            <w:tcW w:w="445" w:type="pct"/>
            <w:vMerge/>
          </w:tcPr>
          <w:p w:rsidR="00313433" w:rsidRPr="004D7535" w:rsidRDefault="00313433" w:rsidP="004D7535">
            <w:pPr>
              <w:rPr>
                <w:rFonts w:ascii="Arial" w:hAnsi="Arial" w:cs="Arial"/>
                <w:sz w:val="24"/>
                <w:szCs w:val="24"/>
              </w:rPr>
            </w:pPr>
          </w:p>
        </w:tc>
        <w:tc>
          <w:tcPr>
            <w:tcW w:w="354" w:type="pct"/>
            <w:gridSpan w:val="3"/>
            <w:vMerge/>
          </w:tcPr>
          <w:p w:rsidR="00313433" w:rsidRPr="004D7535" w:rsidRDefault="00313433" w:rsidP="004D7535">
            <w:pPr>
              <w:rPr>
                <w:rFonts w:ascii="Arial" w:hAnsi="Arial" w:cs="Arial"/>
                <w:sz w:val="24"/>
                <w:szCs w:val="24"/>
              </w:rPr>
            </w:pPr>
          </w:p>
        </w:tc>
        <w:tc>
          <w:tcPr>
            <w:tcW w:w="119" w:type="pct"/>
            <w:vMerge/>
          </w:tcPr>
          <w:p w:rsidR="00313433" w:rsidRPr="004D7535" w:rsidRDefault="00313433" w:rsidP="004D7535">
            <w:pPr>
              <w:rPr>
                <w:rFonts w:ascii="Arial" w:hAnsi="Arial" w:cs="Arial"/>
                <w:sz w:val="24"/>
                <w:szCs w:val="24"/>
              </w:rPr>
            </w:pPr>
          </w:p>
        </w:tc>
        <w:tc>
          <w:tcPr>
            <w:tcW w:w="332" w:type="pct"/>
          </w:tcPr>
          <w:p w:rsidR="00313433" w:rsidRPr="004D7535" w:rsidRDefault="00313433" w:rsidP="004D7535">
            <w:pPr>
              <w:rPr>
                <w:rFonts w:ascii="Arial" w:hAnsi="Arial" w:cs="Arial"/>
                <w:sz w:val="24"/>
                <w:szCs w:val="24"/>
              </w:rPr>
            </w:pPr>
            <w:r w:rsidRPr="004D7535">
              <w:rPr>
                <w:rFonts w:ascii="Arial" w:hAnsi="Arial" w:cs="Arial"/>
                <w:sz w:val="24"/>
                <w:szCs w:val="24"/>
              </w:rPr>
              <w:t>местный бюджет</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1160,9</w:t>
            </w:r>
          </w:p>
        </w:tc>
        <w:tc>
          <w:tcPr>
            <w:tcW w:w="28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1011,7</w:t>
            </w:r>
          </w:p>
        </w:tc>
        <w:tc>
          <w:tcPr>
            <w:tcW w:w="350" w:type="pct"/>
          </w:tcPr>
          <w:p w:rsidR="00313433" w:rsidRPr="004D7535" w:rsidRDefault="00313433" w:rsidP="004D7535">
            <w:pPr>
              <w:jc w:val="center"/>
              <w:rPr>
                <w:rFonts w:ascii="Arial" w:hAnsi="Arial" w:cs="Arial"/>
                <w:sz w:val="24"/>
                <w:szCs w:val="24"/>
              </w:rPr>
            </w:pPr>
            <w:r w:rsidRPr="004D7535">
              <w:rPr>
                <w:rFonts w:ascii="Arial" w:hAnsi="Arial" w:cs="Arial"/>
                <w:sz w:val="24"/>
                <w:szCs w:val="24"/>
              </w:rPr>
              <w:t>2103,3</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355,0</w:t>
            </w:r>
          </w:p>
        </w:tc>
        <w:tc>
          <w:tcPr>
            <w:tcW w:w="350" w:type="pct"/>
          </w:tcPr>
          <w:p w:rsidR="00313433" w:rsidRPr="004D7535" w:rsidRDefault="00135C87" w:rsidP="004D7535">
            <w:pPr>
              <w:jc w:val="center"/>
              <w:rPr>
                <w:rFonts w:ascii="Arial" w:hAnsi="Arial" w:cs="Arial"/>
                <w:color w:val="000000"/>
                <w:sz w:val="24"/>
                <w:szCs w:val="24"/>
              </w:rPr>
            </w:pPr>
            <w:r w:rsidRPr="004D7535">
              <w:rPr>
                <w:rFonts w:ascii="Arial" w:hAnsi="Arial" w:cs="Arial"/>
                <w:color w:val="000000"/>
                <w:sz w:val="24"/>
                <w:szCs w:val="24"/>
              </w:rPr>
              <w:t>743,1</w:t>
            </w:r>
          </w:p>
        </w:tc>
        <w:tc>
          <w:tcPr>
            <w:tcW w:w="350" w:type="pct"/>
          </w:tcPr>
          <w:p w:rsidR="00313433" w:rsidRPr="004D7535" w:rsidRDefault="00530687" w:rsidP="004D7535">
            <w:pPr>
              <w:jc w:val="center"/>
              <w:rPr>
                <w:rFonts w:ascii="Arial" w:hAnsi="Arial" w:cs="Arial"/>
                <w:color w:val="000000"/>
                <w:sz w:val="24"/>
                <w:szCs w:val="24"/>
              </w:rPr>
            </w:pPr>
            <w:r w:rsidRPr="004D7535">
              <w:rPr>
                <w:rFonts w:ascii="Arial" w:hAnsi="Arial" w:cs="Arial"/>
                <w:color w:val="000000"/>
                <w:sz w:val="24"/>
                <w:szCs w:val="24"/>
              </w:rPr>
              <w:t>390,0</w:t>
            </w:r>
          </w:p>
        </w:tc>
        <w:tc>
          <w:tcPr>
            <w:tcW w:w="281" w:type="pct"/>
          </w:tcPr>
          <w:p w:rsidR="00313433" w:rsidRPr="004D7535" w:rsidRDefault="00530687" w:rsidP="004D7535">
            <w:pPr>
              <w:rPr>
                <w:rFonts w:ascii="Arial" w:hAnsi="Arial" w:cs="Arial"/>
                <w:sz w:val="24"/>
                <w:szCs w:val="24"/>
              </w:rPr>
            </w:pPr>
            <w:r w:rsidRPr="004D7535">
              <w:rPr>
                <w:rFonts w:ascii="Arial" w:hAnsi="Arial" w:cs="Arial"/>
                <w:sz w:val="24"/>
                <w:szCs w:val="24"/>
              </w:rPr>
              <w:t>136,0</w:t>
            </w:r>
          </w:p>
        </w:tc>
        <w:tc>
          <w:tcPr>
            <w:tcW w:w="350" w:type="pct"/>
          </w:tcPr>
          <w:p w:rsidR="00313433" w:rsidRPr="004D7535" w:rsidRDefault="000031F4" w:rsidP="004D7535">
            <w:pPr>
              <w:rPr>
                <w:rFonts w:ascii="Arial" w:hAnsi="Arial" w:cs="Arial"/>
                <w:sz w:val="24"/>
                <w:szCs w:val="24"/>
              </w:rPr>
            </w:pPr>
            <w:r w:rsidRPr="004D7535">
              <w:rPr>
                <w:rFonts w:ascii="Arial" w:hAnsi="Arial" w:cs="Arial"/>
                <w:sz w:val="24"/>
                <w:szCs w:val="24"/>
              </w:rPr>
              <w:t>137,5</w:t>
            </w:r>
          </w:p>
        </w:tc>
        <w:tc>
          <w:tcPr>
            <w:tcW w:w="420" w:type="pct"/>
          </w:tcPr>
          <w:p w:rsidR="00313433" w:rsidRPr="004D7535" w:rsidRDefault="006474F2" w:rsidP="004D7535">
            <w:pPr>
              <w:rPr>
                <w:rFonts w:ascii="Arial" w:hAnsi="Arial" w:cs="Arial"/>
                <w:sz w:val="24"/>
                <w:szCs w:val="24"/>
              </w:rPr>
            </w:pPr>
            <w:r w:rsidRPr="004D7535">
              <w:rPr>
                <w:rFonts w:ascii="Arial" w:hAnsi="Arial" w:cs="Arial"/>
                <w:sz w:val="24"/>
                <w:szCs w:val="24"/>
              </w:rPr>
              <w:t>6037,5</w:t>
            </w:r>
          </w:p>
        </w:tc>
      </w:tr>
      <w:tr w:rsidR="00313433" w:rsidRPr="004D7535" w:rsidTr="00313433">
        <w:trPr>
          <w:trHeight w:val="347"/>
          <w:tblCellSpacing w:w="5" w:type="nil"/>
        </w:trPr>
        <w:tc>
          <w:tcPr>
            <w:tcW w:w="670" w:type="pct"/>
            <w:gridSpan w:val="3"/>
            <w:vMerge w:val="restart"/>
          </w:tcPr>
          <w:p w:rsidR="00313433" w:rsidRPr="004D7535" w:rsidRDefault="00313433" w:rsidP="004D7535">
            <w:pPr>
              <w:widowControl w:val="0"/>
              <w:autoSpaceDE w:val="0"/>
              <w:autoSpaceDN w:val="0"/>
              <w:adjustRightInd w:val="0"/>
              <w:jc w:val="both"/>
              <w:rPr>
                <w:rFonts w:ascii="Arial" w:hAnsi="Arial" w:cs="Arial"/>
                <w:sz w:val="24"/>
                <w:szCs w:val="24"/>
              </w:rPr>
            </w:pPr>
            <w:r w:rsidRPr="004D7535">
              <w:rPr>
                <w:rFonts w:ascii="Arial" w:hAnsi="Arial" w:cs="Arial"/>
                <w:sz w:val="24"/>
                <w:szCs w:val="24"/>
              </w:rPr>
              <w:t xml:space="preserve">9.Предоставление материальной помощи на приобретение жилого помещения в связи отсутствием жилья и достаточных средств на его приобретение гражданам, попавших в трудную жизненную ситуацию в рамках реализации постановления </w:t>
            </w:r>
            <w:proofErr w:type="gramStart"/>
            <w:r w:rsidRPr="004D7535">
              <w:rPr>
                <w:rFonts w:ascii="Arial" w:hAnsi="Arial" w:cs="Arial"/>
                <w:sz w:val="24"/>
                <w:szCs w:val="24"/>
              </w:rPr>
              <w:t>Правительства</w:t>
            </w:r>
            <w:proofErr w:type="gramEnd"/>
            <w:r w:rsidRPr="004D7535">
              <w:rPr>
                <w:rFonts w:ascii="Arial" w:hAnsi="Arial" w:cs="Arial"/>
                <w:sz w:val="24"/>
                <w:szCs w:val="24"/>
              </w:rPr>
              <w:t xml:space="preserve"> НО от 23.03.2007 №86</w:t>
            </w:r>
          </w:p>
        </w:tc>
        <w:tc>
          <w:tcPr>
            <w:tcW w:w="445" w:type="pct"/>
            <w:vMerge w:val="restart"/>
          </w:tcPr>
          <w:p w:rsidR="00313433" w:rsidRPr="004D7535" w:rsidRDefault="00313433" w:rsidP="004D7535">
            <w:pPr>
              <w:rPr>
                <w:rFonts w:ascii="Arial" w:hAnsi="Arial" w:cs="Arial"/>
                <w:sz w:val="24"/>
                <w:szCs w:val="24"/>
              </w:rPr>
            </w:pPr>
            <w:r w:rsidRPr="004D7535">
              <w:rPr>
                <w:rFonts w:ascii="Arial" w:hAnsi="Arial" w:cs="Arial"/>
                <w:sz w:val="24"/>
                <w:szCs w:val="24"/>
              </w:rPr>
              <w:t>Прочие расходы</w:t>
            </w:r>
          </w:p>
        </w:tc>
        <w:tc>
          <w:tcPr>
            <w:tcW w:w="354" w:type="pct"/>
            <w:gridSpan w:val="3"/>
            <w:vMerge w:val="restart"/>
          </w:tcPr>
          <w:p w:rsidR="00313433" w:rsidRPr="004D7535" w:rsidRDefault="00313433" w:rsidP="004D7535">
            <w:pPr>
              <w:rPr>
                <w:rFonts w:ascii="Arial" w:hAnsi="Arial" w:cs="Arial"/>
                <w:sz w:val="24"/>
                <w:szCs w:val="24"/>
              </w:rPr>
            </w:pPr>
            <w:r w:rsidRPr="004D7535">
              <w:rPr>
                <w:rFonts w:ascii="Arial" w:hAnsi="Arial" w:cs="Arial"/>
                <w:sz w:val="24"/>
                <w:szCs w:val="24"/>
              </w:rPr>
              <w:t>2021-202</w:t>
            </w:r>
            <w:r w:rsidR="003B6EBF" w:rsidRPr="004D7535">
              <w:rPr>
                <w:rFonts w:ascii="Arial" w:hAnsi="Arial" w:cs="Arial"/>
                <w:sz w:val="24"/>
                <w:szCs w:val="24"/>
              </w:rPr>
              <w:t>8</w:t>
            </w:r>
          </w:p>
        </w:tc>
        <w:tc>
          <w:tcPr>
            <w:tcW w:w="119" w:type="pct"/>
            <w:vMerge w:val="restart"/>
          </w:tcPr>
          <w:p w:rsidR="00313433" w:rsidRPr="004D7535" w:rsidRDefault="00313433" w:rsidP="004D7535">
            <w:pPr>
              <w:rPr>
                <w:rFonts w:ascii="Arial" w:hAnsi="Arial" w:cs="Arial"/>
                <w:sz w:val="24"/>
                <w:szCs w:val="24"/>
              </w:rPr>
            </w:pPr>
          </w:p>
        </w:tc>
        <w:tc>
          <w:tcPr>
            <w:tcW w:w="332" w:type="pct"/>
            <w:tcBorders>
              <w:bottom w:val="single" w:sz="4" w:space="0" w:color="auto"/>
            </w:tcBorders>
          </w:tcPr>
          <w:p w:rsidR="00313433" w:rsidRPr="004D7535" w:rsidRDefault="00313433" w:rsidP="004D7535">
            <w:pPr>
              <w:rPr>
                <w:rFonts w:ascii="Arial" w:hAnsi="Arial" w:cs="Arial"/>
                <w:b/>
                <w:sz w:val="24"/>
                <w:szCs w:val="24"/>
              </w:rPr>
            </w:pPr>
            <w:r w:rsidRPr="004D7535">
              <w:rPr>
                <w:rFonts w:ascii="Arial" w:hAnsi="Arial" w:cs="Arial"/>
                <w:b/>
                <w:sz w:val="24"/>
                <w:szCs w:val="24"/>
              </w:rPr>
              <w:t>всего:</w:t>
            </w:r>
          </w:p>
        </w:tc>
        <w:tc>
          <w:tcPr>
            <w:tcW w:w="349" w:type="pct"/>
            <w:tcBorders>
              <w:bottom w:val="single" w:sz="4" w:space="0" w:color="auto"/>
            </w:tcBorders>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t>0</w:t>
            </w:r>
          </w:p>
        </w:tc>
        <w:tc>
          <w:tcPr>
            <w:tcW w:w="280" w:type="pct"/>
            <w:tcBorders>
              <w:bottom w:val="single" w:sz="4" w:space="0" w:color="auto"/>
            </w:tcBorders>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t>100</w:t>
            </w:r>
          </w:p>
        </w:tc>
        <w:tc>
          <w:tcPr>
            <w:tcW w:w="350" w:type="pct"/>
            <w:tcBorders>
              <w:bottom w:val="single" w:sz="4" w:space="0" w:color="auto"/>
            </w:tcBorders>
          </w:tcPr>
          <w:p w:rsidR="00313433" w:rsidRPr="004D7535" w:rsidRDefault="00313433" w:rsidP="004D7535">
            <w:pPr>
              <w:jc w:val="center"/>
              <w:rPr>
                <w:rFonts w:ascii="Arial" w:hAnsi="Arial" w:cs="Arial"/>
                <w:b/>
                <w:sz w:val="24"/>
                <w:szCs w:val="24"/>
              </w:rPr>
            </w:pPr>
            <w:r w:rsidRPr="004D7535">
              <w:rPr>
                <w:rFonts w:ascii="Arial" w:hAnsi="Arial" w:cs="Arial"/>
                <w:b/>
                <w:sz w:val="24"/>
                <w:szCs w:val="24"/>
              </w:rPr>
              <w:t>110,00</w:t>
            </w:r>
          </w:p>
        </w:tc>
        <w:tc>
          <w:tcPr>
            <w:tcW w:w="349" w:type="pct"/>
            <w:tcBorders>
              <w:bottom w:val="single" w:sz="4" w:space="0" w:color="auto"/>
            </w:tcBorders>
          </w:tcPr>
          <w:p w:rsidR="00313433" w:rsidRPr="004D7535" w:rsidRDefault="00313433" w:rsidP="004D7535">
            <w:pPr>
              <w:jc w:val="center"/>
              <w:rPr>
                <w:rFonts w:ascii="Arial" w:hAnsi="Arial" w:cs="Arial"/>
                <w:b/>
                <w:bCs/>
                <w:color w:val="000000"/>
                <w:sz w:val="24"/>
                <w:szCs w:val="24"/>
              </w:rPr>
            </w:pPr>
            <w:r w:rsidRPr="004D7535">
              <w:rPr>
                <w:rFonts w:ascii="Arial" w:hAnsi="Arial" w:cs="Arial"/>
                <w:b/>
                <w:bCs/>
                <w:color w:val="000000"/>
                <w:sz w:val="24"/>
                <w:szCs w:val="24"/>
              </w:rPr>
              <w:t>110,0</w:t>
            </w:r>
          </w:p>
        </w:tc>
        <w:tc>
          <w:tcPr>
            <w:tcW w:w="350" w:type="pct"/>
            <w:tcBorders>
              <w:bottom w:val="single" w:sz="4" w:space="0" w:color="auto"/>
            </w:tcBorders>
          </w:tcPr>
          <w:p w:rsidR="00313433" w:rsidRPr="004D7535" w:rsidRDefault="00135C87" w:rsidP="004D7535">
            <w:pPr>
              <w:jc w:val="center"/>
              <w:rPr>
                <w:rFonts w:ascii="Arial" w:hAnsi="Arial" w:cs="Arial"/>
                <w:b/>
                <w:bCs/>
                <w:color w:val="000000"/>
                <w:sz w:val="24"/>
                <w:szCs w:val="24"/>
              </w:rPr>
            </w:pPr>
            <w:r w:rsidRPr="004D7535">
              <w:rPr>
                <w:rFonts w:ascii="Arial" w:hAnsi="Arial" w:cs="Arial"/>
                <w:b/>
                <w:bCs/>
                <w:color w:val="000000"/>
                <w:sz w:val="24"/>
                <w:szCs w:val="24"/>
              </w:rPr>
              <w:t>0</w:t>
            </w:r>
          </w:p>
        </w:tc>
        <w:tc>
          <w:tcPr>
            <w:tcW w:w="350" w:type="pct"/>
            <w:tcBorders>
              <w:bottom w:val="single" w:sz="4" w:space="0" w:color="auto"/>
            </w:tcBorders>
          </w:tcPr>
          <w:p w:rsidR="00313433" w:rsidRPr="004D7535" w:rsidRDefault="00530687" w:rsidP="004D7535">
            <w:pPr>
              <w:jc w:val="center"/>
              <w:rPr>
                <w:rFonts w:ascii="Arial" w:hAnsi="Arial" w:cs="Arial"/>
                <w:b/>
                <w:bCs/>
                <w:color w:val="000000"/>
                <w:sz w:val="24"/>
                <w:szCs w:val="24"/>
              </w:rPr>
            </w:pPr>
            <w:r w:rsidRPr="004D7535">
              <w:rPr>
                <w:rFonts w:ascii="Arial" w:hAnsi="Arial" w:cs="Arial"/>
                <w:b/>
                <w:bCs/>
                <w:color w:val="000000"/>
                <w:sz w:val="24"/>
                <w:szCs w:val="24"/>
              </w:rPr>
              <w:t>0</w:t>
            </w:r>
          </w:p>
        </w:tc>
        <w:tc>
          <w:tcPr>
            <w:tcW w:w="281" w:type="pct"/>
            <w:tcBorders>
              <w:bottom w:val="single" w:sz="4" w:space="0" w:color="auto"/>
            </w:tcBorders>
          </w:tcPr>
          <w:p w:rsidR="00313433" w:rsidRPr="004D7535" w:rsidRDefault="00530687" w:rsidP="004D7535">
            <w:pPr>
              <w:rPr>
                <w:rFonts w:ascii="Arial" w:hAnsi="Arial" w:cs="Arial"/>
                <w:b/>
                <w:sz w:val="24"/>
                <w:szCs w:val="24"/>
              </w:rPr>
            </w:pPr>
            <w:r w:rsidRPr="004D7535">
              <w:rPr>
                <w:rFonts w:ascii="Arial" w:hAnsi="Arial" w:cs="Arial"/>
                <w:b/>
                <w:sz w:val="24"/>
                <w:szCs w:val="24"/>
              </w:rPr>
              <w:t>0</w:t>
            </w:r>
          </w:p>
        </w:tc>
        <w:tc>
          <w:tcPr>
            <w:tcW w:w="350" w:type="pct"/>
            <w:tcBorders>
              <w:bottom w:val="single" w:sz="4" w:space="0" w:color="auto"/>
            </w:tcBorders>
          </w:tcPr>
          <w:p w:rsidR="00313433" w:rsidRPr="004D7535" w:rsidRDefault="000031F4" w:rsidP="004D7535">
            <w:pPr>
              <w:rPr>
                <w:rFonts w:ascii="Arial" w:hAnsi="Arial" w:cs="Arial"/>
                <w:b/>
                <w:sz w:val="24"/>
                <w:szCs w:val="24"/>
              </w:rPr>
            </w:pPr>
            <w:r w:rsidRPr="004D7535">
              <w:rPr>
                <w:rFonts w:ascii="Arial" w:hAnsi="Arial" w:cs="Arial"/>
                <w:b/>
                <w:sz w:val="24"/>
                <w:szCs w:val="24"/>
              </w:rPr>
              <w:t>0</w:t>
            </w:r>
          </w:p>
        </w:tc>
        <w:tc>
          <w:tcPr>
            <w:tcW w:w="420" w:type="pct"/>
            <w:tcBorders>
              <w:bottom w:val="single" w:sz="4" w:space="0" w:color="auto"/>
            </w:tcBorders>
          </w:tcPr>
          <w:p w:rsidR="00313433" w:rsidRPr="004D7535" w:rsidRDefault="006474F2" w:rsidP="004D7535">
            <w:pPr>
              <w:rPr>
                <w:rFonts w:ascii="Arial" w:hAnsi="Arial" w:cs="Arial"/>
                <w:b/>
                <w:sz w:val="24"/>
                <w:szCs w:val="24"/>
              </w:rPr>
            </w:pPr>
            <w:r w:rsidRPr="004D7535">
              <w:rPr>
                <w:rFonts w:ascii="Arial" w:hAnsi="Arial" w:cs="Arial"/>
                <w:b/>
                <w:sz w:val="24"/>
                <w:szCs w:val="24"/>
              </w:rPr>
              <w:t>3</w:t>
            </w:r>
            <w:r w:rsidR="00543450" w:rsidRPr="004D7535">
              <w:rPr>
                <w:rFonts w:ascii="Arial" w:hAnsi="Arial" w:cs="Arial"/>
                <w:b/>
                <w:sz w:val="24"/>
                <w:szCs w:val="24"/>
              </w:rPr>
              <w:t>2</w:t>
            </w:r>
            <w:r w:rsidRPr="004D7535">
              <w:rPr>
                <w:rFonts w:ascii="Arial" w:hAnsi="Arial" w:cs="Arial"/>
                <w:b/>
                <w:sz w:val="24"/>
                <w:szCs w:val="24"/>
              </w:rPr>
              <w:t>0,0</w:t>
            </w:r>
          </w:p>
        </w:tc>
      </w:tr>
      <w:tr w:rsidR="00313433" w:rsidRPr="004D7535" w:rsidTr="00313433">
        <w:trPr>
          <w:trHeight w:val="1578"/>
          <w:tblCellSpacing w:w="5" w:type="nil"/>
        </w:trPr>
        <w:tc>
          <w:tcPr>
            <w:tcW w:w="670" w:type="pct"/>
            <w:gridSpan w:val="3"/>
            <w:vMerge/>
          </w:tcPr>
          <w:p w:rsidR="00313433" w:rsidRPr="004D7535" w:rsidRDefault="00313433" w:rsidP="004D7535">
            <w:pPr>
              <w:widowControl w:val="0"/>
              <w:autoSpaceDE w:val="0"/>
              <w:autoSpaceDN w:val="0"/>
              <w:adjustRightInd w:val="0"/>
              <w:jc w:val="both"/>
              <w:rPr>
                <w:rFonts w:ascii="Arial" w:hAnsi="Arial" w:cs="Arial"/>
                <w:sz w:val="24"/>
                <w:szCs w:val="24"/>
              </w:rPr>
            </w:pPr>
          </w:p>
        </w:tc>
        <w:tc>
          <w:tcPr>
            <w:tcW w:w="445" w:type="pct"/>
            <w:vMerge/>
          </w:tcPr>
          <w:p w:rsidR="00313433" w:rsidRPr="004D7535" w:rsidRDefault="00313433" w:rsidP="004D7535">
            <w:pPr>
              <w:rPr>
                <w:rFonts w:ascii="Arial" w:hAnsi="Arial" w:cs="Arial"/>
                <w:sz w:val="24"/>
                <w:szCs w:val="24"/>
              </w:rPr>
            </w:pPr>
          </w:p>
        </w:tc>
        <w:tc>
          <w:tcPr>
            <w:tcW w:w="354" w:type="pct"/>
            <w:gridSpan w:val="3"/>
            <w:vMerge/>
          </w:tcPr>
          <w:p w:rsidR="00313433" w:rsidRPr="004D7535" w:rsidRDefault="00313433" w:rsidP="004D7535">
            <w:pPr>
              <w:rPr>
                <w:rFonts w:ascii="Arial" w:hAnsi="Arial" w:cs="Arial"/>
                <w:sz w:val="24"/>
                <w:szCs w:val="24"/>
              </w:rPr>
            </w:pPr>
          </w:p>
        </w:tc>
        <w:tc>
          <w:tcPr>
            <w:tcW w:w="119" w:type="pct"/>
            <w:vMerge/>
          </w:tcPr>
          <w:p w:rsidR="00313433" w:rsidRPr="004D7535" w:rsidRDefault="00313433" w:rsidP="004D7535">
            <w:pPr>
              <w:rPr>
                <w:rFonts w:ascii="Arial" w:hAnsi="Arial" w:cs="Arial"/>
                <w:sz w:val="24"/>
                <w:szCs w:val="24"/>
              </w:rPr>
            </w:pPr>
          </w:p>
        </w:tc>
        <w:tc>
          <w:tcPr>
            <w:tcW w:w="332" w:type="pct"/>
            <w:tcBorders>
              <w:top w:val="single" w:sz="4" w:space="0" w:color="auto"/>
            </w:tcBorders>
          </w:tcPr>
          <w:p w:rsidR="00313433" w:rsidRPr="004D7535" w:rsidRDefault="00313433" w:rsidP="004D7535">
            <w:pPr>
              <w:rPr>
                <w:rFonts w:ascii="Arial" w:hAnsi="Arial" w:cs="Arial"/>
                <w:sz w:val="24"/>
                <w:szCs w:val="24"/>
              </w:rPr>
            </w:pPr>
            <w:r w:rsidRPr="004D7535">
              <w:rPr>
                <w:rFonts w:ascii="Arial" w:hAnsi="Arial" w:cs="Arial"/>
                <w:sz w:val="24"/>
                <w:szCs w:val="24"/>
              </w:rPr>
              <w:t>федеральный бюджет</w:t>
            </w:r>
          </w:p>
        </w:tc>
        <w:tc>
          <w:tcPr>
            <w:tcW w:w="349"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280"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Borders>
              <w:top w:val="single" w:sz="4" w:space="0" w:color="auto"/>
            </w:tcBorders>
          </w:tcPr>
          <w:p w:rsidR="00313433" w:rsidRPr="004D7535" w:rsidRDefault="00313433" w:rsidP="004D7535">
            <w:pPr>
              <w:jc w:val="center"/>
              <w:rPr>
                <w:rFonts w:ascii="Arial" w:hAnsi="Arial" w:cs="Arial"/>
                <w:sz w:val="24"/>
                <w:szCs w:val="24"/>
              </w:rPr>
            </w:pPr>
            <w:r w:rsidRPr="004D7535">
              <w:rPr>
                <w:rFonts w:ascii="Arial" w:hAnsi="Arial" w:cs="Arial"/>
                <w:sz w:val="24"/>
                <w:szCs w:val="24"/>
              </w:rPr>
              <w:t>0</w:t>
            </w:r>
          </w:p>
        </w:tc>
        <w:tc>
          <w:tcPr>
            <w:tcW w:w="349" w:type="pct"/>
            <w:tcBorders>
              <w:top w:val="single" w:sz="4" w:space="0" w:color="auto"/>
            </w:tcBorders>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Borders>
              <w:top w:val="single" w:sz="4" w:space="0" w:color="auto"/>
            </w:tcBorders>
          </w:tcPr>
          <w:p w:rsidR="00313433" w:rsidRPr="004D7535" w:rsidRDefault="00135C87"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Borders>
              <w:top w:val="single" w:sz="4" w:space="0" w:color="auto"/>
            </w:tcBorders>
          </w:tcPr>
          <w:p w:rsidR="00313433" w:rsidRPr="004D7535" w:rsidRDefault="00530687"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281" w:type="pct"/>
            <w:tcBorders>
              <w:top w:val="single" w:sz="4" w:space="0" w:color="auto"/>
            </w:tcBorders>
          </w:tcPr>
          <w:p w:rsidR="00313433" w:rsidRPr="004D7535" w:rsidRDefault="00530687" w:rsidP="004D7535">
            <w:pPr>
              <w:rPr>
                <w:rFonts w:ascii="Arial" w:hAnsi="Arial" w:cs="Arial"/>
                <w:sz w:val="24"/>
                <w:szCs w:val="24"/>
              </w:rPr>
            </w:pPr>
            <w:r w:rsidRPr="004D7535">
              <w:rPr>
                <w:rFonts w:ascii="Arial" w:hAnsi="Arial" w:cs="Arial"/>
                <w:sz w:val="24"/>
                <w:szCs w:val="24"/>
              </w:rPr>
              <w:t>0</w:t>
            </w:r>
          </w:p>
        </w:tc>
        <w:tc>
          <w:tcPr>
            <w:tcW w:w="350" w:type="pct"/>
            <w:tcBorders>
              <w:top w:val="single" w:sz="4" w:space="0" w:color="auto"/>
            </w:tcBorders>
          </w:tcPr>
          <w:p w:rsidR="00313433" w:rsidRPr="004D7535" w:rsidRDefault="000031F4" w:rsidP="004D7535">
            <w:pPr>
              <w:rPr>
                <w:rFonts w:ascii="Arial" w:hAnsi="Arial" w:cs="Arial"/>
                <w:sz w:val="24"/>
                <w:szCs w:val="24"/>
              </w:rPr>
            </w:pPr>
            <w:r w:rsidRPr="004D7535">
              <w:rPr>
                <w:rFonts w:ascii="Arial" w:hAnsi="Arial" w:cs="Arial"/>
                <w:sz w:val="24"/>
                <w:szCs w:val="24"/>
              </w:rPr>
              <w:t>0</w:t>
            </w:r>
          </w:p>
        </w:tc>
        <w:tc>
          <w:tcPr>
            <w:tcW w:w="420" w:type="pct"/>
            <w:tcBorders>
              <w:top w:val="single" w:sz="4" w:space="0" w:color="auto"/>
            </w:tcBorders>
          </w:tcPr>
          <w:p w:rsidR="00313433" w:rsidRPr="004D7535" w:rsidRDefault="006474F2" w:rsidP="004D7535">
            <w:pPr>
              <w:rPr>
                <w:rFonts w:ascii="Arial" w:hAnsi="Arial" w:cs="Arial"/>
                <w:sz w:val="24"/>
                <w:szCs w:val="24"/>
              </w:rPr>
            </w:pPr>
            <w:r w:rsidRPr="004D7535">
              <w:rPr>
                <w:rFonts w:ascii="Arial" w:hAnsi="Arial" w:cs="Arial"/>
                <w:sz w:val="24"/>
                <w:szCs w:val="24"/>
              </w:rPr>
              <w:t>0</w:t>
            </w:r>
          </w:p>
        </w:tc>
      </w:tr>
      <w:tr w:rsidR="00313433" w:rsidRPr="004D7535" w:rsidTr="00313433">
        <w:trPr>
          <w:trHeight w:val="2010"/>
          <w:tblCellSpacing w:w="5" w:type="nil"/>
        </w:trPr>
        <w:tc>
          <w:tcPr>
            <w:tcW w:w="670" w:type="pct"/>
            <w:gridSpan w:val="3"/>
            <w:vMerge/>
          </w:tcPr>
          <w:p w:rsidR="00313433" w:rsidRPr="004D7535" w:rsidRDefault="00313433" w:rsidP="004D7535">
            <w:pPr>
              <w:widowControl w:val="0"/>
              <w:autoSpaceDE w:val="0"/>
              <w:autoSpaceDN w:val="0"/>
              <w:adjustRightInd w:val="0"/>
              <w:jc w:val="both"/>
              <w:rPr>
                <w:rFonts w:ascii="Arial" w:hAnsi="Arial" w:cs="Arial"/>
                <w:sz w:val="24"/>
                <w:szCs w:val="24"/>
              </w:rPr>
            </w:pPr>
          </w:p>
        </w:tc>
        <w:tc>
          <w:tcPr>
            <w:tcW w:w="445" w:type="pct"/>
            <w:vMerge/>
          </w:tcPr>
          <w:p w:rsidR="00313433" w:rsidRPr="004D7535" w:rsidRDefault="00313433" w:rsidP="004D7535">
            <w:pPr>
              <w:rPr>
                <w:rFonts w:ascii="Arial" w:hAnsi="Arial" w:cs="Arial"/>
                <w:sz w:val="24"/>
                <w:szCs w:val="24"/>
              </w:rPr>
            </w:pPr>
          </w:p>
        </w:tc>
        <w:tc>
          <w:tcPr>
            <w:tcW w:w="354" w:type="pct"/>
            <w:gridSpan w:val="3"/>
            <w:vMerge/>
          </w:tcPr>
          <w:p w:rsidR="00313433" w:rsidRPr="004D7535" w:rsidRDefault="00313433" w:rsidP="004D7535">
            <w:pPr>
              <w:rPr>
                <w:rFonts w:ascii="Arial" w:hAnsi="Arial" w:cs="Arial"/>
                <w:sz w:val="24"/>
                <w:szCs w:val="24"/>
              </w:rPr>
            </w:pPr>
          </w:p>
        </w:tc>
        <w:tc>
          <w:tcPr>
            <w:tcW w:w="119" w:type="pct"/>
            <w:vMerge/>
          </w:tcPr>
          <w:p w:rsidR="00313433" w:rsidRPr="004D7535" w:rsidRDefault="00313433" w:rsidP="004D7535">
            <w:pPr>
              <w:rPr>
                <w:rFonts w:ascii="Arial" w:hAnsi="Arial" w:cs="Arial"/>
                <w:sz w:val="24"/>
                <w:szCs w:val="24"/>
              </w:rPr>
            </w:pPr>
          </w:p>
        </w:tc>
        <w:tc>
          <w:tcPr>
            <w:tcW w:w="332" w:type="pct"/>
          </w:tcPr>
          <w:p w:rsidR="00313433" w:rsidRPr="004D7535" w:rsidRDefault="00313433" w:rsidP="004D7535">
            <w:pPr>
              <w:rPr>
                <w:rFonts w:ascii="Arial" w:hAnsi="Arial" w:cs="Arial"/>
                <w:sz w:val="24"/>
                <w:szCs w:val="24"/>
              </w:rPr>
            </w:pPr>
            <w:r w:rsidRPr="004D7535">
              <w:rPr>
                <w:rFonts w:ascii="Arial" w:hAnsi="Arial" w:cs="Arial"/>
                <w:sz w:val="24"/>
                <w:szCs w:val="24"/>
              </w:rPr>
              <w:t>областной бюджет</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28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Pr>
          <w:p w:rsidR="00313433" w:rsidRPr="004D7535" w:rsidRDefault="00313433" w:rsidP="004D7535">
            <w:pPr>
              <w:jc w:val="center"/>
              <w:rPr>
                <w:rFonts w:ascii="Arial" w:hAnsi="Arial" w:cs="Arial"/>
                <w:sz w:val="24"/>
                <w:szCs w:val="24"/>
              </w:rPr>
            </w:pPr>
            <w:r w:rsidRPr="004D7535">
              <w:rPr>
                <w:rFonts w:ascii="Arial" w:hAnsi="Arial" w:cs="Arial"/>
                <w:sz w:val="24"/>
                <w:szCs w:val="24"/>
              </w:rPr>
              <w:t>0</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Pr>
          <w:p w:rsidR="00313433" w:rsidRPr="004D7535" w:rsidRDefault="00135C87"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Pr>
          <w:p w:rsidR="00313433" w:rsidRPr="004D7535" w:rsidRDefault="00530687"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281" w:type="pct"/>
          </w:tcPr>
          <w:p w:rsidR="00313433" w:rsidRPr="004D7535" w:rsidRDefault="00530687" w:rsidP="004D7535">
            <w:pPr>
              <w:rPr>
                <w:rFonts w:ascii="Arial" w:hAnsi="Arial" w:cs="Arial"/>
                <w:sz w:val="24"/>
                <w:szCs w:val="24"/>
              </w:rPr>
            </w:pPr>
            <w:r w:rsidRPr="004D7535">
              <w:rPr>
                <w:rFonts w:ascii="Arial" w:hAnsi="Arial" w:cs="Arial"/>
                <w:sz w:val="24"/>
                <w:szCs w:val="24"/>
              </w:rPr>
              <w:t>0</w:t>
            </w:r>
          </w:p>
        </w:tc>
        <w:tc>
          <w:tcPr>
            <w:tcW w:w="350" w:type="pct"/>
          </w:tcPr>
          <w:p w:rsidR="00313433" w:rsidRPr="004D7535" w:rsidRDefault="000031F4" w:rsidP="004D7535">
            <w:pPr>
              <w:rPr>
                <w:rFonts w:ascii="Arial" w:hAnsi="Arial" w:cs="Arial"/>
                <w:sz w:val="24"/>
                <w:szCs w:val="24"/>
              </w:rPr>
            </w:pPr>
            <w:r w:rsidRPr="004D7535">
              <w:rPr>
                <w:rFonts w:ascii="Arial" w:hAnsi="Arial" w:cs="Arial"/>
                <w:sz w:val="24"/>
                <w:szCs w:val="24"/>
              </w:rPr>
              <w:t>0</w:t>
            </w:r>
          </w:p>
        </w:tc>
        <w:tc>
          <w:tcPr>
            <w:tcW w:w="420" w:type="pct"/>
          </w:tcPr>
          <w:p w:rsidR="00313433" w:rsidRPr="004D7535" w:rsidRDefault="006474F2" w:rsidP="004D7535">
            <w:pPr>
              <w:rPr>
                <w:rFonts w:ascii="Arial" w:hAnsi="Arial" w:cs="Arial"/>
                <w:sz w:val="24"/>
                <w:szCs w:val="24"/>
              </w:rPr>
            </w:pPr>
            <w:r w:rsidRPr="004D7535">
              <w:rPr>
                <w:rFonts w:ascii="Arial" w:hAnsi="Arial" w:cs="Arial"/>
                <w:sz w:val="24"/>
                <w:szCs w:val="24"/>
              </w:rPr>
              <w:t>0</w:t>
            </w:r>
          </w:p>
        </w:tc>
      </w:tr>
      <w:tr w:rsidR="00313433" w:rsidRPr="004D7535" w:rsidTr="00313433">
        <w:trPr>
          <w:trHeight w:val="2010"/>
          <w:tblCellSpacing w:w="5" w:type="nil"/>
        </w:trPr>
        <w:tc>
          <w:tcPr>
            <w:tcW w:w="670" w:type="pct"/>
            <w:gridSpan w:val="3"/>
            <w:vMerge/>
          </w:tcPr>
          <w:p w:rsidR="00313433" w:rsidRPr="004D7535" w:rsidRDefault="00313433" w:rsidP="004D7535">
            <w:pPr>
              <w:widowControl w:val="0"/>
              <w:autoSpaceDE w:val="0"/>
              <w:autoSpaceDN w:val="0"/>
              <w:adjustRightInd w:val="0"/>
              <w:jc w:val="both"/>
              <w:rPr>
                <w:rFonts w:ascii="Arial" w:hAnsi="Arial" w:cs="Arial"/>
                <w:sz w:val="24"/>
                <w:szCs w:val="24"/>
              </w:rPr>
            </w:pPr>
          </w:p>
        </w:tc>
        <w:tc>
          <w:tcPr>
            <w:tcW w:w="445" w:type="pct"/>
            <w:vMerge/>
          </w:tcPr>
          <w:p w:rsidR="00313433" w:rsidRPr="004D7535" w:rsidRDefault="00313433" w:rsidP="004D7535">
            <w:pPr>
              <w:rPr>
                <w:rFonts w:ascii="Arial" w:hAnsi="Arial" w:cs="Arial"/>
                <w:sz w:val="24"/>
                <w:szCs w:val="24"/>
              </w:rPr>
            </w:pPr>
          </w:p>
        </w:tc>
        <w:tc>
          <w:tcPr>
            <w:tcW w:w="354" w:type="pct"/>
            <w:gridSpan w:val="3"/>
            <w:vMerge/>
          </w:tcPr>
          <w:p w:rsidR="00313433" w:rsidRPr="004D7535" w:rsidRDefault="00313433" w:rsidP="004D7535">
            <w:pPr>
              <w:rPr>
                <w:rFonts w:ascii="Arial" w:hAnsi="Arial" w:cs="Arial"/>
                <w:sz w:val="24"/>
                <w:szCs w:val="24"/>
              </w:rPr>
            </w:pPr>
          </w:p>
        </w:tc>
        <w:tc>
          <w:tcPr>
            <w:tcW w:w="119" w:type="pct"/>
            <w:vMerge/>
          </w:tcPr>
          <w:p w:rsidR="00313433" w:rsidRPr="004D7535" w:rsidRDefault="00313433" w:rsidP="004D7535">
            <w:pPr>
              <w:rPr>
                <w:rFonts w:ascii="Arial" w:hAnsi="Arial" w:cs="Arial"/>
                <w:sz w:val="24"/>
                <w:szCs w:val="24"/>
              </w:rPr>
            </w:pPr>
          </w:p>
        </w:tc>
        <w:tc>
          <w:tcPr>
            <w:tcW w:w="332" w:type="pct"/>
          </w:tcPr>
          <w:p w:rsidR="00313433" w:rsidRPr="004D7535" w:rsidRDefault="00313433" w:rsidP="004D7535">
            <w:pPr>
              <w:rPr>
                <w:rFonts w:ascii="Arial" w:hAnsi="Arial" w:cs="Arial"/>
                <w:sz w:val="24"/>
                <w:szCs w:val="24"/>
              </w:rPr>
            </w:pPr>
            <w:r w:rsidRPr="004D7535">
              <w:rPr>
                <w:rFonts w:ascii="Arial" w:hAnsi="Arial" w:cs="Arial"/>
                <w:sz w:val="24"/>
                <w:szCs w:val="24"/>
              </w:rPr>
              <w:t>местный бюджет</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280"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100</w:t>
            </w:r>
          </w:p>
        </w:tc>
        <w:tc>
          <w:tcPr>
            <w:tcW w:w="350" w:type="pct"/>
          </w:tcPr>
          <w:p w:rsidR="00313433" w:rsidRPr="004D7535" w:rsidRDefault="00313433" w:rsidP="004D7535">
            <w:pPr>
              <w:jc w:val="center"/>
              <w:rPr>
                <w:rFonts w:ascii="Arial" w:hAnsi="Arial" w:cs="Arial"/>
                <w:sz w:val="24"/>
                <w:szCs w:val="24"/>
              </w:rPr>
            </w:pPr>
            <w:r w:rsidRPr="004D7535">
              <w:rPr>
                <w:rFonts w:ascii="Arial" w:hAnsi="Arial" w:cs="Arial"/>
                <w:sz w:val="24"/>
                <w:szCs w:val="24"/>
              </w:rPr>
              <w:t>110,00</w:t>
            </w:r>
          </w:p>
        </w:tc>
        <w:tc>
          <w:tcPr>
            <w:tcW w:w="349" w:type="pct"/>
          </w:tcPr>
          <w:p w:rsidR="00313433" w:rsidRPr="004D7535" w:rsidRDefault="00313433" w:rsidP="004D7535">
            <w:pPr>
              <w:jc w:val="center"/>
              <w:rPr>
                <w:rFonts w:ascii="Arial" w:hAnsi="Arial" w:cs="Arial"/>
                <w:color w:val="000000"/>
                <w:sz w:val="24"/>
                <w:szCs w:val="24"/>
              </w:rPr>
            </w:pPr>
            <w:r w:rsidRPr="004D7535">
              <w:rPr>
                <w:rFonts w:ascii="Arial" w:hAnsi="Arial" w:cs="Arial"/>
                <w:color w:val="000000"/>
                <w:sz w:val="24"/>
                <w:szCs w:val="24"/>
              </w:rPr>
              <w:t>110,0</w:t>
            </w:r>
          </w:p>
        </w:tc>
        <w:tc>
          <w:tcPr>
            <w:tcW w:w="350" w:type="pct"/>
          </w:tcPr>
          <w:p w:rsidR="00313433" w:rsidRPr="004D7535" w:rsidRDefault="00135C87"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350" w:type="pct"/>
          </w:tcPr>
          <w:p w:rsidR="00313433" w:rsidRPr="004D7535" w:rsidRDefault="00530687" w:rsidP="004D7535">
            <w:pPr>
              <w:jc w:val="center"/>
              <w:rPr>
                <w:rFonts w:ascii="Arial" w:hAnsi="Arial" w:cs="Arial"/>
                <w:color w:val="000000"/>
                <w:sz w:val="24"/>
                <w:szCs w:val="24"/>
              </w:rPr>
            </w:pPr>
            <w:r w:rsidRPr="004D7535">
              <w:rPr>
                <w:rFonts w:ascii="Arial" w:hAnsi="Arial" w:cs="Arial"/>
                <w:color w:val="000000"/>
                <w:sz w:val="24"/>
                <w:szCs w:val="24"/>
              </w:rPr>
              <w:t>0</w:t>
            </w:r>
          </w:p>
        </w:tc>
        <w:tc>
          <w:tcPr>
            <w:tcW w:w="281" w:type="pct"/>
          </w:tcPr>
          <w:p w:rsidR="00313433" w:rsidRPr="004D7535" w:rsidRDefault="00530687" w:rsidP="004D7535">
            <w:pPr>
              <w:rPr>
                <w:rFonts w:ascii="Arial" w:hAnsi="Arial" w:cs="Arial"/>
                <w:sz w:val="24"/>
                <w:szCs w:val="24"/>
              </w:rPr>
            </w:pPr>
            <w:r w:rsidRPr="004D7535">
              <w:rPr>
                <w:rFonts w:ascii="Arial" w:hAnsi="Arial" w:cs="Arial"/>
                <w:sz w:val="24"/>
                <w:szCs w:val="24"/>
              </w:rPr>
              <w:t>0</w:t>
            </w:r>
          </w:p>
        </w:tc>
        <w:tc>
          <w:tcPr>
            <w:tcW w:w="350" w:type="pct"/>
          </w:tcPr>
          <w:p w:rsidR="00313433" w:rsidRPr="004D7535" w:rsidRDefault="000031F4" w:rsidP="004D7535">
            <w:pPr>
              <w:rPr>
                <w:rFonts w:ascii="Arial" w:hAnsi="Arial" w:cs="Arial"/>
                <w:sz w:val="24"/>
                <w:szCs w:val="24"/>
              </w:rPr>
            </w:pPr>
            <w:r w:rsidRPr="004D7535">
              <w:rPr>
                <w:rFonts w:ascii="Arial" w:hAnsi="Arial" w:cs="Arial"/>
                <w:sz w:val="24"/>
                <w:szCs w:val="24"/>
              </w:rPr>
              <w:t>0</w:t>
            </w:r>
          </w:p>
        </w:tc>
        <w:tc>
          <w:tcPr>
            <w:tcW w:w="420" w:type="pct"/>
          </w:tcPr>
          <w:p w:rsidR="00313433" w:rsidRPr="004D7535" w:rsidRDefault="006474F2" w:rsidP="004D7535">
            <w:pPr>
              <w:rPr>
                <w:rFonts w:ascii="Arial" w:hAnsi="Arial" w:cs="Arial"/>
                <w:sz w:val="24"/>
                <w:szCs w:val="24"/>
              </w:rPr>
            </w:pPr>
            <w:r w:rsidRPr="004D7535">
              <w:rPr>
                <w:rFonts w:ascii="Arial" w:hAnsi="Arial" w:cs="Arial"/>
                <w:sz w:val="24"/>
                <w:szCs w:val="24"/>
              </w:rPr>
              <w:t>3</w:t>
            </w:r>
            <w:r w:rsidR="00543450" w:rsidRPr="004D7535">
              <w:rPr>
                <w:rFonts w:ascii="Arial" w:hAnsi="Arial" w:cs="Arial"/>
                <w:sz w:val="24"/>
                <w:szCs w:val="24"/>
              </w:rPr>
              <w:t>2</w:t>
            </w:r>
            <w:r w:rsidRPr="004D7535">
              <w:rPr>
                <w:rFonts w:ascii="Arial" w:hAnsi="Arial" w:cs="Arial"/>
                <w:sz w:val="24"/>
                <w:szCs w:val="24"/>
              </w:rPr>
              <w:t>0,0</w:t>
            </w:r>
          </w:p>
        </w:tc>
      </w:tr>
    </w:tbl>
    <w:p w:rsidR="00604F2B" w:rsidRPr="004D7535" w:rsidRDefault="00604F2B" w:rsidP="004D7535">
      <w:pPr>
        <w:rPr>
          <w:rFonts w:ascii="Arial" w:hAnsi="Arial" w:cs="Arial"/>
          <w:b/>
          <w:bCs/>
          <w:sz w:val="24"/>
          <w:szCs w:val="24"/>
        </w:rPr>
      </w:pPr>
    </w:p>
    <w:p w:rsidR="00604F2B" w:rsidRPr="004D7535" w:rsidRDefault="00604F2B" w:rsidP="004D7535">
      <w:pPr>
        <w:jc w:val="center"/>
        <w:rPr>
          <w:rFonts w:ascii="Arial" w:hAnsi="Arial" w:cs="Arial"/>
          <w:b/>
          <w:bCs/>
          <w:sz w:val="24"/>
          <w:szCs w:val="24"/>
        </w:rPr>
      </w:pPr>
      <w:r w:rsidRPr="004D7535">
        <w:rPr>
          <w:rFonts w:ascii="Arial" w:hAnsi="Arial" w:cs="Arial"/>
          <w:b/>
          <w:bCs/>
          <w:sz w:val="24"/>
          <w:szCs w:val="24"/>
        </w:rPr>
        <w:t>3.2.5. Индикаторы достижения цели и непосредственные результаты реализации Подпрограммы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2"/>
        <w:gridCol w:w="1600"/>
        <w:gridCol w:w="1109"/>
        <w:gridCol w:w="751"/>
        <w:gridCol w:w="747"/>
        <w:gridCol w:w="621"/>
        <w:gridCol w:w="625"/>
        <w:gridCol w:w="623"/>
        <w:gridCol w:w="625"/>
        <w:gridCol w:w="623"/>
        <w:gridCol w:w="717"/>
        <w:gridCol w:w="717"/>
        <w:gridCol w:w="713"/>
      </w:tblGrid>
      <w:tr w:rsidR="00553300" w:rsidRPr="004D7535" w:rsidTr="00553300">
        <w:tc>
          <w:tcPr>
            <w:tcW w:w="194" w:type="pct"/>
          </w:tcPr>
          <w:p w:rsidR="00553300" w:rsidRPr="004D7535" w:rsidRDefault="00553300" w:rsidP="004D7535">
            <w:pPr>
              <w:jc w:val="both"/>
              <w:rPr>
                <w:rFonts w:ascii="Arial" w:hAnsi="Arial" w:cs="Arial"/>
                <w:sz w:val="24"/>
                <w:szCs w:val="24"/>
              </w:rPr>
            </w:pPr>
            <w:r w:rsidRPr="004D7535">
              <w:rPr>
                <w:rFonts w:ascii="Arial" w:hAnsi="Arial" w:cs="Arial"/>
                <w:sz w:val="24"/>
                <w:szCs w:val="24"/>
              </w:rPr>
              <w:lastRenderedPageBreak/>
              <w:t>№</w:t>
            </w:r>
          </w:p>
        </w:tc>
        <w:tc>
          <w:tcPr>
            <w:tcW w:w="812" w:type="pct"/>
          </w:tcPr>
          <w:p w:rsidR="00553300" w:rsidRPr="004D7535" w:rsidRDefault="00553300" w:rsidP="004D7535">
            <w:pPr>
              <w:jc w:val="both"/>
              <w:rPr>
                <w:rFonts w:ascii="Arial" w:hAnsi="Arial" w:cs="Arial"/>
                <w:sz w:val="24"/>
                <w:szCs w:val="24"/>
              </w:rPr>
            </w:pPr>
            <w:r w:rsidRPr="004D7535">
              <w:rPr>
                <w:rFonts w:ascii="Arial" w:hAnsi="Arial" w:cs="Arial"/>
                <w:sz w:val="24"/>
                <w:szCs w:val="24"/>
              </w:rPr>
              <w:t>Наименование</w:t>
            </w:r>
          </w:p>
        </w:tc>
        <w:tc>
          <w:tcPr>
            <w:tcW w:w="563"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Ед. изм.</w:t>
            </w:r>
          </w:p>
        </w:tc>
        <w:tc>
          <w:tcPr>
            <w:tcW w:w="381"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2019 год (факт)</w:t>
            </w:r>
          </w:p>
        </w:tc>
        <w:tc>
          <w:tcPr>
            <w:tcW w:w="379"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2020 год (оценка)</w:t>
            </w:r>
          </w:p>
        </w:tc>
        <w:tc>
          <w:tcPr>
            <w:tcW w:w="315"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 xml:space="preserve">2021 год </w:t>
            </w:r>
          </w:p>
        </w:tc>
        <w:tc>
          <w:tcPr>
            <w:tcW w:w="317"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 xml:space="preserve">2022 год </w:t>
            </w:r>
          </w:p>
        </w:tc>
        <w:tc>
          <w:tcPr>
            <w:tcW w:w="316"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 xml:space="preserve">2023 год </w:t>
            </w:r>
          </w:p>
        </w:tc>
        <w:tc>
          <w:tcPr>
            <w:tcW w:w="317"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2024</w:t>
            </w:r>
          </w:p>
          <w:p w:rsidR="00553300" w:rsidRPr="004D7535" w:rsidRDefault="00553300" w:rsidP="004D7535">
            <w:pPr>
              <w:jc w:val="center"/>
              <w:rPr>
                <w:rFonts w:ascii="Arial" w:hAnsi="Arial" w:cs="Arial"/>
                <w:sz w:val="24"/>
                <w:szCs w:val="24"/>
              </w:rPr>
            </w:pPr>
            <w:r w:rsidRPr="004D7535">
              <w:rPr>
                <w:rFonts w:ascii="Arial" w:hAnsi="Arial" w:cs="Arial"/>
                <w:sz w:val="24"/>
                <w:szCs w:val="24"/>
              </w:rPr>
              <w:t>год</w:t>
            </w:r>
          </w:p>
          <w:p w:rsidR="00553300" w:rsidRPr="004D7535" w:rsidRDefault="00553300" w:rsidP="004D7535">
            <w:pPr>
              <w:jc w:val="center"/>
              <w:rPr>
                <w:rFonts w:ascii="Arial" w:hAnsi="Arial" w:cs="Arial"/>
                <w:sz w:val="24"/>
                <w:szCs w:val="24"/>
              </w:rPr>
            </w:pPr>
          </w:p>
        </w:tc>
        <w:tc>
          <w:tcPr>
            <w:tcW w:w="316"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2025 год</w:t>
            </w:r>
          </w:p>
        </w:tc>
        <w:tc>
          <w:tcPr>
            <w:tcW w:w="364"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2026</w:t>
            </w:r>
          </w:p>
        </w:tc>
        <w:tc>
          <w:tcPr>
            <w:tcW w:w="364"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2027</w:t>
            </w:r>
          </w:p>
        </w:tc>
        <w:tc>
          <w:tcPr>
            <w:tcW w:w="363"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2028</w:t>
            </w:r>
          </w:p>
        </w:tc>
      </w:tr>
      <w:tr w:rsidR="00553300" w:rsidRPr="004D7535" w:rsidTr="00553300">
        <w:tc>
          <w:tcPr>
            <w:tcW w:w="194" w:type="pct"/>
          </w:tcPr>
          <w:p w:rsidR="00553300" w:rsidRPr="004D7535" w:rsidRDefault="00553300" w:rsidP="004D7535">
            <w:pPr>
              <w:jc w:val="both"/>
              <w:rPr>
                <w:rFonts w:ascii="Arial" w:hAnsi="Arial" w:cs="Arial"/>
                <w:sz w:val="24"/>
                <w:szCs w:val="24"/>
              </w:rPr>
            </w:pPr>
            <w:r w:rsidRPr="004D7535">
              <w:rPr>
                <w:rFonts w:ascii="Arial" w:hAnsi="Arial" w:cs="Arial"/>
                <w:sz w:val="24"/>
                <w:szCs w:val="24"/>
              </w:rPr>
              <w:t>1</w:t>
            </w:r>
          </w:p>
        </w:tc>
        <w:tc>
          <w:tcPr>
            <w:tcW w:w="812" w:type="pct"/>
          </w:tcPr>
          <w:p w:rsidR="00553300" w:rsidRPr="004D7535" w:rsidRDefault="00553300" w:rsidP="004D7535">
            <w:pPr>
              <w:rPr>
                <w:rFonts w:ascii="Arial" w:hAnsi="Arial" w:cs="Arial"/>
                <w:sz w:val="24"/>
                <w:szCs w:val="24"/>
              </w:rPr>
            </w:pPr>
            <w:r w:rsidRPr="004D7535">
              <w:rPr>
                <w:rFonts w:ascii="Arial" w:hAnsi="Arial" w:cs="Arial"/>
                <w:sz w:val="24"/>
                <w:szCs w:val="24"/>
              </w:rPr>
              <w:t xml:space="preserve">Предоставление жилья детям-сиротам </w:t>
            </w:r>
          </w:p>
        </w:tc>
        <w:tc>
          <w:tcPr>
            <w:tcW w:w="563"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чел.</w:t>
            </w:r>
          </w:p>
        </w:tc>
        <w:tc>
          <w:tcPr>
            <w:tcW w:w="381" w:type="pct"/>
            <w:shd w:val="clear" w:color="auto" w:fill="auto"/>
          </w:tcPr>
          <w:p w:rsidR="00553300" w:rsidRPr="004D7535" w:rsidRDefault="00553300" w:rsidP="004D7535">
            <w:pPr>
              <w:jc w:val="center"/>
              <w:rPr>
                <w:rFonts w:ascii="Arial" w:hAnsi="Arial" w:cs="Arial"/>
                <w:sz w:val="24"/>
                <w:szCs w:val="24"/>
              </w:rPr>
            </w:pPr>
            <w:r w:rsidRPr="004D7535">
              <w:rPr>
                <w:rFonts w:ascii="Arial" w:hAnsi="Arial" w:cs="Arial"/>
                <w:sz w:val="24"/>
                <w:szCs w:val="24"/>
              </w:rPr>
              <w:t>9</w:t>
            </w:r>
          </w:p>
        </w:tc>
        <w:tc>
          <w:tcPr>
            <w:tcW w:w="379" w:type="pct"/>
            <w:shd w:val="clear" w:color="auto" w:fill="auto"/>
          </w:tcPr>
          <w:p w:rsidR="00553300" w:rsidRPr="004D7535" w:rsidRDefault="00553300" w:rsidP="004D7535">
            <w:pPr>
              <w:jc w:val="center"/>
              <w:rPr>
                <w:rFonts w:ascii="Arial" w:hAnsi="Arial" w:cs="Arial"/>
                <w:sz w:val="24"/>
                <w:szCs w:val="24"/>
              </w:rPr>
            </w:pPr>
            <w:r w:rsidRPr="004D7535">
              <w:rPr>
                <w:rFonts w:ascii="Arial" w:hAnsi="Arial" w:cs="Arial"/>
                <w:sz w:val="24"/>
                <w:szCs w:val="24"/>
              </w:rPr>
              <w:t>9</w:t>
            </w:r>
          </w:p>
        </w:tc>
        <w:tc>
          <w:tcPr>
            <w:tcW w:w="315"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7</w:t>
            </w:r>
          </w:p>
        </w:tc>
        <w:tc>
          <w:tcPr>
            <w:tcW w:w="317"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7</w:t>
            </w:r>
          </w:p>
        </w:tc>
        <w:tc>
          <w:tcPr>
            <w:tcW w:w="316"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5</w:t>
            </w:r>
          </w:p>
        </w:tc>
        <w:tc>
          <w:tcPr>
            <w:tcW w:w="317"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3</w:t>
            </w:r>
          </w:p>
        </w:tc>
        <w:tc>
          <w:tcPr>
            <w:tcW w:w="316"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5</w:t>
            </w:r>
          </w:p>
        </w:tc>
        <w:tc>
          <w:tcPr>
            <w:tcW w:w="364"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5</w:t>
            </w:r>
          </w:p>
        </w:tc>
        <w:tc>
          <w:tcPr>
            <w:tcW w:w="364"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5</w:t>
            </w:r>
          </w:p>
        </w:tc>
        <w:tc>
          <w:tcPr>
            <w:tcW w:w="363" w:type="pct"/>
          </w:tcPr>
          <w:p w:rsidR="00553300" w:rsidRPr="004D7535" w:rsidRDefault="006474F2" w:rsidP="004D7535">
            <w:pPr>
              <w:jc w:val="center"/>
              <w:rPr>
                <w:rFonts w:ascii="Arial" w:hAnsi="Arial" w:cs="Arial"/>
                <w:sz w:val="24"/>
                <w:szCs w:val="24"/>
              </w:rPr>
            </w:pPr>
            <w:r w:rsidRPr="004D7535">
              <w:rPr>
                <w:rFonts w:ascii="Arial" w:hAnsi="Arial" w:cs="Arial"/>
                <w:sz w:val="24"/>
                <w:szCs w:val="24"/>
              </w:rPr>
              <w:t>5</w:t>
            </w:r>
          </w:p>
        </w:tc>
      </w:tr>
      <w:tr w:rsidR="00553300" w:rsidRPr="004D7535" w:rsidTr="00553300">
        <w:tc>
          <w:tcPr>
            <w:tcW w:w="194" w:type="pct"/>
          </w:tcPr>
          <w:p w:rsidR="00553300" w:rsidRPr="004D7535" w:rsidRDefault="00553300" w:rsidP="004D7535">
            <w:pPr>
              <w:jc w:val="both"/>
              <w:rPr>
                <w:rFonts w:ascii="Arial" w:hAnsi="Arial" w:cs="Arial"/>
                <w:sz w:val="24"/>
                <w:szCs w:val="24"/>
              </w:rPr>
            </w:pPr>
            <w:r w:rsidRPr="004D7535">
              <w:rPr>
                <w:rFonts w:ascii="Arial" w:hAnsi="Arial" w:cs="Arial"/>
                <w:sz w:val="24"/>
                <w:szCs w:val="24"/>
              </w:rPr>
              <w:t>2</w:t>
            </w:r>
          </w:p>
        </w:tc>
        <w:tc>
          <w:tcPr>
            <w:tcW w:w="812" w:type="pct"/>
          </w:tcPr>
          <w:p w:rsidR="00553300" w:rsidRPr="004D7535" w:rsidRDefault="00553300" w:rsidP="004D7535">
            <w:pPr>
              <w:rPr>
                <w:rFonts w:ascii="Arial" w:hAnsi="Arial" w:cs="Arial"/>
                <w:sz w:val="24"/>
                <w:szCs w:val="24"/>
              </w:rPr>
            </w:pPr>
            <w:r w:rsidRPr="004D7535">
              <w:rPr>
                <w:rFonts w:ascii="Arial" w:hAnsi="Arial" w:cs="Arial"/>
                <w:sz w:val="24"/>
                <w:szCs w:val="24"/>
              </w:rPr>
              <w:t>Предоставление жилья лицам, нуждающимся в жилых помещениях</w:t>
            </w:r>
          </w:p>
        </w:tc>
        <w:tc>
          <w:tcPr>
            <w:tcW w:w="563"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семей</w:t>
            </w:r>
          </w:p>
        </w:tc>
        <w:tc>
          <w:tcPr>
            <w:tcW w:w="381" w:type="pct"/>
            <w:shd w:val="clear" w:color="auto" w:fill="auto"/>
          </w:tcPr>
          <w:p w:rsidR="00553300" w:rsidRPr="004D7535" w:rsidRDefault="00553300" w:rsidP="004D7535">
            <w:pPr>
              <w:jc w:val="center"/>
              <w:rPr>
                <w:rFonts w:ascii="Arial" w:hAnsi="Arial" w:cs="Arial"/>
                <w:sz w:val="24"/>
                <w:szCs w:val="24"/>
              </w:rPr>
            </w:pPr>
            <w:r w:rsidRPr="004D7535">
              <w:rPr>
                <w:rFonts w:ascii="Arial" w:hAnsi="Arial" w:cs="Arial"/>
                <w:sz w:val="24"/>
                <w:szCs w:val="24"/>
              </w:rPr>
              <w:t>3</w:t>
            </w:r>
          </w:p>
        </w:tc>
        <w:tc>
          <w:tcPr>
            <w:tcW w:w="379" w:type="pct"/>
            <w:shd w:val="clear" w:color="auto" w:fill="auto"/>
          </w:tcPr>
          <w:p w:rsidR="00553300" w:rsidRPr="004D7535" w:rsidRDefault="00553300" w:rsidP="004D7535">
            <w:pPr>
              <w:jc w:val="center"/>
              <w:rPr>
                <w:rFonts w:ascii="Arial" w:hAnsi="Arial" w:cs="Arial"/>
                <w:sz w:val="24"/>
                <w:szCs w:val="24"/>
              </w:rPr>
            </w:pPr>
            <w:r w:rsidRPr="004D7535">
              <w:rPr>
                <w:rFonts w:ascii="Arial" w:hAnsi="Arial" w:cs="Arial"/>
                <w:sz w:val="24"/>
                <w:szCs w:val="24"/>
              </w:rPr>
              <w:t>2</w:t>
            </w:r>
          </w:p>
        </w:tc>
        <w:tc>
          <w:tcPr>
            <w:tcW w:w="315"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4</w:t>
            </w:r>
          </w:p>
        </w:tc>
        <w:tc>
          <w:tcPr>
            <w:tcW w:w="317"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2</w:t>
            </w:r>
          </w:p>
        </w:tc>
        <w:tc>
          <w:tcPr>
            <w:tcW w:w="316"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2</w:t>
            </w:r>
          </w:p>
        </w:tc>
        <w:tc>
          <w:tcPr>
            <w:tcW w:w="317"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2</w:t>
            </w:r>
          </w:p>
        </w:tc>
        <w:tc>
          <w:tcPr>
            <w:tcW w:w="316"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3</w:t>
            </w:r>
          </w:p>
        </w:tc>
        <w:tc>
          <w:tcPr>
            <w:tcW w:w="364"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1</w:t>
            </w:r>
          </w:p>
        </w:tc>
        <w:tc>
          <w:tcPr>
            <w:tcW w:w="364"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0</w:t>
            </w:r>
          </w:p>
        </w:tc>
        <w:tc>
          <w:tcPr>
            <w:tcW w:w="363" w:type="pct"/>
          </w:tcPr>
          <w:p w:rsidR="00553300" w:rsidRPr="004D7535" w:rsidRDefault="006474F2" w:rsidP="004D7535">
            <w:pPr>
              <w:jc w:val="center"/>
              <w:rPr>
                <w:rFonts w:ascii="Arial" w:hAnsi="Arial" w:cs="Arial"/>
                <w:sz w:val="24"/>
                <w:szCs w:val="24"/>
              </w:rPr>
            </w:pPr>
            <w:r w:rsidRPr="004D7535">
              <w:rPr>
                <w:rFonts w:ascii="Arial" w:hAnsi="Arial" w:cs="Arial"/>
                <w:sz w:val="24"/>
                <w:szCs w:val="24"/>
              </w:rPr>
              <w:t>0</w:t>
            </w:r>
          </w:p>
        </w:tc>
      </w:tr>
      <w:tr w:rsidR="00553300" w:rsidRPr="004D7535" w:rsidTr="00553300">
        <w:tc>
          <w:tcPr>
            <w:tcW w:w="194" w:type="pct"/>
          </w:tcPr>
          <w:p w:rsidR="00553300" w:rsidRPr="004D7535" w:rsidRDefault="00553300" w:rsidP="004D7535">
            <w:pPr>
              <w:jc w:val="both"/>
              <w:rPr>
                <w:rFonts w:ascii="Arial" w:hAnsi="Arial" w:cs="Arial"/>
                <w:sz w:val="24"/>
                <w:szCs w:val="24"/>
              </w:rPr>
            </w:pPr>
            <w:r w:rsidRPr="004D7535">
              <w:rPr>
                <w:rFonts w:ascii="Arial" w:hAnsi="Arial" w:cs="Arial"/>
                <w:sz w:val="24"/>
                <w:szCs w:val="24"/>
              </w:rPr>
              <w:t>3</w:t>
            </w:r>
          </w:p>
        </w:tc>
        <w:tc>
          <w:tcPr>
            <w:tcW w:w="812" w:type="pct"/>
          </w:tcPr>
          <w:p w:rsidR="00553300" w:rsidRPr="004D7535" w:rsidRDefault="00553300" w:rsidP="004D7535">
            <w:pPr>
              <w:jc w:val="both"/>
              <w:rPr>
                <w:rFonts w:ascii="Arial" w:hAnsi="Arial" w:cs="Arial"/>
                <w:sz w:val="24"/>
                <w:szCs w:val="24"/>
              </w:rPr>
            </w:pPr>
            <w:r w:rsidRPr="004D7535">
              <w:rPr>
                <w:rFonts w:ascii="Arial" w:hAnsi="Arial" w:cs="Arial"/>
                <w:sz w:val="24"/>
                <w:szCs w:val="24"/>
              </w:rPr>
              <w:t>Выплаты гражданам на компенсацию части процентной ставки по кредитам, выданным на приобретение или строительство жилья</w:t>
            </w:r>
          </w:p>
        </w:tc>
        <w:tc>
          <w:tcPr>
            <w:tcW w:w="563"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чел.</w:t>
            </w:r>
          </w:p>
        </w:tc>
        <w:tc>
          <w:tcPr>
            <w:tcW w:w="381" w:type="pct"/>
            <w:shd w:val="clear" w:color="auto" w:fill="auto"/>
          </w:tcPr>
          <w:p w:rsidR="00553300" w:rsidRPr="004D7535" w:rsidRDefault="00553300" w:rsidP="004D7535">
            <w:pPr>
              <w:jc w:val="center"/>
              <w:rPr>
                <w:rFonts w:ascii="Arial" w:hAnsi="Arial" w:cs="Arial"/>
                <w:sz w:val="24"/>
                <w:szCs w:val="24"/>
              </w:rPr>
            </w:pPr>
            <w:r w:rsidRPr="004D7535">
              <w:rPr>
                <w:rFonts w:ascii="Arial" w:hAnsi="Arial" w:cs="Arial"/>
                <w:sz w:val="24"/>
                <w:szCs w:val="24"/>
              </w:rPr>
              <w:t>2</w:t>
            </w:r>
          </w:p>
        </w:tc>
        <w:tc>
          <w:tcPr>
            <w:tcW w:w="379" w:type="pct"/>
            <w:shd w:val="clear" w:color="auto" w:fill="auto"/>
          </w:tcPr>
          <w:p w:rsidR="00553300" w:rsidRPr="004D7535" w:rsidRDefault="00553300" w:rsidP="004D7535">
            <w:pPr>
              <w:jc w:val="center"/>
              <w:rPr>
                <w:rFonts w:ascii="Arial" w:hAnsi="Arial" w:cs="Arial"/>
                <w:sz w:val="24"/>
                <w:szCs w:val="24"/>
              </w:rPr>
            </w:pPr>
            <w:r w:rsidRPr="004D7535">
              <w:rPr>
                <w:rFonts w:ascii="Arial" w:hAnsi="Arial" w:cs="Arial"/>
                <w:sz w:val="24"/>
                <w:szCs w:val="24"/>
              </w:rPr>
              <w:t>2</w:t>
            </w:r>
          </w:p>
        </w:tc>
        <w:tc>
          <w:tcPr>
            <w:tcW w:w="315"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3</w:t>
            </w:r>
          </w:p>
        </w:tc>
        <w:tc>
          <w:tcPr>
            <w:tcW w:w="317"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6</w:t>
            </w:r>
          </w:p>
        </w:tc>
        <w:tc>
          <w:tcPr>
            <w:tcW w:w="316"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0</w:t>
            </w:r>
          </w:p>
        </w:tc>
        <w:tc>
          <w:tcPr>
            <w:tcW w:w="317"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0</w:t>
            </w:r>
          </w:p>
        </w:tc>
        <w:tc>
          <w:tcPr>
            <w:tcW w:w="316"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0</w:t>
            </w:r>
          </w:p>
        </w:tc>
        <w:tc>
          <w:tcPr>
            <w:tcW w:w="364"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0</w:t>
            </w:r>
          </w:p>
        </w:tc>
        <w:tc>
          <w:tcPr>
            <w:tcW w:w="364"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0</w:t>
            </w:r>
          </w:p>
        </w:tc>
        <w:tc>
          <w:tcPr>
            <w:tcW w:w="363" w:type="pct"/>
          </w:tcPr>
          <w:p w:rsidR="00553300" w:rsidRPr="004D7535" w:rsidRDefault="006474F2" w:rsidP="004D7535">
            <w:pPr>
              <w:jc w:val="center"/>
              <w:rPr>
                <w:rFonts w:ascii="Arial" w:hAnsi="Arial" w:cs="Arial"/>
                <w:sz w:val="24"/>
                <w:szCs w:val="24"/>
              </w:rPr>
            </w:pPr>
            <w:r w:rsidRPr="004D7535">
              <w:rPr>
                <w:rFonts w:ascii="Arial" w:hAnsi="Arial" w:cs="Arial"/>
                <w:sz w:val="24"/>
                <w:szCs w:val="24"/>
              </w:rPr>
              <w:t>0</w:t>
            </w:r>
          </w:p>
        </w:tc>
      </w:tr>
      <w:tr w:rsidR="00553300" w:rsidRPr="004D7535" w:rsidTr="00553300">
        <w:tc>
          <w:tcPr>
            <w:tcW w:w="194" w:type="pct"/>
          </w:tcPr>
          <w:p w:rsidR="00553300" w:rsidRPr="004D7535" w:rsidRDefault="00553300" w:rsidP="004D7535">
            <w:pPr>
              <w:jc w:val="both"/>
              <w:rPr>
                <w:rFonts w:ascii="Arial" w:hAnsi="Arial" w:cs="Arial"/>
                <w:sz w:val="24"/>
                <w:szCs w:val="24"/>
              </w:rPr>
            </w:pPr>
            <w:r w:rsidRPr="004D7535">
              <w:rPr>
                <w:rFonts w:ascii="Arial" w:hAnsi="Arial" w:cs="Arial"/>
                <w:sz w:val="24"/>
                <w:szCs w:val="24"/>
              </w:rPr>
              <w:t>4</w:t>
            </w:r>
          </w:p>
        </w:tc>
        <w:tc>
          <w:tcPr>
            <w:tcW w:w="812" w:type="pct"/>
          </w:tcPr>
          <w:p w:rsidR="00553300" w:rsidRPr="004D7535" w:rsidRDefault="00553300" w:rsidP="004D7535">
            <w:pPr>
              <w:jc w:val="both"/>
              <w:rPr>
                <w:rFonts w:ascii="Arial" w:hAnsi="Arial" w:cs="Arial"/>
                <w:sz w:val="24"/>
                <w:szCs w:val="24"/>
              </w:rPr>
            </w:pPr>
            <w:r w:rsidRPr="004D7535">
              <w:rPr>
                <w:rFonts w:ascii="Arial" w:hAnsi="Arial" w:cs="Arial"/>
                <w:sz w:val="24"/>
                <w:szCs w:val="24"/>
              </w:rPr>
              <w:t>Социальные выплаты населению на газификацию жилья</w:t>
            </w:r>
          </w:p>
        </w:tc>
        <w:tc>
          <w:tcPr>
            <w:tcW w:w="563"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чел.</w:t>
            </w:r>
          </w:p>
        </w:tc>
        <w:tc>
          <w:tcPr>
            <w:tcW w:w="381" w:type="pct"/>
            <w:shd w:val="clear" w:color="auto" w:fill="auto"/>
          </w:tcPr>
          <w:p w:rsidR="00553300" w:rsidRPr="004D7535" w:rsidRDefault="00553300" w:rsidP="004D7535">
            <w:pPr>
              <w:jc w:val="center"/>
              <w:rPr>
                <w:rFonts w:ascii="Arial" w:hAnsi="Arial" w:cs="Arial"/>
                <w:sz w:val="24"/>
                <w:szCs w:val="24"/>
              </w:rPr>
            </w:pPr>
            <w:r w:rsidRPr="004D7535">
              <w:rPr>
                <w:rFonts w:ascii="Arial" w:hAnsi="Arial" w:cs="Arial"/>
                <w:sz w:val="24"/>
                <w:szCs w:val="24"/>
              </w:rPr>
              <w:t>1</w:t>
            </w:r>
          </w:p>
        </w:tc>
        <w:tc>
          <w:tcPr>
            <w:tcW w:w="379" w:type="pct"/>
            <w:shd w:val="clear" w:color="auto" w:fill="auto"/>
          </w:tcPr>
          <w:p w:rsidR="00553300" w:rsidRPr="004D7535" w:rsidRDefault="00553300" w:rsidP="004D7535">
            <w:pPr>
              <w:jc w:val="center"/>
              <w:rPr>
                <w:rFonts w:ascii="Arial" w:hAnsi="Arial" w:cs="Arial"/>
                <w:sz w:val="24"/>
                <w:szCs w:val="24"/>
              </w:rPr>
            </w:pPr>
            <w:r w:rsidRPr="004D7535">
              <w:rPr>
                <w:rFonts w:ascii="Arial" w:hAnsi="Arial" w:cs="Arial"/>
                <w:sz w:val="24"/>
                <w:szCs w:val="24"/>
              </w:rPr>
              <w:t>1</w:t>
            </w:r>
          </w:p>
        </w:tc>
        <w:tc>
          <w:tcPr>
            <w:tcW w:w="315"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6</w:t>
            </w:r>
          </w:p>
        </w:tc>
        <w:tc>
          <w:tcPr>
            <w:tcW w:w="317"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6</w:t>
            </w:r>
          </w:p>
        </w:tc>
        <w:tc>
          <w:tcPr>
            <w:tcW w:w="316"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0</w:t>
            </w:r>
          </w:p>
        </w:tc>
        <w:tc>
          <w:tcPr>
            <w:tcW w:w="317"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0</w:t>
            </w:r>
          </w:p>
        </w:tc>
        <w:tc>
          <w:tcPr>
            <w:tcW w:w="316"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0</w:t>
            </w:r>
          </w:p>
        </w:tc>
        <w:tc>
          <w:tcPr>
            <w:tcW w:w="364"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0</w:t>
            </w:r>
          </w:p>
        </w:tc>
        <w:tc>
          <w:tcPr>
            <w:tcW w:w="364"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0</w:t>
            </w:r>
          </w:p>
        </w:tc>
        <w:tc>
          <w:tcPr>
            <w:tcW w:w="363" w:type="pct"/>
          </w:tcPr>
          <w:p w:rsidR="00553300" w:rsidRPr="004D7535" w:rsidRDefault="006474F2" w:rsidP="004D7535">
            <w:pPr>
              <w:jc w:val="center"/>
              <w:rPr>
                <w:rFonts w:ascii="Arial" w:hAnsi="Arial" w:cs="Arial"/>
                <w:sz w:val="24"/>
                <w:szCs w:val="24"/>
              </w:rPr>
            </w:pPr>
            <w:r w:rsidRPr="004D7535">
              <w:rPr>
                <w:rFonts w:ascii="Arial" w:hAnsi="Arial" w:cs="Arial"/>
                <w:sz w:val="24"/>
                <w:szCs w:val="24"/>
              </w:rPr>
              <w:t>0</w:t>
            </w:r>
          </w:p>
        </w:tc>
      </w:tr>
      <w:tr w:rsidR="00553300" w:rsidRPr="004D7535" w:rsidTr="00553300">
        <w:tc>
          <w:tcPr>
            <w:tcW w:w="194" w:type="pct"/>
          </w:tcPr>
          <w:p w:rsidR="00553300" w:rsidRPr="004D7535" w:rsidRDefault="00553300" w:rsidP="004D7535">
            <w:pPr>
              <w:jc w:val="both"/>
              <w:rPr>
                <w:rFonts w:ascii="Arial" w:hAnsi="Arial" w:cs="Arial"/>
                <w:sz w:val="24"/>
                <w:szCs w:val="24"/>
              </w:rPr>
            </w:pPr>
            <w:r w:rsidRPr="004D7535">
              <w:rPr>
                <w:rFonts w:ascii="Arial" w:hAnsi="Arial" w:cs="Arial"/>
                <w:sz w:val="24"/>
                <w:szCs w:val="24"/>
              </w:rPr>
              <w:t>5</w:t>
            </w:r>
          </w:p>
        </w:tc>
        <w:tc>
          <w:tcPr>
            <w:tcW w:w="812" w:type="pct"/>
          </w:tcPr>
          <w:p w:rsidR="00553300" w:rsidRPr="004D7535" w:rsidRDefault="00553300" w:rsidP="004D7535">
            <w:pPr>
              <w:jc w:val="both"/>
              <w:rPr>
                <w:rFonts w:ascii="Arial" w:hAnsi="Arial" w:cs="Arial"/>
                <w:sz w:val="24"/>
                <w:szCs w:val="24"/>
              </w:rPr>
            </w:pPr>
            <w:r w:rsidRPr="004D7535">
              <w:rPr>
                <w:rFonts w:ascii="Arial" w:hAnsi="Arial" w:cs="Arial"/>
                <w:sz w:val="24"/>
                <w:szCs w:val="24"/>
              </w:rPr>
              <w:t>Предоставление социальных выплат на возмещение части процентной ставки по кредитам, полученными гражданами на газификацию жилья в российских кредитных организаци</w:t>
            </w:r>
            <w:r w:rsidRPr="004D7535">
              <w:rPr>
                <w:rFonts w:ascii="Arial" w:hAnsi="Arial" w:cs="Arial"/>
                <w:sz w:val="24"/>
                <w:szCs w:val="24"/>
              </w:rPr>
              <w:lastRenderedPageBreak/>
              <w:t>ях</w:t>
            </w:r>
          </w:p>
        </w:tc>
        <w:tc>
          <w:tcPr>
            <w:tcW w:w="563"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lastRenderedPageBreak/>
              <w:t>чел.</w:t>
            </w:r>
          </w:p>
        </w:tc>
        <w:tc>
          <w:tcPr>
            <w:tcW w:w="381" w:type="pct"/>
            <w:shd w:val="clear" w:color="auto" w:fill="auto"/>
          </w:tcPr>
          <w:p w:rsidR="00553300" w:rsidRPr="004D7535" w:rsidRDefault="00553300" w:rsidP="004D7535">
            <w:pPr>
              <w:jc w:val="center"/>
              <w:rPr>
                <w:rFonts w:ascii="Arial" w:hAnsi="Arial" w:cs="Arial"/>
                <w:sz w:val="24"/>
                <w:szCs w:val="24"/>
              </w:rPr>
            </w:pPr>
            <w:r w:rsidRPr="004D7535">
              <w:rPr>
                <w:rFonts w:ascii="Arial" w:hAnsi="Arial" w:cs="Arial"/>
                <w:sz w:val="24"/>
                <w:szCs w:val="24"/>
              </w:rPr>
              <w:t>5</w:t>
            </w:r>
          </w:p>
        </w:tc>
        <w:tc>
          <w:tcPr>
            <w:tcW w:w="379" w:type="pct"/>
            <w:shd w:val="clear" w:color="auto" w:fill="auto"/>
          </w:tcPr>
          <w:p w:rsidR="00553300" w:rsidRPr="004D7535" w:rsidRDefault="00553300" w:rsidP="004D7535">
            <w:pPr>
              <w:jc w:val="center"/>
              <w:rPr>
                <w:rFonts w:ascii="Arial" w:hAnsi="Arial" w:cs="Arial"/>
                <w:sz w:val="24"/>
                <w:szCs w:val="24"/>
              </w:rPr>
            </w:pPr>
            <w:r w:rsidRPr="004D7535">
              <w:rPr>
                <w:rFonts w:ascii="Arial" w:hAnsi="Arial" w:cs="Arial"/>
                <w:sz w:val="24"/>
                <w:szCs w:val="24"/>
              </w:rPr>
              <w:t>1</w:t>
            </w:r>
          </w:p>
        </w:tc>
        <w:tc>
          <w:tcPr>
            <w:tcW w:w="315"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1</w:t>
            </w:r>
          </w:p>
        </w:tc>
        <w:tc>
          <w:tcPr>
            <w:tcW w:w="317"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1</w:t>
            </w:r>
          </w:p>
        </w:tc>
        <w:tc>
          <w:tcPr>
            <w:tcW w:w="316"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1</w:t>
            </w:r>
          </w:p>
        </w:tc>
        <w:tc>
          <w:tcPr>
            <w:tcW w:w="317"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1</w:t>
            </w:r>
          </w:p>
        </w:tc>
        <w:tc>
          <w:tcPr>
            <w:tcW w:w="316"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1</w:t>
            </w:r>
          </w:p>
        </w:tc>
        <w:tc>
          <w:tcPr>
            <w:tcW w:w="364"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1</w:t>
            </w:r>
          </w:p>
        </w:tc>
        <w:tc>
          <w:tcPr>
            <w:tcW w:w="364"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1</w:t>
            </w:r>
          </w:p>
        </w:tc>
        <w:tc>
          <w:tcPr>
            <w:tcW w:w="363" w:type="pct"/>
          </w:tcPr>
          <w:p w:rsidR="00553300" w:rsidRPr="004D7535" w:rsidRDefault="006474F2" w:rsidP="004D7535">
            <w:pPr>
              <w:jc w:val="center"/>
              <w:rPr>
                <w:rFonts w:ascii="Arial" w:hAnsi="Arial" w:cs="Arial"/>
                <w:sz w:val="24"/>
                <w:szCs w:val="24"/>
              </w:rPr>
            </w:pPr>
            <w:r w:rsidRPr="004D7535">
              <w:rPr>
                <w:rFonts w:ascii="Arial" w:hAnsi="Arial" w:cs="Arial"/>
                <w:sz w:val="24"/>
                <w:szCs w:val="24"/>
              </w:rPr>
              <w:t>1</w:t>
            </w:r>
          </w:p>
        </w:tc>
      </w:tr>
      <w:tr w:rsidR="00553300" w:rsidRPr="004D7535" w:rsidTr="00553300">
        <w:tc>
          <w:tcPr>
            <w:tcW w:w="194" w:type="pct"/>
          </w:tcPr>
          <w:p w:rsidR="00553300" w:rsidRPr="004D7535" w:rsidRDefault="00553300" w:rsidP="004D7535">
            <w:pPr>
              <w:jc w:val="both"/>
              <w:rPr>
                <w:rFonts w:ascii="Arial" w:hAnsi="Arial" w:cs="Arial"/>
                <w:sz w:val="24"/>
                <w:szCs w:val="24"/>
              </w:rPr>
            </w:pPr>
            <w:r w:rsidRPr="004D7535">
              <w:rPr>
                <w:rFonts w:ascii="Arial" w:hAnsi="Arial" w:cs="Arial"/>
                <w:sz w:val="24"/>
                <w:szCs w:val="24"/>
              </w:rPr>
              <w:lastRenderedPageBreak/>
              <w:t>6</w:t>
            </w:r>
          </w:p>
        </w:tc>
        <w:tc>
          <w:tcPr>
            <w:tcW w:w="812" w:type="pct"/>
          </w:tcPr>
          <w:p w:rsidR="00553300" w:rsidRPr="004D7535" w:rsidRDefault="00553300" w:rsidP="004D7535">
            <w:pPr>
              <w:jc w:val="both"/>
              <w:rPr>
                <w:rFonts w:ascii="Arial" w:hAnsi="Arial" w:cs="Arial"/>
                <w:sz w:val="24"/>
                <w:szCs w:val="24"/>
              </w:rPr>
            </w:pPr>
            <w:r w:rsidRPr="004D7535">
              <w:rPr>
                <w:rFonts w:ascii="Arial" w:hAnsi="Arial" w:cs="Arial"/>
                <w:sz w:val="24"/>
                <w:szCs w:val="24"/>
              </w:rPr>
              <w:t xml:space="preserve">Ремонт муниципальных жилых помещений </w:t>
            </w:r>
          </w:p>
        </w:tc>
        <w:tc>
          <w:tcPr>
            <w:tcW w:w="563"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помещений</w:t>
            </w:r>
          </w:p>
        </w:tc>
        <w:tc>
          <w:tcPr>
            <w:tcW w:w="381" w:type="pct"/>
            <w:shd w:val="clear" w:color="auto" w:fill="auto"/>
          </w:tcPr>
          <w:p w:rsidR="00553300" w:rsidRPr="004D7535" w:rsidRDefault="00553300" w:rsidP="004D7535">
            <w:pPr>
              <w:jc w:val="center"/>
              <w:rPr>
                <w:rFonts w:ascii="Arial" w:hAnsi="Arial" w:cs="Arial"/>
                <w:sz w:val="24"/>
                <w:szCs w:val="24"/>
              </w:rPr>
            </w:pPr>
            <w:r w:rsidRPr="004D7535">
              <w:rPr>
                <w:rFonts w:ascii="Arial" w:hAnsi="Arial" w:cs="Arial"/>
                <w:sz w:val="24"/>
                <w:szCs w:val="24"/>
              </w:rPr>
              <w:t>2</w:t>
            </w:r>
          </w:p>
        </w:tc>
        <w:tc>
          <w:tcPr>
            <w:tcW w:w="379" w:type="pct"/>
            <w:shd w:val="clear" w:color="auto" w:fill="auto"/>
          </w:tcPr>
          <w:p w:rsidR="00553300" w:rsidRPr="004D7535" w:rsidRDefault="00553300" w:rsidP="004D7535">
            <w:pPr>
              <w:jc w:val="center"/>
              <w:rPr>
                <w:rFonts w:ascii="Arial" w:hAnsi="Arial" w:cs="Arial"/>
                <w:sz w:val="24"/>
                <w:szCs w:val="24"/>
              </w:rPr>
            </w:pPr>
            <w:r w:rsidRPr="004D7535">
              <w:rPr>
                <w:rFonts w:ascii="Arial" w:hAnsi="Arial" w:cs="Arial"/>
                <w:sz w:val="24"/>
                <w:szCs w:val="24"/>
              </w:rPr>
              <w:t>3</w:t>
            </w:r>
          </w:p>
        </w:tc>
        <w:tc>
          <w:tcPr>
            <w:tcW w:w="315"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10</w:t>
            </w:r>
          </w:p>
        </w:tc>
        <w:tc>
          <w:tcPr>
            <w:tcW w:w="317"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10</w:t>
            </w:r>
          </w:p>
        </w:tc>
        <w:tc>
          <w:tcPr>
            <w:tcW w:w="316"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11</w:t>
            </w:r>
          </w:p>
        </w:tc>
        <w:tc>
          <w:tcPr>
            <w:tcW w:w="317"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11</w:t>
            </w:r>
          </w:p>
        </w:tc>
        <w:tc>
          <w:tcPr>
            <w:tcW w:w="316"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10</w:t>
            </w:r>
          </w:p>
        </w:tc>
        <w:tc>
          <w:tcPr>
            <w:tcW w:w="364"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10</w:t>
            </w:r>
          </w:p>
        </w:tc>
        <w:tc>
          <w:tcPr>
            <w:tcW w:w="364"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10</w:t>
            </w:r>
          </w:p>
        </w:tc>
        <w:tc>
          <w:tcPr>
            <w:tcW w:w="363" w:type="pct"/>
          </w:tcPr>
          <w:p w:rsidR="00553300" w:rsidRPr="004D7535" w:rsidRDefault="006474F2" w:rsidP="004D7535">
            <w:pPr>
              <w:jc w:val="center"/>
              <w:rPr>
                <w:rFonts w:ascii="Arial" w:hAnsi="Arial" w:cs="Arial"/>
                <w:sz w:val="24"/>
                <w:szCs w:val="24"/>
              </w:rPr>
            </w:pPr>
            <w:r w:rsidRPr="004D7535">
              <w:rPr>
                <w:rFonts w:ascii="Arial" w:hAnsi="Arial" w:cs="Arial"/>
                <w:sz w:val="24"/>
                <w:szCs w:val="24"/>
              </w:rPr>
              <w:t>7</w:t>
            </w:r>
          </w:p>
        </w:tc>
      </w:tr>
      <w:tr w:rsidR="00553300" w:rsidRPr="004D7535" w:rsidTr="00553300">
        <w:tc>
          <w:tcPr>
            <w:tcW w:w="194" w:type="pct"/>
          </w:tcPr>
          <w:p w:rsidR="00553300" w:rsidRPr="004D7535" w:rsidRDefault="00553300" w:rsidP="004D7535">
            <w:pPr>
              <w:jc w:val="both"/>
              <w:rPr>
                <w:rFonts w:ascii="Arial" w:hAnsi="Arial" w:cs="Arial"/>
                <w:sz w:val="24"/>
                <w:szCs w:val="24"/>
              </w:rPr>
            </w:pPr>
            <w:r w:rsidRPr="004D7535">
              <w:rPr>
                <w:rFonts w:ascii="Arial" w:hAnsi="Arial" w:cs="Arial"/>
                <w:sz w:val="24"/>
                <w:szCs w:val="24"/>
              </w:rPr>
              <w:t>7</w:t>
            </w:r>
          </w:p>
        </w:tc>
        <w:tc>
          <w:tcPr>
            <w:tcW w:w="812" w:type="pct"/>
          </w:tcPr>
          <w:p w:rsidR="00553300" w:rsidRPr="004D7535" w:rsidRDefault="00553300" w:rsidP="004D7535">
            <w:pPr>
              <w:jc w:val="both"/>
              <w:rPr>
                <w:rFonts w:ascii="Arial" w:hAnsi="Arial" w:cs="Arial"/>
                <w:sz w:val="24"/>
                <w:szCs w:val="24"/>
              </w:rPr>
            </w:pPr>
            <w:r w:rsidRPr="004D7535">
              <w:rPr>
                <w:rFonts w:ascii="Arial" w:hAnsi="Arial" w:cs="Arial"/>
                <w:sz w:val="24"/>
                <w:szCs w:val="24"/>
              </w:rPr>
              <w:t>Обеспечение устойчивого сокращения непригодного для проживания жилищного фонда</w:t>
            </w:r>
          </w:p>
        </w:tc>
        <w:tc>
          <w:tcPr>
            <w:tcW w:w="563"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чел.</w:t>
            </w:r>
          </w:p>
        </w:tc>
        <w:tc>
          <w:tcPr>
            <w:tcW w:w="381" w:type="pct"/>
            <w:shd w:val="clear" w:color="auto" w:fill="auto"/>
          </w:tcPr>
          <w:p w:rsidR="00553300" w:rsidRPr="004D7535" w:rsidRDefault="00553300" w:rsidP="004D7535">
            <w:pPr>
              <w:jc w:val="center"/>
              <w:rPr>
                <w:rFonts w:ascii="Arial" w:hAnsi="Arial" w:cs="Arial"/>
                <w:sz w:val="24"/>
                <w:szCs w:val="24"/>
              </w:rPr>
            </w:pPr>
            <w:r w:rsidRPr="004D7535">
              <w:rPr>
                <w:rFonts w:ascii="Arial" w:hAnsi="Arial" w:cs="Arial"/>
                <w:sz w:val="24"/>
                <w:szCs w:val="24"/>
              </w:rPr>
              <w:t>0</w:t>
            </w:r>
          </w:p>
        </w:tc>
        <w:tc>
          <w:tcPr>
            <w:tcW w:w="379" w:type="pct"/>
            <w:shd w:val="clear" w:color="auto" w:fill="auto"/>
          </w:tcPr>
          <w:p w:rsidR="00553300" w:rsidRPr="004D7535" w:rsidRDefault="00553300" w:rsidP="004D7535">
            <w:pPr>
              <w:jc w:val="center"/>
              <w:rPr>
                <w:rFonts w:ascii="Arial" w:hAnsi="Arial" w:cs="Arial"/>
                <w:sz w:val="24"/>
                <w:szCs w:val="24"/>
              </w:rPr>
            </w:pPr>
            <w:r w:rsidRPr="004D7535">
              <w:rPr>
                <w:rFonts w:ascii="Arial" w:hAnsi="Arial" w:cs="Arial"/>
                <w:sz w:val="24"/>
                <w:szCs w:val="24"/>
              </w:rPr>
              <w:t>0</w:t>
            </w:r>
          </w:p>
        </w:tc>
        <w:tc>
          <w:tcPr>
            <w:tcW w:w="315"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3</w:t>
            </w:r>
          </w:p>
        </w:tc>
        <w:tc>
          <w:tcPr>
            <w:tcW w:w="317"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5</w:t>
            </w:r>
          </w:p>
        </w:tc>
        <w:tc>
          <w:tcPr>
            <w:tcW w:w="316"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23</w:t>
            </w:r>
          </w:p>
        </w:tc>
        <w:tc>
          <w:tcPr>
            <w:tcW w:w="317"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0</w:t>
            </w:r>
          </w:p>
        </w:tc>
        <w:tc>
          <w:tcPr>
            <w:tcW w:w="316"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11</w:t>
            </w:r>
          </w:p>
        </w:tc>
        <w:tc>
          <w:tcPr>
            <w:tcW w:w="364"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4</w:t>
            </w:r>
          </w:p>
        </w:tc>
        <w:tc>
          <w:tcPr>
            <w:tcW w:w="364"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0</w:t>
            </w:r>
          </w:p>
        </w:tc>
        <w:tc>
          <w:tcPr>
            <w:tcW w:w="363" w:type="pct"/>
          </w:tcPr>
          <w:p w:rsidR="00553300" w:rsidRPr="004D7535" w:rsidRDefault="006474F2" w:rsidP="004D7535">
            <w:pPr>
              <w:jc w:val="center"/>
              <w:rPr>
                <w:rFonts w:ascii="Arial" w:hAnsi="Arial" w:cs="Arial"/>
                <w:sz w:val="24"/>
                <w:szCs w:val="24"/>
              </w:rPr>
            </w:pPr>
            <w:r w:rsidRPr="004D7535">
              <w:rPr>
                <w:rFonts w:ascii="Arial" w:hAnsi="Arial" w:cs="Arial"/>
                <w:sz w:val="24"/>
                <w:szCs w:val="24"/>
              </w:rPr>
              <w:t>0</w:t>
            </w:r>
          </w:p>
        </w:tc>
      </w:tr>
      <w:tr w:rsidR="00553300" w:rsidRPr="004D7535" w:rsidTr="00553300">
        <w:tc>
          <w:tcPr>
            <w:tcW w:w="194" w:type="pct"/>
          </w:tcPr>
          <w:p w:rsidR="00553300" w:rsidRPr="004D7535" w:rsidRDefault="00553300" w:rsidP="004D7535">
            <w:pPr>
              <w:jc w:val="both"/>
              <w:rPr>
                <w:rFonts w:ascii="Arial" w:hAnsi="Arial" w:cs="Arial"/>
                <w:sz w:val="24"/>
                <w:szCs w:val="24"/>
              </w:rPr>
            </w:pPr>
            <w:r w:rsidRPr="004D7535">
              <w:rPr>
                <w:rFonts w:ascii="Arial" w:hAnsi="Arial" w:cs="Arial"/>
                <w:sz w:val="24"/>
                <w:szCs w:val="24"/>
              </w:rPr>
              <w:t>8</w:t>
            </w:r>
          </w:p>
        </w:tc>
        <w:tc>
          <w:tcPr>
            <w:tcW w:w="812" w:type="pct"/>
          </w:tcPr>
          <w:p w:rsidR="00553300" w:rsidRPr="004D7535" w:rsidRDefault="00553300" w:rsidP="004D7535">
            <w:pPr>
              <w:jc w:val="both"/>
              <w:rPr>
                <w:rFonts w:ascii="Arial" w:hAnsi="Arial" w:cs="Arial"/>
                <w:sz w:val="24"/>
                <w:szCs w:val="24"/>
              </w:rPr>
            </w:pPr>
            <w:r w:rsidRPr="004D7535">
              <w:rPr>
                <w:rFonts w:ascii="Arial" w:hAnsi="Arial" w:cs="Arial"/>
                <w:sz w:val="24"/>
                <w:szCs w:val="24"/>
              </w:rPr>
              <w:t>Снос аварийного жилья</w:t>
            </w:r>
          </w:p>
        </w:tc>
        <w:tc>
          <w:tcPr>
            <w:tcW w:w="563"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домов</w:t>
            </w:r>
          </w:p>
        </w:tc>
        <w:tc>
          <w:tcPr>
            <w:tcW w:w="381" w:type="pct"/>
            <w:shd w:val="clear" w:color="auto" w:fill="auto"/>
          </w:tcPr>
          <w:p w:rsidR="00553300" w:rsidRPr="004D7535" w:rsidRDefault="00553300" w:rsidP="004D7535">
            <w:pPr>
              <w:jc w:val="center"/>
              <w:rPr>
                <w:rFonts w:ascii="Arial" w:hAnsi="Arial" w:cs="Arial"/>
                <w:sz w:val="24"/>
                <w:szCs w:val="24"/>
              </w:rPr>
            </w:pPr>
            <w:r w:rsidRPr="004D7535">
              <w:rPr>
                <w:rFonts w:ascii="Arial" w:hAnsi="Arial" w:cs="Arial"/>
                <w:sz w:val="24"/>
                <w:szCs w:val="24"/>
              </w:rPr>
              <w:t>0</w:t>
            </w:r>
          </w:p>
        </w:tc>
        <w:tc>
          <w:tcPr>
            <w:tcW w:w="379" w:type="pct"/>
            <w:shd w:val="clear" w:color="auto" w:fill="auto"/>
          </w:tcPr>
          <w:p w:rsidR="00553300" w:rsidRPr="004D7535" w:rsidRDefault="00553300" w:rsidP="004D7535">
            <w:pPr>
              <w:jc w:val="center"/>
              <w:rPr>
                <w:rFonts w:ascii="Arial" w:hAnsi="Arial" w:cs="Arial"/>
                <w:sz w:val="24"/>
                <w:szCs w:val="24"/>
              </w:rPr>
            </w:pPr>
            <w:r w:rsidRPr="004D7535">
              <w:rPr>
                <w:rFonts w:ascii="Arial" w:hAnsi="Arial" w:cs="Arial"/>
                <w:sz w:val="24"/>
                <w:szCs w:val="24"/>
              </w:rPr>
              <w:t>1</w:t>
            </w:r>
          </w:p>
        </w:tc>
        <w:tc>
          <w:tcPr>
            <w:tcW w:w="315"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1</w:t>
            </w:r>
          </w:p>
        </w:tc>
        <w:tc>
          <w:tcPr>
            <w:tcW w:w="317"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1</w:t>
            </w:r>
          </w:p>
        </w:tc>
        <w:tc>
          <w:tcPr>
            <w:tcW w:w="316"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3</w:t>
            </w:r>
          </w:p>
        </w:tc>
        <w:tc>
          <w:tcPr>
            <w:tcW w:w="317"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1</w:t>
            </w:r>
          </w:p>
        </w:tc>
        <w:tc>
          <w:tcPr>
            <w:tcW w:w="316"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2</w:t>
            </w:r>
          </w:p>
        </w:tc>
        <w:tc>
          <w:tcPr>
            <w:tcW w:w="364"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1</w:t>
            </w:r>
          </w:p>
        </w:tc>
        <w:tc>
          <w:tcPr>
            <w:tcW w:w="364"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1</w:t>
            </w:r>
          </w:p>
        </w:tc>
        <w:tc>
          <w:tcPr>
            <w:tcW w:w="363" w:type="pct"/>
          </w:tcPr>
          <w:p w:rsidR="00553300" w:rsidRPr="004D7535" w:rsidRDefault="006474F2" w:rsidP="004D7535">
            <w:pPr>
              <w:jc w:val="center"/>
              <w:rPr>
                <w:rFonts w:ascii="Arial" w:hAnsi="Arial" w:cs="Arial"/>
                <w:sz w:val="24"/>
                <w:szCs w:val="24"/>
              </w:rPr>
            </w:pPr>
            <w:r w:rsidRPr="004D7535">
              <w:rPr>
                <w:rFonts w:ascii="Arial" w:hAnsi="Arial" w:cs="Arial"/>
                <w:sz w:val="24"/>
                <w:szCs w:val="24"/>
              </w:rPr>
              <w:t>2</w:t>
            </w:r>
          </w:p>
        </w:tc>
      </w:tr>
      <w:tr w:rsidR="00553300" w:rsidRPr="004D7535" w:rsidTr="00553300">
        <w:tc>
          <w:tcPr>
            <w:tcW w:w="194" w:type="pct"/>
          </w:tcPr>
          <w:p w:rsidR="00553300" w:rsidRPr="004D7535" w:rsidRDefault="00553300" w:rsidP="004D7535">
            <w:pPr>
              <w:jc w:val="both"/>
              <w:rPr>
                <w:rFonts w:ascii="Arial" w:hAnsi="Arial" w:cs="Arial"/>
                <w:sz w:val="24"/>
                <w:szCs w:val="24"/>
              </w:rPr>
            </w:pPr>
            <w:r w:rsidRPr="004D7535">
              <w:rPr>
                <w:rFonts w:ascii="Arial" w:hAnsi="Arial" w:cs="Arial"/>
                <w:sz w:val="24"/>
                <w:szCs w:val="24"/>
              </w:rPr>
              <w:t>9</w:t>
            </w:r>
          </w:p>
        </w:tc>
        <w:tc>
          <w:tcPr>
            <w:tcW w:w="812" w:type="pct"/>
          </w:tcPr>
          <w:p w:rsidR="00553300" w:rsidRPr="004D7535" w:rsidRDefault="00553300" w:rsidP="004D7535">
            <w:pPr>
              <w:jc w:val="both"/>
              <w:rPr>
                <w:rFonts w:ascii="Arial" w:hAnsi="Arial" w:cs="Arial"/>
                <w:sz w:val="24"/>
                <w:szCs w:val="24"/>
              </w:rPr>
            </w:pPr>
            <w:r w:rsidRPr="004D7535">
              <w:rPr>
                <w:rFonts w:ascii="Arial" w:hAnsi="Arial" w:cs="Arial"/>
                <w:sz w:val="24"/>
                <w:szCs w:val="24"/>
              </w:rPr>
              <w:t xml:space="preserve">Предоставление материальной помощи на приобретение жилого помещения в связи отсутствием жилья и достаточных средств на его приобретение гражданам, попавших в трудную жизненную ситуацию в рамках реализации постановления </w:t>
            </w:r>
            <w:proofErr w:type="gramStart"/>
            <w:r w:rsidRPr="004D7535">
              <w:rPr>
                <w:rFonts w:ascii="Arial" w:hAnsi="Arial" w:cs="Arial"/>
                <w:sz w:val="24"/>
                <w:szCs w:val="24"/>
              </w:rPr>
              <w:t>Правительства</w:t>
            </w:r>
            <w:proofErr w:type="gramEnd"/>
            <w:r w:rsidRPr="004D7535">
              <w:rPr>
                <w:rFonts w:ascii="Arial" w:hAnsi="Arial" w:cs="Arial"/>
                <w:sz w:val="24"/>
                <w:szCs w:val="24"/>
              </w:rPr>
              <w:t xml:space="preserve"> НО от 23.03.2007 №86</w:t>
            </w:r>
          </w:p>
        </w:tc>
        <w:tc>
          <w:tcPr>
            <w:tcW w:w="563"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семей</w:t>
            </w:r>
          </w:p>
        </w:tc>
        <w:tc>
          <w:tcPr>
            <w:tcW w:w="381" w:type="pct"/>
            <w:shd w:val="clear" w:color="auto" w:fill="auto"/>
          </w:tcPr>
          <w:p w:rsidR="00553300" w:rsidRPr="004D7535" w:rsidRDefault="00553300" w:rsidP="004D7535">
            <w:pPr>
              <w:jc w:val="center"/>
              <w:rPr>
                <w:rFonts w:ascii="Arial" w:hAnsi="Arial" w:cs="Arial"/>
                <w:sz w:val="24"/>
                <w:szCs w:val="24"/>
              </w:rPr>
            </w:pPr>
            <w:r w:rsidRPr="004D7535">
              <w:rPr>
                <w:rFonts w:ascii="Arial" w:hAnsi="Arial" w:cs="Arial"/>
                <w:sz w:val="24"/>
                <w:szCs w:val="24"/>
              </w:rPr>
              <w:t>1</w:t>
            </w:r>
          </w:p>
        </w:tc>
        <w:tc>
          <w:tcPr>
            <w:tcW w:w="379" w:type="pct"/>
            <w:shd w:val="clear" w:color="auto" w:fill="auto"/>
          </w:tcPr>
          <w:p w:rsidR="00553300" w:rsidRPr="004D7535" w:rsidRDefault="00553300" w:rsidP="004D7535">
            <w:pPr>
              <w:jc w:val="center"/>
              <w:rPr>
                <w:rFonts w:ascii="Arial" w:hAnsi="Arial" w:cs="Arial"/>
                <w:sz w:val="24"/>
                <w:szCs w:val="24"/>
              </w:rPr>
            </w:pPr>
            <w:r w:rsidRPr="004D7535">
              <w:rPr>
                <w:rFonts w:ascii="Arial" w:hAnsi="Arial" w:cs="Arial"/>
                <w:sz w:val="24"/>
                <w:szCs w:val="24"/>
              </w:rPr>
              <w:t>1</w:t>
            </w:r>
          </w:p>
        </w:tc>
        <w:tc>
          <w:tcPr>
            <w:tcW w:w="315"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0</w:t>
            </w:r>
          </w:p>
        </w:tc>
        <w:tc>
          <w:tcPr>
            <w:tcW w:w="317"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1</w:t>
            </w:r>
          </w:p>
        </w:tc>
        <w:tc>
          <w:tcPr>
            <w:tcW w:w="316"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1</w:t>
            </w:r>
          </w:p>
        </w:tc>
        <w:tc>
          <w:tcPr>
            <w:tcW w:w="317"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1</w:t>
            </w:r>
          </w:p>
        </w:tc>
        <w:tc>
          <w:tcPr>
            <w:tcW w:w="316"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1</w:t>
            </w:r>
          </w:p>
        </w:tc>
        <w:tc>
          <w:tcPr>
            <w:tcW w:w="364"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1</w:t>
            </w:r>
          </w:p>
        </w:tc>
        <w:tc>
          <w:tcPr>
            <w:tcW w:w="364" w:type="pct"/>
          </w:tcPr>
          <w:p w:rsidR="00553300" w:rsidRPr="004D7535" w:rsidRDefault="00553300" w:rsidP="004D7535">
            <w:pPr>
              <w:jc w:val="center"/>
              <w:rPr>
                <w:rFonts w:ascii="Arial" w:hAnsi="Arial" w:cs="Arial"/>
                <w:sz w:val="24"/>
                <w:szCs w:val="24"/>
              </w:rPr>
            </w:pPr>
            <w:r w:rsidRPr="004D7535">
              <w:rPr>
                <w:rFonts w:ascii="Arial" w:hAnsi="Arial" w:cs="Arial"/>
                <w:sz w:val="24"/>
                <w:szCs w:val="24"/>
              </w:rPr>
              <w:t>1</w:t>
            </w:r>
          </w:p>
        </w:tc>
        <w:tc>
          <w:tcPr>
            <w:tcW w:w="363" w:type="pct"/>
          </w:tcPr>
          <w:p w:rsidR="00553300" w:rsidRPr="004D7535" w:rsidRDefault="006474F2" w:rsidP="004D7535">
            <w:pPr>
              <w:rPr>
                <w:rFonts w:ascii="Arial" w:hAnsi="Arial" w:cs="Arial"/>
                <w:sz w:val="24"/>
                <w:szCs w:val="24"/>
              </w:rPr>
            </w:pPr>
            <w:r w:rsidRPr="004D7535">
              <w:rPr>
                <w:rFonts w:ascii="Arial" w:hAnsi="Arial" w:cs="Arial"/>
                <w:sz w:val="24"/>
                <w:szCs w:val="24"/>
              </w:rPr>
              <w:t>0</w:t>
            </w:r>
          </w:p>
        </w:tc>
      </w:tr>
    </w:tbl>
    <w:p w:rsidR="00604F2B" w:rsidRPr="004D7535" w:rsidRDefault="00604F2B" w:rsidP="004D7535">
      <w:pPr>
        <w:rPr>
          <w:rFonts w:ascii="Arial" w:hAnsi="Arial" w:cs="Arial"/>
          <w:b/>
          <w:bCs/>
          <w:sz w:val="24"/>
          <w:szCs w:val="24"/>
        </w:rPr>
      </w:pPr>
    </w:p>
    <w:p w:rsidR="00604F2B" w:rsidRPr="004D7535" w:rsidRDefault="00604F2B" w:rsidP="004D7535">
      <w:pPr>
        <w:rPr>
          <w:rFonts w:ascii="Arial" w:hAnsi="Arial" w:cs="Arial"/>
          <w:b/>
          <w:bCs/>
          <w:sz w:val="24"/>
          <w:szCs w:val="24"/>
        </w:rPr>
      </w:pPr>
      <w:r w:rsidRPr="004D7535">
        <w:rPr>
          <w:rFonts w:ascii="Arial" w:hAnsi="Arial" w:cs="Arial"/>
          <w:b/>
          <w:bCs/>
          <w:sz w:val="24"/>
          <w:szCs w:val="24"/>
        </w:rPr>
        <w:t xml:space="preserve">3.2.6. Меры правового регулирования </w:t>
      </w:r>
    </w:p>
    <w:tbl>
      <w:tblPr>
        <w:tblW w:w="5000" w:type="pct"/>
        <w:jc w:val="center"/>
        <w:tblCellSpacing w:w="5" w:type="nil"/>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5" w:type="dxa"/>
          <w:right w:w="75" w:type="dxa"/>
        </w:tblCellMar>
        <w:tblLook w:val="0000"/>
      </w:tblPr>
      <w:tblGrid>
        <w:gridCol w:w="557"/>
        <w:gridCol w:w="2004"/>
        <w:gridCol w:w="3571"/>
        <w:gridCol w:w="1881"/>
        <w:gridCol w:w="1774"/>
      </w:tblGrid>
      <w:tr w:rsidR="00604F2B" w:rsidRPr="004D7535" w:rsidTr="00604F2B">
        <w:trPr>
          <w:trHeight w:val="600"/>
          <w:tblCellSpacing w:w="5" w:type="nil"/>
          <w:jc w:val="center"/>
        </w:trPr>
        <w:tc>
          <w:tcPr>
            <w:tcW w:w="296" w:type="pct"/>
          </w:tcPr>
          <w:p w:rsidR="00604F2B" w:rsidRPr="004D7535" w:rsidRDefault="00604F2B" w:rsidP="004D7535">
            <w:pPr>
              <w:rPr>
                <w:rFonts w:ascii="Arial" w:hAnsi="Arial" w:cs="Arial"/>
                <w:sz w:val="24"/>
                <w:szCs w:val="24"/>
              </w:rPr>
            </w:pPr>
            <w:r w:rsidRPr="004D7535">
              <w:rPr>
                <w:rFonts w:ascii="Arial" w:hAnsi="Arial" w:cs="Arial"/>
                <w:sz w:val="24"/>
                <w:szCs w:val="24"/>
              </w:rPr>
              <w:t xml:space="preserve">N </w:t>
            </w:r>
          </w:p>
          <w:p w:rsidR="00604F2B" w:rsidRPr="004D7535" w:rsidRDefault="00604F2B" w:rsidP="004D7535">
            <w:pPr>
              <w:rPr>
                <w:rFonts w:ascii="Arial" w:hAnsi="Arial" w:cs="Arial"/>
                <w:sz w:val="24"/>
                <w:szCs w:val="24"/>
              </w:rPr>
            </w:pPr>
            <w:proofErr w:type="gramStart"/>
            <w:r w:rsidRPr="004D7535">
              <w:rPr>
                <w:rFonts w:ascii="Arial" w:hAnsi="Arial" w:cs="Arial"/>
                <w:sz w:val="24"/>
                <w:szCs w:val="24"/>
              </w:rPr>
              <w:t>п</w:t>
            </w:r>
            <w:proofErr w:type="gramEnd"/>
            <w:r w:rsidRPr="004D7535">
              <w:rPr>
                <w:rFonts w:ascii="Arial" w:hAnsi="Arial" w:cs="Arial"/>
                <w:sz w:val="24"/>
                <w:szCs w:val="24"/>
              </w:rPr>
              <w:t>/п</w:t>
            </w:r>
          </w:p>
        </w:tc>
        <w:tc>
          <w:tcPr>
            <w:tcW w:w="1035" w:type="pct"/>
          </w:tcPr>
          <w:p w:rsidR="00604F2B" w:rsidRPr="004D7535" w:rsidRDefault="00604F2B" w:rsidP="004D7535">
            <w:pPr>
              <w:rPr>
                <w:rFonts w:ascii="Arial" w:hAnsi="Arial" w:cs="Arial"/>
                <w:sz w:val="24"/>
                <w:szCs w:val="24"/>
              </w:rPr>
            </w:pPr>
            <w:r w:rsidRPr="004D7535">
              <w:rPr>
                <w:rFonts w:ascii="Arial" w:hAnsi="Arial" w:cs="Arial"/>
                <w:sz w:val="24"/>
                <w:szCs w:val="24"/>
              </w:rPr>
              <w:t xml:space="preserve">Вид правового акта </w:t>
            </w:r>
          </w:p>
        </w:tc>
        <w:tc>
          <w:tcPr>
            <w:tcW w:w="1835" w:type="pct"/>
          </w:tcPr>
          <w:p w:rsidR="00604F2B" w:rsidRPr="004D7535" w:rsidRDefault="00604F2B" w:rsidP="004D7535">
            <w:pPr>
              <w:rPr>
                <w:rFonts w:ascii="Arial" w:hAnsi="Arial" w:cs="Arial"/>
                <w:sz w:val="24"/>
                <w:szCs w:val="24"/>
              </w:rPr>
            </w:pPr>
            <w:r w:rsidRPr="004D7535">
              <w:rPr>
                <w:rFonts w:ascii="Arial" w:hAnsi="Arial" w:cs="Arial"/>
                <w:sz w:val="24"/>
                <w:szCs w:val="24"/>
              </w:rPr>
              <w:t xml:space="preserve">   Основные положения    </w:t>
            </w:r>
          </w:p>
          <w:p w:rsidR="00604F2B" w:rsidRPr="004D7535" w:rsidRDefault="00604F2B" w:rsidP="004D7535">
            <w:pPr>
              <w:rPr>
                <w:rFonts w:ascii="Arial" w:hAnsi="Arial" w:cs="Arial"/>
                <w:sz w:val="24"/>
                <w:szCs w:val="24"/>
              </w:rPr>
            </w:pPr>
            <w:r w:rsidRPr="004D7535">
              <w:rPr>
                <w:rFonts w:ascii="Arial" w:hAnsi="Arial" w:cs="Arial"/>
                <w:sz w:val="24"/>
                <w:szCs w:val="24"/>
              </w:rPr>
              <w:t xml:space="preserve">  правового акта (суть)  </w:t>
            </w:r>
          </w:p>
        </w:tc>
        <w:tc>
          <w:tcPr>
            <w:tcW w:w="917" w:type="pct"/>
          </w:tcPr>
          <w:p w:rsidR="00604F2B" w:rsidRPr="004D7535" w:rsidRDefault="00604F2B" w:rsidP="004D7535">
            <w:pPr>
              <w:rPr>
                <w:rFonts w:ascii="Arial" w:hAnsi="Arial" w:cs="Arial"/>
                <w:sz w:val="24"/>
                <w:szCs w:val="24"/>
              </w:rPr>
            </w:pPr>
            <w:r w:rsidRPr="004D7535">
              <w:rPr>
                <w:rFonts w:ascii="Arial" w:hAnsi="Arial" w:cs="Arial"/>
                <w:sz w:val="24"/>
                <w:szCs w:val="24"/>
              </w:rPr>
              <w:t>Ответственный</w:t>
            </w:r>
          </w:p>
          <w:p w:rsidR="00604F2B" w:rsidRPr="004D7535" w:rsidRDefault="00604F2B" w:rsidP="004D7535">
            <w:pPr>
              <w:rPr>
                <w:rFonts w:ascii="Arial" w:hAnsi="Arial" w:cs="Arial"/>
                <w:sz w:val="24"/>
                <w:szCs w:val="24"/>
              </w:rPr>
            </w:pPr>
            <w:r w:rsidRPr="004D7535">
              <w:rPr>
                <w:rFonts w:ascii="Arial" w:hAnsi="Arial" w:cs="Arial"/>
                <w:sz w:val="24"/>
                <w:szCs w:val="24"/>
              </w:rPr>
              <w:t>исполнитель и</w:t>
            </w:r>
          </w:p>
          <w:p w:rsidR="00604F2B" w:rsidRPr="004D7535" w:rsidRDefault="00604F2B" w:rsidP="004D7535">
            <w:pPr>
              <w:rPr>
                <w:rFonts w:ascii="Arial" w:hAnsi="Arial" w:cs="Arial"/>
                <w:sz w:val="24"/>
                <w:szCs w:val="24"/>
              </w:rPr>
            </w:pPr>
            <w:r w:rsidRPr="004D7535">
              <w:rPr>
                <w:rFonts w:ascii="Arial" w:hAnsi="Arial" w:cs="Arial"/>
                <w:sz w:val="24"/>
                <w:szCs w:val="24"/>
              </w:rPr>
              <w:t>соисполнители</w:t>
            </w:r>
          </w:p>
        </w:tc>
        <w:tc>
          <w:tcPr>
            <w:tcW w:w="917" w:type="pct"/>
          </w:tcPr>
          <w:p w:rsidR="00604F2B" w:rsidRPr="004D7535" w:rsidRDefault="00604F2B" w:rsidP="004D7535">
            <w:pPr>
              <w:rPr>
                <w:rFonts w:ascii="Arial" w:hAnsi="Arial" w:cs="Arial"/>
                <w:sz w:val="24"/>
                <w:szCs w:val="24"/>
              </w:rPr>
            </w:pPr>
            <w:r w:rsidRPr="004D7535">
              <w:rPr>
                <w:rFonts w:ascii="Arial" w:hAnsi="Arial" w:cs="Arial"/>
                <w:sz w:val="24"/>
                <w:szCs w:val="24"/>
              </w:rPr>
              <w:t>Ожидаемые</w:t>
            </w:r>
          </w:p>
          <w:p w:rsidR="00604F2B" w:rsidRPr="004D7535" w:rsidRDefault="00604F2B" w:rsidP="004D7535">
            <w:pPr>
              <w:rPr>
                <w:rFonts w:ascii="Arial" w:hAnsi="Arial" w:cs="Arial"/>
                <w:sz w:val="24"/>
                <w:szCs w:val="24"/>
              </w:rPr>
            </w:pPr>
            <w:r w:rsidRPr="004D7535">
              <w:rPr>
                <w:rFonts w:ascii="Arial" w:hAnsi="Arial" w:cs="Arial"/>
                <w:sz w:val="24"/>
                <w:szCs w:val="24"/>
              </w:rPr>
              <w:t xml:space="preserve">  сроки  </w:t>
            </w:r>
          </w:p>
          <w:p w:rsidR="00604F2B" w:rsidRPr="004D7535" w:rsidRDefault="00604F2B" w:rsidP="004D7535">
            <w:pPr>
              <w:rPr>
                <w:rFonts w:ascii="Arial" w:hAnsi="Arial" w:cs="Arial"/>
                <w:sz w:val="24"/>
                <w:szCs w:val="24"/>
              </w:rPr>
            </w:pPr>
            <w:r w:rsidRPr="004D7535">
              <w:rPr>
                <w:rFonts w:ascii="Arial" w:hAnsi="Arial" w:cs="Arial"/>
                <w:sz w:val="24"/>
                <w:szCs w:val="24"/>
              </w:rPr>
              <w:t xml:space="preserve">принятия </w:t>
            </w:r>
          </w:p>
        </w:tc>
      </w:tr>
      <w:tr w:rsidR="00604F2B" w:rsidRPr="004D7535" w:rsidTr="00604F2B">
        <w:trPr>
          <w:trHeight w:val="225"/>
          <w:tblCellSpacing w:w="5" w:type="nil"/>
          <w:jc w:val="center"/>
        </w:trPr>
        <w:tc>
          <w:tcPr>
            <w:tcW w:w="296" w:type="pct"/>
          </w:tcPr>
          <w:p w:rsidR="00604F2B" w:rsidRPr="004D7535" w:rsidRDefault="00604F2B" w:rsidP="004D7535">
            <w:pPr>
              <w:rPr>
                <w:rFonts w:ascii="Arial" w:hAnsi="Arial" w:cs="Arial"/>
                <w:sz w:val="24"/>
                <w:szCs w:val="24"/>
              </w:rPr>
            </w:pPr>
            <w:r w:rsidRPr="004D7535">
              <w:rPr>
                <w:rFonts w:ascii="Arial" w:hAnsi="Arial" w:cs="Arial"/>
                <w:sz w:val="24"/>
                <w:szCs w:val="24"/>
              </w:rPr>
              <w:t xml:space="preserve"> 1 </w:t>
            </w:r>
          </w:p>
        </w:tc>
        <w:tc>
          <w:tcPr>
            <w:tcW w:w="1035" w:type="pct"/>
          </w:tcPr>
          <w:p w:rsidR="00604F2B" w:rsidRPr="004D7535" w:rsidRDefault="00604F2B" w:rsidP="004D7535">
            <w:pPr>
              <w:rPr>
                <w:rFonts w:ascii="Arial" w:hAnsi="Arial" w:cs="Arial"/>
                <w:sz w:val="24"/>
                <w:szCs w:val="24"/>
              </w:rPr>
            </w:pPr>
            <w:r w:rsidRPr="004D7535">
              <w:rPr>
                <w:rFonts w:ascii="Arial" w:hAnsi="Arial" w:cs="Arial"/>
                <w:sz w:val="24"/>
                <w:szCs w:val="24"/>
              </w:rPr>
              <w:t xml:space="preserve">         2         </w:t>
            </w:r>
          </w:p>
        </w:tc>
        <w:tc>
          <w:tcPr>
            <w:tcW w:w="1835" w:type="pct"/>
          </w:tcPr>
          <w:p w:rsidR="00604F2B" w:rsidRPr="004D7535" w:rsidRDefault="00604F2B" w:rsidP="004D7535">
            <w:pPr>
              <w:rPr>
                <w:rFonts w:ascii="Arial" w:hAnsi="Arial" w:cs="Arial"/>
                <w:sz w:val="24"/>
                <w:szCs w:val="24"/>
              </w:rPr>
            </w:pPr>
            <w:r w:rsidRPr="004D7535">
              <w:rPr>
                <w:rFonts w:ascii="Arial" w:hAnsi="Arial" w:cs="Arial"/>
                <w:sz w:val="24"/>
                <w:szCs w:val="24"/>
              </w:rPr>
              <w:t xml:space="preserve">            3            </w:t>
            </w:r>
          </w:p>
        </w:tc>
        <w:tc>
          <w:tcPr>
            <w:tcW w:w="917" w:type="pct"/>
          </w:tcPr>
          <w:p w:rsidR="00604F2B" w:rsidRPr="004D7535" w:rsidRDefault="00604F2B" w:rsidP="004D7535">
            <w:pPr>
              <w:rPr>
                <w:rFonts w:ascii="Arial" w:hAnsi="Arial" w:cs="Arial"/>
                <w:sz w:val="24"/>
                <w:szCs w:val="24"/>
              </w:rPr>
            </w:pPr>
            <w:r w:rsidRPr="004D7535">
              <w:rPr>
                <w:rFonts w:ascii="Arial" w:hAnsi="Arial" w:cs="Arial"/>
                <w:sz w:val="24"/>
                <w:szCs w:val="24"/>
              </w:rPr>
              <w:t xml:space="preserve">      4      </w:t>
            </w:r>
          </w:p>
        </w:tc>
        <w:tc>
          <w:tcPr>
            <w:tcW w:w="917" w:type="pct"/>
          </w:tcPr>
          <w:p w:rsidR="00604F2B" w:rsidRPr="004D7535" w:rsidRDefault="00604F2B" w:rsidP="004D7535">
            <w:pPr>
              <w:rPr>
                <w:rFonts w:ascii="Arial" w:hAnsi="Arial" w:cs="Arial"/>
                <w:sz w:val="24"/>
                <w:szCs w:val="24"/>
              </w:rPr>
            </w:pPr>
            <w:r w:rsidRPr="004D7535">
              <w:rPr>
                <w:rFonts w:ascii="Arial" w:hAnsi="Arial" w:cs="Arial"/>
                <w:sz w:val="24"/>
                <w:szCs w:val="24"/>
              </w:rPr>
              <w:t xml:space="preserve">    5    </w:t>
            </w:r>
          </w:p>
        </w:tc>
      </w:tr>
      <w:tr w:rsidR="00604F2B" w:rsidRPr="004D7535" w:rsidTr="00604F2B">
        <w:trPr>
          <w:trHeight w:val="585"/>
          <w:tblCellSpacing w:w="5" w:type="nil"/>
          <w:jc w:val="center"/>
        </w:trPr>
        <w:tc>
          <w:tcPr>
            <w:tcW w:w="296" w:type="pct"/>
          </w:tcPr>
          <w:p w:rsidR="00604F2B" w:rsidRPr="004D7535" w:rsidRDefault="00604F2B" w:rsidP="004D7535">
            <w:pPr>
              <w:rPr>
                <w:rFonts w:ascii="Arial" w:hAnsi="Arial" w:cs="Arial"/>
                <w:sz w:val="24"/>
                <w:szCs w:val="24"/>
              </w:rPr>
            </w:pPr>
            <w:r w:rsidRPr="004D7535">
              <w:rPr>
                <w:rFonts w:ascii="Arial" w:hAnsi="Arial" w:cs="Arial"/>
                <w:sz w:val="24"/>
                <w:szCs w:val="24"/>
              </w:rPr>
              <w:t>1.1</w:t>
            </w:r>
          </w:p>
        </w:tc>
        <w:tc>
          <w:tcPr>
            <w:tcW w:w="1035" w:type="pct"/>
          </w:tcPr>
          <w:p w:rsidR="00604F2B" w:rsidRPr="004D7535" w:rsidRDefault="00604F2B" w:rsidP="004D7535">
            <w:pPr>
              <w:rPr>
                <w:rFonts w:ascii="Arial" w:hAnsi="Arial" w:cs="Arial"/>
                <w:sz w:val="24"/>
                <w:szCs w:val="24"/>
              </w:rPr>
            </w:pPr>
            <w:r w:rsidRPr="004D7535">
              <w:rPr>
                <w:rFonts w:ascii="Arial" w:hAnsi="Arial" w:cs="Arial"/>
                <w:sz w:val="24"/>
                <w:szCs w:val="24"/>
              </w:rPr>
              <w:t>нет</w:t>
            </w:r>
          </w:p>
        </w:tc>
        <w:tc>
          <w:tcPr>
            <w:tcW w:w="1835" w:type="pct"/>
          </w:tcPr>
          <w:p w:rsidR="00604F2B" w:rsidRPr="004D7535" w:rsidRDefault="00604F2B" w:rsidP="004D7535">
            <w:pPr>
              <w:rPr>
                <w:rFonts w:ascii="Arial" w:hAnsi="Arial" w:cs="Arial"/>
                <w:sz w:val="24"/>
                <w:szCs w:val="24"/>
              </w:rPr>
            </w:pPr>
          </w:p>
        </w:tc>
        <w:tc>
          <w:tcPr>
            <w:tcW w:w="917" w:type="pct"/>
          </w:tcPr>
          <w:p w:rsidR="00604F2B" w:rsidRPr="004D7535" w:rsidRDefault="00604F2B" w:rsidP="004D7535">
            <w:pPr>
              <w:rPr>
                <w:rFonts w:ascii="Arial" w:hAnsi="Arial" w:cs="Arial"/>
                <w:sz w:val="24"/>
                <w:szCs w:val="24"/>
              </w:rPr>
            </w:pPr>
          </w:p>
        </w:tc>
        <w:tc>
          <w:tcPr>
            <w:tcW w:w="917" w:type="pct"/>
          </w:tcPr>
          <w:p w:rsidR="00604F2B" w:rsidRPr="004D7535" w:rsidRDefault="00604F2B" w:rsidP="004D7535">
            <w:pPr>
              <w:rPr>
                <w:rFonts w:ascii="Arial" w:hAnsi="Arial" w:cs="Arial"/>
                <w:sz w:val="24"/>
                <w:szCs w:val="24"/>
              </w:rPr>
            </w:pPr>
          </w:p>
        </w:tc>
      </w:tr>
    </w:tbl>
    <w:p w:rsidR="00604F2B" w:rsidRPr="004D7535" w:rsidRDefault="00604F2B" w:rsidP="004D7535">
      <w:pPr>
        <w:rPr>
          <w:rFonts w:ascii="Arial" w:hAnsi="Arial" w:cs="Arial"/>
          <w:b/>
          <w:bCs/>
          <w:sz w:val="24"/>
          <w:szCs w:val="24"/>
        </w:rPr>
      </w:pPr>
    </w:p>
    <w:p w:rsidR="00604F2B" w:rsidRPr="004D7535" w:rsidRDefault="00604F2B" w:rsidP="004D7535">
      <w:pPr>
        <w:jc w:val="center"/>
        <w:rPr>
          <w:rFonts w:ascii="Arial" w:hAnsi="Arial" w:cs="Arial"/>
          <w:b/>
          <w:bCs/>
          <w:sz w:val="24"/>
          <w:szCs w:val="24"/>
        </w:rPr>
      </w:pPr>
      <w:r w:rsidRPr="004D7535">
        <w:rPr>
          <w:rFonts w:ascii="Arial" w:hAnsi="Arial" w:cs="Arial"/>
          <w:b/>
          <w:bCs/>
          <w:sz w:val="24"/>
          <w:szCs w:val="24"/>
        </w:rPr>
        <w:t>3.2.7. Обоснование объема финансовых ресурсов</w:t>
      </w:r>
    </w:p>
    <w:p w:rsidR="00BC19B0" w:rsidRPr="004D7535" w:rsidRDefault="00BC19B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Подпрограмма 1</w:t>
      </w:r>
    </w:p>
    <w:p w:rsidR="00BC19B0" w:rsidRPr="004D7535" w:rsidRDefault="00BC19B0" w:rsidP="004D7535">
      <w:pPr>
        <w:jc w:val="both"/>
        <w:rPr>
          <w:rFonts w:ascii="Arial" w:hAnsi="Arial" w:cs="Arial"/>
          <w:sz w:val="24"/>
          <w:szCs w:val="24"/>
        </w:rPr>
      </w:pPr>
      <w:r w:rsidRPr="004D7535">
        <w:rPr>
          <w:rFonts w:ascii="Arial" w:hAnsi="Arial" w:cs="Arial"/>
          <w:sz w:val="24"/>
          <w:szCs w:val="24"/>
        </w:rPr>
        <w:t xml:space="preserve">Общий объем финансирования по подпрограмме составляет – </w:t>
      </w:r>
      <w:r w:rsidRPr="004D7535">
        <w:rPr>
          <w:rFonts w:ascii="Arial" w:hAnsi="Arial" w:cs="Arial"/>
          <w:b/>
          <w:sz w:val="24"/>
          <w:szCs w:val="24"/>
        </w:rPr>
        <w:t>264073,</w:t>
      </w:r>
      <w:r w:rsidR="00543450" w:rsidRPr="004D7535">
        <w:rPr>
          <w:rFonts w:ascii="Arial" w:hAnsi="Arial" w:cs="Arial"/>
          <w:b/>
          <w:sz w:val="24"/>
          <w:szCs w:val="24"/>
        </w:rPr>
        <w:t>7</w:t>
      </w:r>
      <w:r w:rsidRPr="004D7535">
        <w:rPr>
          <w:rFonts w:ascii="Arial" w:hAnsi="Arial" w:cs="Arial"/>
          <w:sz w:val="24"/>
          <w:szCs w:val="24"/>
        </w:rPr>
        <w:t xml:space="preserve"> тыс. рублей, в том числе по годам реализации подпрограммы:</w:t>
      </w:r>
    </w:p>
    <w:p w:rsidR="00BC19B0" w:rsidRPr="004D7535" w:rsidRDefault="00BC19B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2021 год</w:t>
      </w:r>
    </w:p>
    <w:p w:rsidR="00BC19B0" w:rsidRPr="004D7535" w:rsidRDefault="00BC19B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8086,5</w:t>
      </w:r>
      <w:r w:rsidRPr="004D7535">
        <w:rPr>
          <w:rFonts w:ascii="Arial" w:hAnsi="Arial" w:cs="Arial"/>
          <w:sz w:val="24"/>
          <w:szCs w:val="24"/>
        </w:rPr>
        <w:t xml:space="preserve"> тыс. рублей;</w:t>
      </w:r>
    </w:p>
    <w:p w:rsidR="00BC19B0" w:rsidRPr="004D7535" w:rsidRDefault="00BC19B0" w:rsidP="004D7535">
      <w:pPr>
        <w:widowControl w:val="0"/>
        <w:autoSpaceDE w:val="0"/>
        <w:autoSpaceDN w:val="0"/>
        <w:adjustRightInd w:val="0"/>
        <w:rPr>
          <w:rFonts w:ascii="Arial" w:hAnsi="Arial" w:cs="Arial"/>
          <w:sz w:val="24"/>
          <w:szCs w:val="24"/>
        </w:rPr>
      </w:pPr>
      <w:r w:rsidRPr="004D7535">
        <w:rPr>
          <w:rFonts w:ascii="Arial" w:hAnsi="Arial" w:cs="Arial"/>
          <w:sz w:val="24"/>
          <w:szCs w:val="24"/>
        </w:rPr>
        <w:t>Федеральный бюджет –4606,5 тыс. рублей;</w:t>
      </w:r>
    </w:p>
    <w:p w:rsidR="00BC19B0" w:rsidRPr="004D7535" w:rsidRDefault="00BC19B0" w:rsidP="004D7535">
      <w:pPr>
        <w:widowControl w:val="0"/>
        <w:autoSpaceDE w:val="0"/>
        <w:autoSpaceDN w:val="0"/>
        <w:adjustRightInd w:val="0"/>
        <w:rPr>
          <w:rFonts w:ascii="Arial" w:hAnsi="Arial" w:cs="Arial"/>
          <w:sz w:val="24"/>
          <w:szCs w:val="24"/>
        </w:rPr>
      </w:pPr>
      <w:r w:rsidRPr="004D7535">
        <w:rPr>
          <w:rFonts w:ascii="Arial" w:hAnsi="Arial" w:cs="Arial"/>
          <w:sz w:val="24"/>
          <w:szCs w:val="24"/>
        </w:rPr>
        <w:t>Областной бюджет – 13271,0  тыс. рублей;</w:t>
      </w:r>
    </w:p>
    <w:p w:rsidR="00BC19B0" w:rsidRPr="004D7535" w:rsidRDefault="00BC19B0" w:rsidP="004D7535">
      <w:pPr>
        <w:widowControl w:val="0"/>
        <w:autoSpaceDE w:val="0"/>
        <w:autoSpaceDN w:val="0"/>
        <w:adjustRightInd w:val="0"/>
        <w:rPr>
          <w:rFonts w:ascii="Arial" w:hAnsi="Arial" w:cs="Arial"/>
          <w:sz w:val="24"/>
          <w:szCs w:val="24"/>
        </w:rPr>
      </w:pPr>
      <w:r w:rsidRPr="004D7535">
        <w:rPr>
          <w:rFonts w:ascii="Arial" w:hAnsi="Arial" w:cs="Arial"/>
          <w:sz w:val="24"/>
          <w:szCs w:val="24"/>
        </w:rPr>
        <w:t>Местный бюджет –</w:t>
      </w:r>
      <w:r w:rsidRPr="004D7535">
        <w:rPr>
          <w:rFonts w:ascii="Arial" w:hAnsi="Arial" w:cs="Arial"/>
          <w:bCs/>
          <w:sz w:val="24"/>
          <w:szCs w:val="24"/>
        </w:rPr>
        <w:t xml:space="preserve"> 3819,5 </w:t>
      </w:r>
      <w:r w:rsidRPr="004D7535">
        <w:rPr>
          <w:rFonts w:ascii="Arial" w:hAnsi="Arial" w:cs="Arial"/>
          <w:sz w:val="24"/>
          <w:szCs w:val="24"/>
        </w:rPr>
        <w:t>тыс. рублей</w:t>
      </w:r>
    </w:p>
    <w:p w:rsidR="00BC19B0" w:rsidRPr="004D7535" w:rsidRDefault="00BC19B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2022 год</w:t>
      </w:r>
    </w:p>
    <w:p w:rsidR="00BC19B0" w:rsidRPr="004D7535" w:rsidRDefault="00BC19B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25010,4</w:t>
      </w:r>
      <w:r w:rsidRPr="004D7535">
        <w:rPr>
          <w:rFonts w:ascii="Arial" w:hAnsi="Arial" w:cs="Arial"/>
          <w:sz w:val="24"/>
          <w:szCs w:val="24"/>
        </w:rPr>
        <w:t xml:space="preserve"> тыс. рублей;</w:t>
      </w:r>
    </w:p>
    <w:p w:rsidR="00BC19B0" w:rsidRPr="004D7535" w:rsidRDefault="00BC19B0" w:rsidP="004D7535">
      <w:pPr>
        <w:widowControl w:val="0"/>
        <w:autoSpaceDE w:val="0"/>
        <w:autoSpaceDN w:val="0"/>
        <w:adjustRightInd w:val="0"/>
        <w:rPr>
          <w:rFonts w:ascii="Arial" w:hAnsi="Arial" w:cs="Arial"/>
          <w:sz w:val="24"/>
          <w:szCs w:val="24"/>
        </w:rPr>
      </w:pPr>
      <w:r w:rsidRPr="004D7535">
        <w:rPr>
          <w:rFonts w:ascii="Arial" w:hAnsi="Arial" w:cs="Arial"/>
          <w:sz w:val="24"/>
          <w:szCs w:val="24"/>
        </w:rPr>
        <w:t>Федеральный бюджет –4887,6 тыс. рублей;</w:t>
      </w:r>
    </w:p>
    <w:p w:rsidR="00BC19B0" w:rsidRPr="004D7535" w:rsidRDefault="00BC19B0" w:rsidP="004D7535">
      <w:pPr>
        <w:widowControl w:val="0"/>
        <w:autoSpaceDE w:val="0"/>
        <w:autoSpaceDN w:val="0"/>
        <w:adjustRightInd w:val="0"/>
        <w:rPr>
          <w:rFonts w:ascii="Arial" w:hAnsi="Arial" w:cs="Arial"/>
          <w:sz w:val="24"/>
          <w:szCs w:val="24"/>
        </w:rPr>
      </w:pPr>
      <w:r w:rsidRPr="004D7535">
        <w:rPr>
          <w:rFonts w:ascii="Arial" w:hAnsi="Arial" w:cs="Arial"/>
          <w:sz w:val="24"/>
          <w:szCs w:val="24"/>
        </w:rPr>
        <w:t>Областной бюджет – 13436,1 тыс. рублей;</w:t>
      </w:r>
    </w:p>
    <w:p w:rsidR="00BC19B0" w:rsidRPr="004D7535" w:rsidRDefault="00BC19B0" w:rsidP="004D7535">
      <w:pPr>
        <w:widowControl w:val="0"/>
        <w:autoSpaceDE w:val="0"/>
        <w:autoSpaceDN w:val="0"/>
        <w:adjustRightInd w:val="0"/>
        <w:rPr>
          <w:rFonts w:ascii="Arial" w:hAnsi="Arial" w:cs="Arial"/>
          <w:sz w:val="24"/>
          <w:szCs w:val="24"/>
        </w:rPr>
      </w:pPr>
      <w:r w:rsidRPr="004D7535">
        <w:rPr>
          <w:rFonts w:ascii="Arial" w:hAnsi="Arial" w:cs="Arial"/>
          <w:sz w:val="24"/>
          <w:szCs w:val="24"/>
        </w:rPr>
        <w:t xml:space="preserve">Местный бюджет – </w:t>
      </w:r>
      <w:r w:rsidRPr="004D7535">
        <w:rPr>
          <w:rFonts w:ascii="Arial" w:hAnsi="Arial" w:cs="Arial"/>
          <w:bCs/>
          <w:sz w:val="24"/>
          <w:szCs w:val="24"/>
        </w:rPr>
        <w:t xml:space="preserve">2519,1 </w:t>
      </w:r>
      <w:r w:rsidRPr="004D7535">
        <w:rPr>
          <w:rFonts w:ascii="Arial" w:hAnsi="Arial" w:cs="Arial"/>
          <w:sz w:val="24"/>
          <w:szCs w:val="24"/>
        </w:rPr>
        <w:t xml:space="preserve"> тыс. рублей</w:t>
      </w:r>
    </w:p>
    <w:p w:rsidR="00BC19B0" w:rsidRPr="004D7535" w:rsidRDefault="00BC19B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2023 год</w:t>
      </w:r>
    </w:p>
    <w:p w:rsidR="00BC19B0" w:rsidRPr="004D7535" w:rsidRDefault="00BC19B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9672,7</w:t>
      </w:r>
      <w:r w:rsidRPr="004D7535">
        <w:rPr>
          <w:rFonts w:ascii="Arial" w:hAnsi="Arial" w:cs="Arial"/>
          <w:sz w:val="24"/>
          <w:szCs w:val="24"/>
        </w:rPr>
        <w:t xml:space="preserve"> тыс. рублей;</w:t>
      </w:r>
    </w:p>
    <w:p w:rsidR="00BC19B0" w:rsidRPr="004D7535" w:rsidRDefault="00BC19B0" w:rsidP="004D7535">
      <w:pPr>
        <w:widowControl w:val="0"/>
        <w:autoSpaceDE w:val="0"/>
        <w:autoSpaceDN w:val="0"/>
        <w:adjustRightInd w:val="0"/>
        <w:rPr>
          <w:rFonts w:ascii="Arial" w:hAnsi="Arial" w:cs="Arial"/>
          <w:sz w:val="24"/>
          <w:szCs w:val="24"/>
        </w:rPr>
      </w:pPr>
      <w:r w:rsidRPr="004D7535">
        <w:rPr>
          <w:rFonts w:ascii="Arial" w:hAnsi="Arial" w:cs="Arial"/>
          <w:sz w:val="24"/>
          <w:szCs w:val="24"/>
        </w:rPr>
        <w:t>Федеральный бюджет –4227,5 тыс. рублей;</w:t>
      </w:r>
    </w:p>
    <w:p w:rsidR="00BC19B0" w:rsidRPr="004D7535" w:rsidRDefault="00BC19B0" w:rsidP="004D7535">
      <w:pPr>
        <w:widowControl w:val="0"/>
        <w:autoSpaceDE w:val="0"/>
        <w:autoSpaceDN w:val="0"/>
        <w:adjustRightInd w:val="0"/>
        <w:rPr>
          <w:rFonts w:ascii="Arial" w:hAnsi="Arial" w:cs="Arial"/>
          <w:sz w:val="24"/>
          <w:szCs w:val="24"/>
        </w:rPr>
      </w:pPr>
      <w:r w:rsidRPr="004D7535">
        <w:rPr>
          <w:rFonts w:ascii="Arial" w:hAnsi="Arial" w:cs="Arial"/>
          <w:sz w:val="24"/>
          <w:szCs w:val="24"/>
        </w:rPr>
        <w:t>Областной бюджет – 6272,1 тыс. рублей;</w:t>
      </w:r>
    </w:p>
    <w:p w:rsidR="00BC19B0" w:rsidRPr="004D7535" w:rsidRDefault="00BC19B0" w:rsidP="004D7535">
      <w:pPr>
        <w:widowControl w:val="0"/>
        <w:autoSpaceDE w:val="0"/>
        <w:autoSpaceDN w:val="0"/>
        <w:adjustRightInd w:val="0"/>
        <w:rPr>
          <w:rFonts w:ascii="Arial" w:hAnsi="Arial" w:cs="Arial"/>
          <w:sz w:val="24"/>
          <w:szCs w:val="24"/>
        </w:rPr>
      </w:pPr>
      <w:r w:rsidRPr="004D7535">
        <w:rPr>
          <w:rFonts w:ascii="Arial" w:hAnsi="Arial" w:cs="Arial"/>
          <w:sz w:val="24"/>
          <w:szCs w:val="24"/>
        </w:rPr>
        <w:t xml:space="preserve">Местный бюджет – </w:t>
      </w:r>
      <w:r w:rsidRPr="004D7535">
        <w:rPr>
          <w:rFonts w:ascii="Arial" w:hAnsi="Arial" w:cs="Arial"/>
          <w:bCs/>
          <w:sz w:val="24"/>
          <w:szCs w:val="24"/>
        </w:rPr>
        <w:t>4178,2</w:t>
      </w:r>
      <w:r w:rsidRPr="004D7535">
        <w:rPr>
          <w:rFonts w:ascii="Arial" w:hAnsi="Arial" w:cs="Arial"/>
          <w:sz w:val="24"/>
          <w:szCs w:val="24"/>
        </w:rPr>
        <w:t xml:space="preserve"> тыс. рублей</w:t>
      </w:r>
    </w:p>
    <w:p w:rsidR="00BC19B0" w:rsidRPr="004D7535" w:rsidRDefault="00BC19B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2024 год</w:t>
      </w:r>
    </w:p>
    <w:p w:rsidR="00BC19B0" w:rsidRPr="004D7535" w:rsidRDefault="00BC19B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2214,9 тыс. рублей;</w:t>
      </w:r>
    </w:p>
    <w:p w:rsidR="00BC19B0" w:rsidRPr="004D7535" w:rsidRDefault="00BC19B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Федеральный бюджет – 0,0тыс. рублей;</w:t>
      </w:r>
    </w:p>
    <w:p w:rsidR="00BC19B0" w:rsidRPr="004D7535" w:rsidRDefault="00BC19B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Областной бюджет – 16595,2 тыс. рублей;</w:t>
      </w:r>
    </w:p>
    <w:p w:rsidR="00BC19B0" w:rsidRPr="004D7535" w:rsidRDefault="00BC19B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Местный бюджет – 2398,8  тыс. рублей</w:t>
      </w:r>
    </w:p>
    <w:p w:rsidR="00BC19B0" w:rsidRPr="004D7535" w:rsidRDefault="00BC19B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2025 год</w:t>
      </w:r>
    </w:p>
    <w:p w:rsidR="00BC19B0" w:rsidRPr="004D7535" w:rsidRDefault="00BC19B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 xml:space="preserve">Фонд  корпорации – </w:t>
      </w:r>
      <w:r w:rsidR="00543450" w:rsidRPr="004D7535">
        <w:rPr>
          <w:rFonts w:ascii="Arial" w:hAnsi="Arial" w:cs="Arial"/>
          <w:bCs/>
          <w:sz w:val="24"/>
          <w:szCs w:val="24"/>
        </w:rPr>
        <w:t>5517,3</w:t>
      </w:r>
      <w:r w:rsidRPr="004D7535">
        <w:rPr>
          <w:rFonts w:ascii="Arial" w:hAnsi="Arial" w:cs="Arial"/>
          <w:bCs/>
          <w:sz w:val="24"/>
          <w:szCs w:val="24"/>
        </w:rPr>
        <w:t xml:space="preserve"> тыс. рублей;</w:t>
      </w:r>
    </w:p>
    <w:p w:rsidR="00BC19B0" w:rsidRPr="004D7535" w:rsidRDefault="00BC19B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Федеральный бюджет – 0,0 тыс. рублей;</w:t>
      </w:r>
    </w:p>
    <w:p w:rsidR="00BC19B0" w:rsidRPr="004D7535" w:rsidRDefault="00BC19B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Областной бюджет – 35496,0 тыс. рублей;</w:t>
      </w:r>
    </w:p>
    <w:p w:rsidR="00BC19B0" w:rsidRPr="004D7535" w:rsidRDefault="00BC19B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Местный бюджет – 3982,3  тыс. рублей</w:t>
      </w:r>
    </w:p>
    <w:p w:rsidR="00BC19B0" w:rsidRPr="004D7535" w:rsidRDefault="00BC19B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2026 год</w:t>
      </w:r>
    </w:p>
    <w:p w:rsidR="00BC19B0" w:rsidRPr="004D7535" w:rsidRDefault="00BC19B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Фонд  корпорации – 0,0 тыс. рублей;</w:t>
      </w:r>
    </w:p>
    <w:p w:rsidR="00BC19B0" w:rsidRPr="004D7535" w:rsidRDefault="00BC19B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Федеральный бюджет – 0 тыс. рублей;</w:t>
      </w:r>
    </w:p>
    <w:p w:rsidR="00BC19B0" w:rsidRPr="004D7535" w:rsidRDefault="00BC19B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Областной бюджет – 30160,7 тыс. рублей;</w:t>
      </w:r>
    </w:p>
    <w:p w:rsidR="00BC19B0" w:rsidRPr="004D7535" w:rsidRDefault="00BC19B0" w:rsidP="004D7535">
      <w:pPr>
        <w:widowControl w:val="0"/>
        <w:autoSpaceDE w:val="0"/>
        <w:autoSpaceDN w:val="0"/>
        <w:adjustRightInd w:val="0"/>
        <w:rPr>
          <w:rFonts w:ascii="Arial" w:hAnsi="Arial" w:cs="Arial"/>
          <w:bCs/>
          <w:sz w:val="24"/>
          <w:szCs w:val="24"/>
        </w:rPr>
      </w:pPr>
      <w:r w:rsidRPr="004D7535">
        <w:rPr>
          <w:rFonts w:ascii="Arial" w:hAnsi="Arial" w:cs="Arial"/>
          <w:bCs/>
          <w:sz w:val="24"/>
          <w:szCs w:val="24"/>
        </w:rPr>
        <w:t>Местный бюджет – 1866,0  тыс. рублей</w:t>
      </w:r>
    </w:p>
    <w:p w:rsidR="007B09B0" w:rsidRPr="004D7535" w:rsidRDefault="007B09B0" w:rsidP="004D7535">
      <w:pPr>
        <w:rPr>
          <w:rFonts w:ascii="Arial" w:hAnsi="Arial" w:cs="Arial"/>
          <w:bCs/>
          <w:sz w:val="24"/>
          <w:szCs w:val="24"/>
        </w:rPr>
      </w:pPr>
      <w:r w:rsidRPr="004D7535">
        <w:rPr>
          <w:rFonts w:ascii="Arial" w:hAnsi="Arial" w:cs="Arial"/>
          <w:bCs/>
          <w:sz w:val="24"/>
          <w:szCs w:val="24"/>
        </w:rPr>
        <w:t>2027 год</w:t>
      </w:r>
    </w:p>
    <w:p w:rsidR="007B09B0" w:rsidRPr="004D7535" w:rsidRDefault="007B09B0" w:rsidP="004D7535">
      <w:pPr>
        <w:rPr>
          <w:rFonts w:ascii="Arial" w:hAnsi="Arial" w:cs="Arial"/>
          <w:bCs/>
          <w:sz w:val="24"/>
          <w:szCs w:val="24"/>
        </w:rPr>
      </w:pPr>
      <w:r w:rsidRPr="004D7535">
        <w:rPr>
          <w:rFonts w:ascii="Arial" w:hAnsi="Arial" w:cs="Arial"/>
          <w:bCs/>
          <w:sz w:val="24"/>
          <w:szCs w:val="24"/>
        </w:rPr>
        <w:t>Фонд  корпорации – 0,0 тыс. рублей;</w:t>
      </w:r>
    </w:p>
    <w:p w:rsidR="007B09B0" w:rsidRPr="004D7535" w:rsidRDefault="007B09B0" w:rsidP="004D7535">
      <w:pPr>
        <w:rPr>
          <w:rFonts w:ascii="Arial" w:hAnsi="Arial" w:cs="Arial"/>
          <w:bCs/>
          <w:sz w:val="24"/>
          <w:szCs w:val="24"/>
        </w:rPr>
      </w:pPr>
      <w:r w:rsidRPr="004D7535">
        <w:rPr>
          <w:rFonts w:ascii="Arial" w:hAnsi="Arial" w:cs="Arial"/>
          <w:bCs/>
          <w:sz w:val="24"/>
          <w:szCs w:val="24"/>
        </w:rPr>
        <w:t>Федеральный бюджет – 4371,1 тыс. рублей;</w:t>
      </w:r>
    </w:p>
    <w:p w:rsidR="007B09B0" w:rsidRPr="004D7535" w:rsidRDefault="007B09B0" w:rsidP="004D7535">
      <w:pPr>
        <w:rPr>
          <w:rFonts w:ascii="Arial" w:hAnsi="Arial" w:cs="Arial"/>
          <w:bCs/>
          <w:sz w:val="24"/>
          <w:szCs w:val="24"/>
        </w:rPr>
      </w:pPr>
      <w:r w:rsidRPr="004D7535">
        <w:rPr>
          <w:rFonts w:ascii="Arial" w:hAnsi="Arial" w:cs="Arial"/>
          <w:bCs/>
          <w:sz w:val="24"/>
          <w:szCs w:val="24"/>
        </w:rPr>
        <w:t>Областной бюджет – 29948,9 тыс. рублей;</w:t>
      </w:r>
    </w:p>
    <w:p w:rsidR="007B09B0" w:rsidRPr="004D7535" w:rsidRDefault="007B09B0" w:rsidP="004D7535">
      <w:pPr>
        <w:rPr>
          <w:rFonts w:ascii="Arial" w:hAnsi="Arial" w:cs="Arial"/>
          <w:bCs/>
          <w:sz w:val="24"/>
          <w:szCs w:val="24"/>
        </w:rPr>
      </w:pPr>
      <w:r w:rsidRPr="004D7535">
        <w:rPr>
          <w:rFonts w:ascii="Arial" w:hAnsi="Arial" w:cs="Arial"/>
          <w:bCs/>
          <w:sz w:val="24"/>
          <w:szCs w:val="24"/>
        </w:rPr>
        <w:t>Местный бюджет – 1466,7 тыс. рублей</w:t>
      </w:r>
    </w:p>
    <w:p w:rsidR="007B09B0" w:rsidRPr="004D7535" w:rsidRDefault="007B09B0" w:rsidP="004D7535">
      <w:pPr>
        <w:rPr>
          <w:rFonts w:ascii="Arial" w:hAnsi="Arial" w:cs="Arial"/>
          <w:bCs/>
          <w:sz w:val="24"/>
          <w:szCs w:val="24"/>
        </w:rPr>
      </w:pPr>
      <w:r w:rsidRPr="004D7535">
        <w:rPr>
          <w:rFonts w:ascii="Arial" w:hAnsi="Arial" w:cs="Arial"/>
          <w:bCs/>
          <w:sz w:val="24"/>
          <w:szCs w:val="24"/>
        </w:rPr>
        <w:t>2028 год</w:t>
      </w:r>
    </w:p>
    <w:p w:rsidR="007B09B0" w:rsidRPr="004D7535" w:rsidRDefault="007B09B0" w:rsidP="004D7535">
      <w:pPr>
        <w:rPr>
          <w:rFonts w:ascii="Arial" w:hAnsi="Arial" w:cs="Arial"/>
          <w:bCs/>
          <w:sz w:val="24"/>
          <w:szCs w:val="24"/>
        </w:rPr>
      </w:pPr>
      <w:r w:rsidRPr="004D7535">
        <w:rPr>
          <w:rFonts w:ascii="Arial" w:hAnsi="Arial" w:cs="Arial"/>
          <w:bCs/>
          <w:sz w:val="24"/>
          <w:szCs w:val="24"/>
        </w:rPr>
        <w:t>Фонд  корпорации – 0,0 тыс. рублей;</w:t>
      </w:r>
    </w:p>
    <w:p w:rsidR="007B09B0" w:rsidRPr="004D7535" w:rsidRDefault="007B09B0" w:rsidP="004D7535">
      <w:pPr>
        <w:rPr>
          <w:rFonts w:ascii="Arial" w:hAnsi="Arial" w:cs="Arial"/>
          <w:bCs/>
          <w:sz w:val="24"/>
          <w:szCs w:val="24"/>
        </w:rPr>
      </w:pPr>
      <w:r w:rsidRPr="004D7535">
        <w:rPr>
          <w:rFonts w:ascii="Arial" w:hAnsi="Arial" w:cs="Arial"/>
          <w:bCs/>
          <w:sz w:val="24"/>
          <w:szCs w:val="24"/>
        </w:rPr>
        <w:t>Федеральный бюджет – 0,0тыс. рублей;</w:t>
      </w:r>
    </w:p>
    <w:p w:rsidR="007B09B0" w:rsidRPr="004D7535" w:rsidRDefault="007B09B0" w:rsidP="004D7535">
      <w:pPr>
        <w:rPr>
          <w:rFonts w:ascii="Arial" w:hAnsi="Arial" w:cs="Arial"/>
          <w:bCs/>
          <w:sz w:val="24"/>
          <w:szCs w:val="24"/>
        </w:rPr>
      </w:pPr>
      <w:r w:rsidRPr="004D7535">
        <w:rPr>
          <w:rFonts w:ascii="Arial" w:hAnsi="Arial" w:cs="Arial"/>
          <w:bCs/>
          <w:sz w:val="24"/>
          <w:szCs w:val="24"/>
        </w:rPr>
        <w:t>Областной бюджет – 28600,3 тыс. рублей;</w:t>
      </w:r>
    </w:p>
    <w:p w:rsidR="007B09B0" w:rsidRPr="004D7535" w:rsidRDefault="007B09B0" w:rsidP="004D7535">
      <w:pPr>
        <w:rPr>
          <w:rFonts w:ascii="Arial" w:hAnsi="Arial" w:cs="Arial"/>
          <w:bCs/>
          <w:sz w:val="24"/>
          <w:szCs w:val="24"/>
        </w:rPr>
      </w:pPr>
      <w:r w:rsidRPr="004D7535">
        <w:rPr>
          <w:rFonts w:ascii="Arial" w:hAnsi="Arial" w:cs="Arial"/>
          <w:bCs/>
          <w:sz w:val="24"/>
          <w:szCs w:val="24"/>
        </w:rPr>
        <w:t>Местный бюджет – 1468,2  тыс. рублей</w:t>
      </w:r>
    </w:p>
    <w:p w:rsidR="00BC19B0" w:rsidRPr="004D7535" w:rsidRDefault="00BC19B0" w:rsidP="004D7535">
      <w:pPr>
        <w:rPr>
          <w:rFonts w:ascii="Arial" w:hAnsi="Arial" w:cs="Arial"/>
          <w:bCs/>
          <w:sz w:val="24"/>
          <w:szCs w:val="24"/>
        </w:rPr>
      </w:pPr>
    </w:p>
    <w:p w:rsidR="00604F2B" w:rsidRPr="004D7535" w:rsidRDefault="00604F2B" w:rsidP="004D7535">
      <w:pPr>
        <w:rPr>
          <w:rFonts w:ascii="Arial" w:hAnsi="Arial" w:cs="Arial"/>
          <w:sz w:val="24"/>
          <w:szCs w:val="24"/>
        </w:rPr>
      </w:pPr>
      <w:r w:rsidRPr="004D7535">
        <w:rPr>
          <w:rFonts w:ascii="Arial" w:hAnsi="Arial" w:cs="Arial"/>
          <w:sz w:val="24"/>
          <w:szCs w:val="24"/>
        </w:rPr>
        <w:t>В разрезе мероприятий финансирование представлено в таблице п.2.4 подпрограммы.</w:t>
      </w:r>
    </w:p>
    <w:p w:rsidR="00604F2B" w:rsidRPr="004D7535" w:rsidRDefault="00604F2B" w:rsidP="004D7535">
      <w:pPr>
        <w:rPr>
          <w:rFonts w:ascii="Arial" w:hAnsi="Arial" w:cs="Arial"/>
          <w:sz w:val="24"/>
          <w:szCs w:val="24"/>
        </w:rPr>
      </w:pPr>
    </w:p>
    <w:p w:rsidR="00604F2B" w:rsidRPr="004D7535" w:rsidRDefault="00604F2B" w:rsidP="004D7535">
      <w:pPr>
        <w:jc w:val="center"/>
        <w:rPr>
          <w:rFonts w:ascii="Arial" w:hAnsi="Arial" w:cs="Arial"/>
          <w:b/>
          <w:bCs/>
          <w:sz w:val="24"/>
          <w:szCs w:val="24"/>
        </w:rPr>
      </w:pPr>
      <w:r w:rsidRPr="004D7535">
        <w:rPr>
          <w:rFonts w:ascii="Arial" w:hAnsi="Arial" w:cs="Arial"/>
          <w:b/>
          <w:bCs/>
          <w:sz w:val="24"/>
          <w:szCs w:val="24"/>
        </w:rPr>
        <w:t>3.2.8 Анализ рисков реализации Подпрограммы</w:t>
      </w:r>
      <w:proofErr w:type="gramStart"/>
      <w:r w:rsidRPr="004D7535">
        <w:rPr>
          <w:rFonts w:ascii="Arial" w:hAnsi="Arial" w:cs="Arial"/>
          <w:b/>
          <w:bCs/>
          <w:sz w:val="24"/>
          <w:szCs w:val="24"/>
        </w:rPr>
        <w:t>1</w:t>
      </w:r>
      <w:proofErr w:type="gramEnd"/>
    </w:p>
    <w:p w:rsidR="00604F2B" w:rsidRPr="004D7535" w:rsidRDefault="00604F2B" w:rsidP="004D7535">
      <w:pPr>
        <w:widowControl w:val="0"/>
        <w:autoSpaceDE w:val="0"/>
        <w:autoSpaceDN w:val="0"/>
        <w:adjustRightInd w:val="0"/>
        <w:ind w:firstLine="708"/>
        <w:rPr>
          <w:rFonts w:ascii="Arial" w:hAnsi="Arial" w:cs="Arial"/>
          <w:sz w:val="24"/>
          <w:szCs w:val="24"/>
        </w:rPr>
      </w:pPr>
      <w:r w:rsidRPr="004D7535">
        <w:rPr>
          <w:rFonts w:ascii="Arial" w:hAnsi="Arial" w:cs="Arial"/>
          <w:sz w:val="24"/>
          <w:szCs w:val="24"/>
        </w:rPr>
        <w:t>Внешними факторами, негативно влияющими на реализацию Программы, могут являться:</w:t>
      </w:r>
      <w:r w:rsidRPr="004D7535">
        <w:rPr>
          <w:rFonts w:ascii="Arial" w:hAnsi="Arial" w:cs="Arial"/>
          <w:sz w:val="24"/>
          <w:szCs w:val="24"/>
        </w:rPr>
        <w:br/>
        <w:t>     - недостаточное финансирование Подпрограмм из средств федерального, областного и местного бюджетов;</w:t>
      </w:r>
      <w:r w:rsidRPr="004D7535">
        <w:rPr>
          <w:rFonts w:ascii="Arial" w:hAnsi="Arial" w:cs="Arial"/>
          <w:sz w:val="24"/>
          <w:szCs w:val="24"/>
        </w:rPr>
        <w:br/>
      </w:r>
      <w:r w:rsidRPr="004D7535">
        <w:rPr>
          <w:rFonts w:ascii="Arial" w:hAnsi="Arial" w:cs="Arial"/>
          <w:sz w:val="24"/>
          <w:szCs w:val="24"/>
        </w:rPr>
        <w:lastRenderedPageBreak/>
        <w:t>     - нестабильная ситуация на рынке жилья, рост безработицы и сокращение доходов населения и, как следствие, снижение спроса на жилье.</w:t>
      </w:r>
      <w:r w:rsidRPr="004D7535">
        <w:rPr>
          <w:rFonts w:ascii="Arial" w:hAnsi="Arial" w:cs="Arial"/>
          <w:sz w:val="24"/>
          <w:szCs w:val="24"/>
        </w:rPr>
        <w:br/>
        <w:t>     В целях минимизации негативного влияния данного фактора следует рассмотреть возможность привлечения средств областного и местного бюджетов, а также разработку иных программных механизмов, направленных на улучшение жилищных условий граждан</w:t>
      </w:r>
    </w:p>
    <w:p w:rsidR="00604F2B" w:rsidRPr="004D7535" w:rsidRDefault="00604F2B" w:rsidP="004D7535">
      <w:pPr>
        <w:ind w:firstLine="708"/>
        <w:jc w:val="center"/>
        <w:rPr>
          <w:rFonts w:ascii="Arial" w:hAnsi="Arial" w:cs="Arial"/>
          <w:b/>
          <w:bCs/>
          <w:sz w:val="24"/>
          <w:szCs w:val="24"/>
        </w:rPr>
      </w:pPr>
      <w:r w:rsidRPr="004D7535">
        <w:rPr>
          <w:rFonts w:ascii="Arial" w:hAnsi="Arial" w:cs="Arial"/>
          <w:b/>
          <w:bCs/>
          <w:sz w:val="24"/>
          <w:szCs w:val="24"/>
        </w:rPr>
        <w:t>Подпрограмма 2</w:t>
      </w:r>
    </w:p>
    <w:p w:rsidR="00604F2B" w:rsidRPr="004D7535" w:rsidRDefault="00604F2B" w:rsidP="004D7535">
      <w:pPr>
        <w:ind w:firstLine="708"/>
        <w:jc w:val="center"/>
        <w:rPr>
          <w:rFonts w:ascii="Arial" w:hAnsi="Arial" w:cs="Arial"/>
          <w:b/>
          <w:bCs/>
          <w:sz w:val="24"/>
          <w:szCs w:val="24"/>
        </w:rPr>
      </w:pPr>
      <w:r w:rsidRPr="004D7535">
        <w:rPr>
          <w:rFonts w:ascii="Arial" w:hAnsi="Arial" w:cs="Arial"/>
          <w:b/>
          <w:bCs/>
          <w:sz w:val="24"/>
          <w:szCs w:val="24"/>
        </w:rPr>
        <w:t>"Обеспечение реализации Муниципальной программы"</w:t>
      </w:r>
    </w:p>
    <w:p w:rsidR="00604F2B" w:rsidRPr="004D7535" w:rsidRDefault="00604F2B" w:rsidP="004D7535">
      <w:pPr>
        <w:ind w:firstLine="708"/>
        <w:jc w:val="center"/>
        <w:rPr>
          <w:rFonts w:ascii="Arial" w:hAnsi="Arial" w:cs="Arial"/>
          <w:b/>
          <w:bCs/>
          <w:sz w:val="24"/>
          <w:szCs w:val="24"/>
        </w:rPr>
      </w:pPr>
      <w:bookmarkStart w:id="1" w:name="Par4415"/>
      <w:bookmarkEnd w:id="1"/>
      <w:r w:rsidRPr="004D7535">
        <w:rPr>
          <w:rFonts w:ascii="Arial" w:hAnsi="Arial" w:cs="Arial"/>
          <w:b/>
          <w:bCs/>
          <w:sz w:val="24"/>
          <w:szCs w:val="24"/>
        </w:rPr>
        <w:t>4.1. Паспорт Подпрограммы 2</w:t>
      </w:r>
    </w:p>
    <w:p w:rsidR="00604F2B" w:rsidRPr="004D7535" w:rsidRDefault="00604F2B" w:rsidP="004D7535">
      <w:pPr>
        <w:ind w:firstLine="708"/>
        <w:jc w:val="both"/>
        <w:rPr>
          <w:rFonts w:ascii="Arial" w:hAnsi="Arial" w:cs="Arial"/>
          <w:sz w:val="24"/>
          <w:szCs w:val="24"/>
        </w:rPr>
      </w:pPr>
    </w:p>
    <w:tbl>
      <w:tblPr>
        <w:tblW w:w="5000" w:type="pct"/>
        <w:tblCellSpacing w:w="5" w:type="nil"/>
        <w:tblCellMar>
          <w:left w:w="75" w:type="dxa"/>
          <w:right w:w="75" w:type="dxa"/>
        </w:tblCellMar>
        <w:tblLook w:val="0000"/>
      </w:tblPr>
      <w:tblGrid>
        <w:gridCol w:w="3396"/>
        <w:gridCol w:w="6391"/>
      </w:tblGrid>
      <w:tr w:rsidR="00604F2B" w:rsidRPr="004D7535" w:rsidTr="00604F2B">
        <w:trPr>
          <w:tblCellSpacing w:w="5" w:type="nil"/>
        </w:trPr>
        <w:tc>
          <w:tcPr>
            <w:tcW w:w="1735" w:type="pct"/>
            <w:tcBorders>
              <w:top w:val="single" w:sz="4" w:space="0" w:color="auto"/>
              <w:left w:val="single" w:sz="4" w:space="0" w:color="auto"/>
              <w:bottom w:val="single" w:sz="4" w:space="0" w:color="auto"/>
              <w:right w:val="single" w:sz="4" w:space="0" w:color="auto"/>
            </w:tcBorders>
          </w:tcPr>
          <w:p w:rsidR="00604F2B" w:rsidRPr="004D7535" w:rsidRDefault="00604F2B" w:rsidP="004D7535">
            <w:pPr>
              <w:rPr>
                <w:rFonts w:ascii="Arial" w:hAnsi="Arial" w:cs="Arial"/>
                <w:sz w:val="24"/>
                <w:szCs w:val="24"/>
              </w:rPr>
            </w:pPr>
            <w:r w:rsidRPr="004D7535">
              <w:rPr>
                <w:rFonts w:ascii="Arial" w:hAnsi="Arial" w:cs="Arial"/>
                <w:sz w:val="24"/>
                <w:szCs w:val="24"/>
              </w:rPr>
              <w:t xml:space="preserve">Муниципальный заказчик-координатор Подпрограммы </w:t>
            </w:r>
          </w:p>
        </w:tc>
        <w:tc>
          <w:tcPr>
            <w:tcW w:w="3265" w:type="pct"/>
            <w:tcBorders>
              <w:top w:val="single" w:sz="4" w:space="0" w:color="auto"/>
              <w:left w:val="single" w:sz="4" w:space="0" w:color="auto"/>
              <w:bottom w:val="single" w:sz="4" w:space="0" w:color="auto"/>
              <w:right w:val="single" w:sz="4" w:space="0" w:color="auto"/>
            </w:tcBorders>
          </w:tcPr>
          <w:p w:rsidR="00604F2B" w:rsidRPr="004D7535" w:rsidRDefault="00604F2B" w:rsidP="004D7535">
            <w:pPr>
              <w:rPr>
                <w:rFonts w:ascii="Arial" w:hAnsi="Arial" w:cs="Arial"/>
                <w:sz w:val="24"/>
                <w:szCs w:val="24"/>
              </w:rPr>
            </w:pPr>
            <w:r w:rsidRPr="004D7535">
              <w:rPr>
                <w:rFonts w:ascii="Arial" w:hAnsi="Arial" w:cs="Arial"/>
                <w:sz w:val="24"/>
                <w:szCs w:val="24"/>
              </w:rPr>
              <w:t>Управление  архитектуры, капитального строительства и ЖКХ администрации Ковернинского муниципального округа  Нижегородской области</w:t>
            </w:r>
          </w:p>
        </w:tc>
      </w:tr>
      <w:tr w:rsidR="00604F2B" w:rsidRPr="004D7535" w:rsidTr="00604F2B">
        <w:trPr>
          <w:tblCellSpacing w:w="5" w:type="nil"/>
        </w:trPr>
        <w:tc>
          <w:tcPr>
            <w:tcW w:w="1735" w:type="pct"/>
            <w:tcBorders>
              <w:top w:val="single" w:sz="4" w:space="0" w:color="auto"/>
              <w:left w:val="single" w:sz="4" w:space="0" w:color="auto"/>
              <w:bottom w:val="single" w:sz="4" w:space="0" w:color="auto"/>
              <w:right w:val="single" w:sz="4" w:space="0" w:color="auto"/>
            </w:tcBorders>
          </w:tcPr>
          <w:p w:rsidR="00604F2B" w:rsidRPr="004D7535" w:rsidRDefault="00604F2B" w:rsidP="004D7535">
            <w:pPr>
              <w:rPr>
                <w:rFonts w:ascii="Arial" w:hAnsi="Arial" w:cs="Arial"/>
                <w:sz w:val="24"/>
                <w:szCs w:val="24"/>
              </w:rPr>
            </w:pPr>
            <w:r w:rsidRPr="004D7535">
              <w:rPr>
                <w:rFonts w:ascii="Arial" w:hAnsi="Arial" w:cs="Arial"/>
                <w:sz w:val="24"/>
                <w:szCs w:val="24"/>
              </w:rPr>
              <w:t xml:space="preserve">Исполнитель Подпрограммы </w:t>
            </w:r>
          </w:p>
        </w:tc>
        <w:tc>
          <w:tcPr>
            <w:tcW w:w="3265" w:type="pct"/>
            <w:tcBorders>
              <w:top w:val="single" w:sz="4" w:space="0" w:color="auto"/>
              <w:left w:val="single" w:sz="4" w:space="0" w:color="auto"/>
              <w:bottom w:val="single" w:sz="4" w:space="0" w:color="auto"/>
              <w:right w:val="single" w:sz="4" w:space="0" w:color="auto"/>
            </w:tcBorders>
          </w:tcPr>
          <w:p w:rsidR="00604F2B" w:rsidRPr="004D7535" w:rsidRDefault="00604F2B" w:rsidP="004D7535">
            <w:pPr>
              <w:rPr>
                <w:rFonts w:ascii="Arial" w:hAnsi="Arial" w:cs="Arial"/>
                <w:sz w:val="24"/>
                <w:szCs w:val="24"/>
              </w:rPr>
            </w:pPr>
            <w:r w:rsidRPr="004D7535">
              <w:rPr>
                <w:rFonts w:ascii="Arial" w:hAnsi="Arial" w:cs="Arial"/>
                <w:sz w:val="24"/>
                <w:szCs w:val="24"/>
              </w:rPr>
              <w:t>Управление  архитектуры, капитального строительства и ЖКХ администрации Ковернинского муниципального округа  Нижегородской области</w:t>
            </w:r>
          </w:p>
        </w:tc>
      </w:tr>
      <w:tr w:rsidR="00604F2B" w:rsidRPr="004D7535" w:rsidTr="00604F2B">
        <w:trPr>
          <w:tblCellSpacing w:w="5" w:type="nil"/>
        </w:trPr>
        <w:tc>
          <w:tcPr>
            <w:tcW w:w="1735" w:type="pct"/>
            <w:tcBorders>
              <w:top w:val="single" w:sz="4" w:space="0" w:color="auto"/>
              <w:left w:val="single" w:sz="4" w:space="0" w:color="auto"/>
              <w:bottom w:val="single" w:sz="4" w:space="0" w:color="auto"/>
              <w:right w:val="single" w:sz="4" w:space="0" w:color="auto"/>
            </w:tcBorders>
          </w:tcPr>
          <w:p w:rsidR="00604F2B" w:rsidRPr="004D7535" w:rsidRDefault="00604F2B" w:rsidP="004D7535">
            <w:pPr>
              <w:rPr>
                <w:rFonts w:ascii="Arial" w:hAnsi="Arial" w:cs="Arial"/>
                <w:sz w:val="24"/>
                <w:szCs w:val="24"/>
              </w:rPr>
            </w:pPr>
            <w:r w:rsidRPr="004D7535">
              <w:rPr>
                <w:rFonts w:ascii="Arial" w:hAnsi="Arial" w:cs="Arial"/>
                <w:sz w:val="24"/>
                <w:szCs w:val="24"/>
              </w:rPr>
              <w:t xml:space="preserve">Цели Подпрограммы </w:t>
            </w:r>
          </w:p>
        </w:tc>
        <w:tc>
          <w:tcPr>
            <w:tcW w:w="3265" w:type="pct"/>
            <w:tcBorders>
              <w:top w:val="single" w:sz="4" w:space="0" w:color="auto"/>
              <w:left w:val="single" w:sz="4" w:space="0" w:color="auto"/>
              <w:bottom w:val="single" w:sz="4" w:space="0" w:color="auto"/>
              <w:right w:val="single" w:sz="4" w:space="0" w:color="auto"/>
            </w:tcBorders>
          </w:tcPr>
          <w:p w:rsidR="00604F2B" w:rsidRPr="004D7535" w:rsidRDefault="00604F2B" w:rsidP="004D7535">
            <w:pPr>
              <w:rPr>
                <w:rFonts w:ascii="Arial" w:hAnsi="Arial" w:cs="Arial"/>
                <w:sz w:val="24"/>
                <w:szCs w:val="24"/>
              </w:rPr>
            </w:pPr>
            <w:r w:rsidRPr="004D7535">
              <w:rPr>
                <w:rFonts w:ascii="Arial" w:hAnsi="Arial" w:cs="Arial"/>
                <w:sz w:val="24"/>
                <w:szCs w:val="24"/>
              </w:rPr>
              <w:t>Обеспечение эффективности деятельности управления архитектуры, капитального строительства и ЖКХ администрации Ковернинского муниципального округа  Нижегородской области в сфере обеспечения граждан доступным и комфортным жильем</w:t>
            </w:r>
          </w:p>
        </w:tc>
      </w:tr>
      <w:tr w:rsidR="00604F2B" w:rsidRPr="004D7535" w:rsidTr="00604F2B">
        <w:trPr>
          <w:tblCellSpacing w:w="5" w:type="nil"/>
        </w:trPr>
        <w:tc>
          <w:tcPr>
            <w:tcW w:w="1735" w:type="pct"/>
            <w:tcBorders>
              <w:top w:val="single" w:sz="4" w:space="0" w:color="auto"/>
              <w:left w:val="single" w:sz="4" w:space="0" w:color="auto"/>
              <w:bottom w:val="single" w:sz="4" w:space="0" w:color="auto"/>
              <w:right w:val="single" w:sz="4" w:space="0" w:color="auto"/>
            </w:tcBorders>
          </w:tcPr>
          <w:p w:rsidR="00604F2B" w:rsidRPr="004D7535" w:rsidRDefault="00604F2B" w:rsidP="004D7535">
            <w:pPr>
              <w:rPr>
                <w:rFonts w:ascii="Arial" w:hAnsi="Arial" w:cs="Arial"/>
                <w:sz w:val="24"/>
                <w:szCs w:val="24"/>
              </w:rPr>
            </w:pPr>
            <w:r w:rsidRPr="004D7535">
              <w:rPr>
                <w:rFonts w:ascii="Arial" w:hAnsi="Arial" w:cs="Arial"/>
                <w:sz w:val="24"/>
                <w:szCs w:val="24"/>
              </w:rPr>
              <w:t xml:space="preserve">Задачи Подпрограммы </w:t>
            </w:r>
          </w:p>
        </w:tc>
        <w:tc>
          <w:tcPr>
            <w:tcW w:w="3265" w:type="pct"/>
            <w:tcBorders>
              <w:top w:val="single" w:sz="4" w:space="0" w:color="auto"/>
              <w:left w:val="single" w:sz="4" w:space="0" w:color="auto"/>
              <w:bottom w:val="single" w:sz="4" w:space="0" w:color="auto"/>
              <w:right w:val="single" w:sz="4" w:space="0" w:color="auto"/>
            </w:tcBorders>
          </w:tcPr>
          <w:p w:rsidR="00604F2B" w:rsidRPr="004D7535" w:rsidRDefault="00604F2B" w:rsidP="004D7535">
            <w:pPr>
              <w:rPr>
                <w:rFonts w:ascii="Arial" w:hAnsi="Arial" w:cs="Arial"/>
                <w:sz w:val="24"/>
                <w:szCs w:val="24"/>
              </w:rPr>
            </w:pPr>
            <w:r w:rsidRPr="004D7535">
              <w:rPr>
                <w:rFonts w:ascii="Arial" w:hAnsi="Arial" w:cs="Arial"/>
                <w:sz w:val="24"/>
                <w:szCs w:val="24"/>
              </w:rPr>
              <w:t>1. Разработка нормативных правовых, организационно</w:t>
            </w:r>
            <w:r w:rsidRPr="004D7535">
              <w:rPr>
                <w:rFonts w:ascii="Arial" w:hAnsi="Arial" w:cs="Arial"/>
                <w:b/>
                <w:bCs/>
                <w:sz w:val="24"/>
                <w:szCs w:val="24"/>
              </w:rPr>
              <w:t>-</w:t>
            </w:r>
            <w:r w:rsidRPr="004D7535">
              <w:rPr>
                <w:rFonts w:ascii="Arial" w:hAnsi="Arial" w:cs="Arial"/>
                <w:sz w:val="24"/>
                <w:szCs w:val="24"/>
              </w:rPr>
              <w:t xml:space="preserve"> методических и иных документов, направленных на эффективное решение задач Программы </w:t>
            </w:r>
          </w:p>
          <w:p w:rsidR="00604F2B" w:rsidRPr="004D7535" w:rsidRDefault="00604F2B" w:rsidP="004D7535">
            <w:pPr>
              <w:rPr>
                <w:rFonts w:ascii="Arial" w:hAnsi="Arial" w:cs="Arial"/>
                <w:sz w:val="24"/>
                <w:szCs w:val="24"/>
              </w:rPr>
            </w:pPr>
            <w:r w:rsidRPr="004D7535">
              <w:rPr>
                <w:rFonts w:ascii="Arial" w:hAnsi="Arial" w:cs="Arial"/>
                <w:sz w:val="24"/>
                <w:szCs w:val="24"/>
              </w:rPr>
              <w:t>2. Мониторинг хода реализации и информационное сопровождение Программы, анализ процессов и результатов с целью своевременности принятия управленческих решений.</w:t>
            </w:r>
          </w:p>
        </w:tc>
      </w:tr>
      <w:tr w:rsidR="00604F2B" w:rsidRPr="004D7535" w:rsidTr="00604F2B">
        <w:trPr>
          <w:tblCellSpacing w:w="5" w:type="nil"/>
        </w:trPr>
        <w:tc>
          <w:tcPr>
            <w:tcW w:w="1735" w:type="pct"/>
            <w:tcBorders>
              <w:top w:val="single" w:sz="4" w:space="0" w:color="auto"/>
              <w:left w:val="single" w:sz="4" w:space="0" w:color="auto"/>
              <w:bottom w:val="single" w:sz="4" w:space="0" w:color="auto"/>
              <w:right w:val="single" w:sz="4" w:space="0" w:color="auto"/>
            </w:tcBorders>
          </w:tcPr>
          <w:p w:rsidR="00604F2B" w:rsidRPr="004D7535" w:rsidRDefault="00604F2B" w:rsidP="004D7535">
            <w:pPr>
              <w:rPr>
                <w:rFonts w:ascii="Arial" w:hAnsi="Arial" w:cs="Arial"/>
                <w:sz w:val="24"/>
                <w:szCs w:val="24"/>
              </w:rPr>
            </w:pPr>
            <w:r w:rsidRPr="004D7535">
              <w:rPr>
                <w:rFonts w:ascii="Arial" w:hAnsi="Arial" w:cs="Arial"/>
                <w:sz w:val="24"/>
                <w:szCs w:val="24"/>
              </w:rPr>
              <w:t>Этапы и сроки реализации Подпрограммы</w:t>
            </w:r>
          </w:p>
        </w:tc>
        <w:tc>
          <w:tcPr>
            <w:tcW w:w="3265" w:type="pct"/>
            <w:tcBorders>
              <w:top w:val="single" w:sz="4" w:space="0" w:color="auto"/>
              <w:left w:val="single" w:sz="4" w:space="0" w:color="auto"/>
              <w:bottom w:val="single" w:sz="4" w:space="0" w:color="auto"/>
              <w:right w:val="single" w:sz="4" w:space="0" w:color="auto"/>
            </w:tcBorders>
          </w:tcPr>
          <w:p w:rsidR="00604F2B" w:rsidRPr="004D7535" w:rsidRDefault="00604F2B" w:rsidP="004D7535">
            <w:pPr>
              <w:rPr>
                <w:rFonts w:ascii="Arial" w:hAnsi="Arial" w:cs="Arial"/>
                <w:sz w:val="24"/>
                <w:szCs w:val="24"/>
              </w:rPr>
            </w:pPr>
            <w:r w:rsidRPr="004D7535">
              <w:rPr>
                <w:rFonts w:ascii="Arial" w:hAnsi="Arial" w:cs="Arial"/>
                <w:sz w:val="24"/>
                <w:szCs w:val="24"/>
              </w:rPr>
              <w:t>Реализация Подпрограммы предусмотрена в период с 2021 по 202</w:t>
            </w:r>
            <w:r w:rsidR="00BC19B0" w:rsidRPr="004D7535">
              <w:rPr>
                <w:rFonts w:ascii="Arial" w:hAnsi="Arial" w:cs="Arial"/>
                <w:sz w:val="24"/>
                <w:szCs w:val="24"/>
              </w:rPr>
              <w:t>8</w:t>
            </w:r>
            <w:r w:rsidRPr="004D7535">
              <w:rPr>
                <w:rFonts w:ascii="Arial" w:hAnsi="Arial" w:cs="Arial"/>
                <w:sz w:val="24"/>
                <w:szCs w:val="24"/>
              </w:rPr>
              <w:t xml:space="preserve"> годы. Подпрограмма реализуется в один этап</w:t>
            </w:r>
          </w:p>
        </w:tc>
      </w:tr>
      <w:tr w:rsidR="00604F2B" w:rsidRPr="004D7535" w:rsidTr="00604F2B">
        <w:trPr>
          <w:tblCellSpacing w:w="5" w:type="nil"/>
        </w:trPr>
        <w:tc>
          <w:tcPr>
            <w:tcW w:w="1735" w:type="pct"/>
            <w:tcBorders>
              <w:top w:val="single" w:sz="4" w:space="0" w:color="auto"/>
              <w:left w:val="single" w:sz="4" w:space="0" w:color="auto"/>
              <w:bottom w:val="single" w:sz="4" w:space="0" w:color="auto"/>
              <w:right w:val="single" w:sz="4" w:space="0" w:color="auto"/>
            </w:tcBorders>
          </w:tcPr>
          <w:p w:rsidR="00604F2B" w:rsidRPr="004D7535" w:rsidRDefault="00604F2B" w:rsidP="004D7535">
            <w:pPr>
              <w:rPr>
                <w:rFonts w:ascii="Arial" w:hAnsi="Arial" w:cs="Arial"/>
                <w:sz w:val="24"/>
                <w:szCs w:val="24"/>
              </w:rPr>
            </w:pPr>
            <w:r w:rsidRPr="004D7535">
              <w:rPr>
                <w:rFonts w:ascii="Arial" w:hAnsi="Arial" w:cs="Arial"/>
                <w:sz w:val="24"/>
                <w:szCs w:val="24"/>
              </w:rPr>
              <w:t>Объемы бюджетных ассигнований Подпрограммы  за счет средств бюджета района</w:t>
            </w:r>
          </w:p>
        </w:tc>
        <w:tc>
          <w:tcPr>
            <w:tcW w:w="3265" w:type="pct"/>
            <w:tcBorders>
              <w:top w:val="single" w:sz="4" w:space="0" w:color="auto"/>
              <w:left w:val="single" w:sz="4" w:space="0" w:color="auto"/>
              <w:bottom w:val="single" w:sz="4" w:space="0" w:color="auto"/>
              <w:right w:val="single" w:sz="4" w:space="0" w:color="auto"/>
            </w:tcBorders>
          </w:tcPr>
          <w:p w:rsidR="00BC19B0" w:rsidRPr="004D7535" w:rsidRDefault="00BC19B0" w:rsidP="004D7535">
            <w:pPr>
              <w:rPr>
                <w:rFonts w:ascii="Arial" w:hAnsi="Arial" w:cs="Arial"/>
                <w:sz w:val="24"/>
                <w:szCs w:val="24"/>
              </w:rPr>
            </w:pPr>
            <w:r w:rsidRPr="004D7535">
              <w:rPr>
                <w:rFonts w:ascii="Arial" w:hAnsi="Arial" w:cs="Arial"/>
                <w:sz w:val="24"/>
                <w:szCs w:val="24"/>
              </w:rPr>
              <w:t>«Обеспечение реализации муниципальной программы» –</w:t>
            </w:r>
            <w:r w:rsidRPr="004D7535">
              <w:rPr>
                <w:rFonts w:ascii="Arial" w:hAnsi="Arial" w:cs="Arial"/>
                <w:b/>
                <w:bCs/>
                <w:sz w:val="24"/>
                <w:szCs w:val="24"/>
              </w:rPr>
              <w:t>69622,</w:t>
            </w:r>
            <w:r w:rsidR="00543450" w:rsidRPr="004D7535">
              <w:rPr>
                <w:rFonts w:ascii="Arial" w:hAnsi="Arial" w:cs="Arial"/>
                <w:b/>
                <w:bCs/>
                <w:sz w:val="24"/>
                <w:szCs w:val="24"/>
              </w:rPr>
              <w:t>1</w:t>
            </w:r>
            <w:r w:rsidRPr="004D7535">
              <w:rPr>
                <w:rFonts w:ascii="Arial" w:hAnsi="Arial" w:cs="Arial"/>
                <w:sz w:val="24"/>
                <w:szCs w:val="24"/>
              </w:rPr>
              <w:t xml:space="preserve">тыс. рублей, из них: </w:t>
            </w:r>
          </w:p>
          <w:p w:rsidR="00BC19B0" w:rsidRPr="004D7535" w:rsidRDefault="00BC19B0" w:rsidP="004D7535">
            <w:pPr>
              <w:rPr>
                <w:rFonts w:ascii="Arial" w:hAnsi="Arial" w:cs="Arial"/>
                <w:sz w:val="24"/>
                <w:szCs w:val="24"/>
              </w:rPr>
            </w:pPr>
            <w:r w:rsidRPr="004D7535">
              <w:rPr>
                <w:rFonts w:ascii="Arial" w:hAnsi="Arial" w:cs="Arial"/>
                <w:sz w:val="24"/>
                <w:szCs w:val="24"/>
              </w:rPr>
              <w:t>- областной бюджет -38,8 тыс</w:t>
            </w:r>
            <w:proofErr w:type="gramStart"/>
            <w:r w:rsidRPr="004D7535">
              <w:rPr>
                <w:rFonts w:ascii="Arial" w:hAnsi="Arial" w:cs="Arial"/>
                <w:sz w:val="24"/>
                <w:szCs w:val="24"/>
              </w:rPr>
              <w:t>.р</w:t>
            </w:r>
            <w:proofErr w:type="gramEnd"/>
            <w:r w:rsidRPr="004D7535">
              <w:rPr>
                <w:rFonts w:ascii="Arial" w:hAnsi="Arial" w:cs="Arial"/>
                <w:sz w:val="24"/>
                <w:szCs w:val="24"/>
              </w:rPr>
              <w:t>ублей;</w:t>
            </w:r>
          </w:p>
          <w:p w:rsidR="00BC19B0" w:rsidRPr="004D7535" w:rsidRDefault="00BC19B0" w:rsidP="004D7535">
            <w:pPr>
              <w:rPr>
                <w:rFonts w:ascii="Arial" w:hAnsi="Arial" w:cs="Arial"/>
                <w:sz w:val="24"/>
                <w:szCs w:val="24"/>
              </w:rPr>
            </w:pPr>
            <w:r w:rsidRPr="004D7535">
              <w:rPr>
                <w:rFonts w:ascii="Arial" w:hAnsi="Arial" w:cs="Arial"/>
                <w:sz w:val="24"/>
                <w:szCs w:val="24"/>
              </w:rPr>
              <w:t>- местный бюджет – 69583,</w:t>
            </w:r>
            <w:r w:rsidR="00543450" w:rsidRPr="004D7535">
              <w:rPr>
                <w:rFonts w:ascii="Arial" w:hAnsi="Arial" w:cs="Arial"/>
                <w:sz w:val="24"/>
                <w:szCs w:val="24"/>
              </w:rPr>
              <w:t>3</w:t>
            </w:r>
            <w:r w:rsidRPr="004D7535">
              <w:rPr>
                <w:rFonts w:ascii="Arial" w:hAnsi="Arial" w:cs="Arial"/>
                <w:sz w:val="24"/>
                <w:szCs w:val="24"/>
              </w:rPr>
              <w:t xml:space="preserve"> тыс. рублей</w:t>
            </w:r>
          </w:p>
          <w:p w:rsidR="00BC19B0" w:rsidRPr="004D7535" w:rsidRDefault="00BC19B0" w:rsidP="004D7535">
            <w:pPr>
              <w:rPr>
                <w:rFonts w:ascii="Arial" w:hAnsi="Arial" w:cs="Arial"/>
                <w:sz w:val="24"/>
                <w:szCs w:val="24"/>
              </w:rPr>
            </w:pPr>
            <w:r w:rsidRPr="004D7535">
              <w:rPr>
                <w:rFonts w:ascii="Arial" w:hAnsi="Arial" w:cs="Arial"/>
                <w:sz w:val="24"/>
                <w:szCs w:val="24"/>
              </w:rPr>
              <w:t>2021 год – 5012,5 тыс. рублей.</w:t>
            </w:r>
          </w:p>
          <w:p w:rsidR="00BC19B0" w:rsidRPr="004D7535" w:rsidRDefault="00BC19B0" w:rsidP="004D7535">
            <w:pPr>
              <w:rPr>
                <w:rFonts w:ascii="Arial" w:hAnsi="Arial" w:cs="Arial"/>
                <w:sz w:val="24"/>
                <w:szCs w:val="24"/>
              </w:rPr>
            </w:pPr>
            <w:r w:rsidRPr="004D7535">
              <w:rPr>
                <w:rFonts w:ascii="Arial" w:hAnsi="Arial" w:cs="Arial"/>
                <w:sz w:val="24"/>
                <w:szCs w:val="24"/>
              </w:rPr>
              <w:t>2022 год – 6056,3тыс. рублей.</w:t>
            </w:r>
          </w:p>
          <w:p w:rsidR="00BC19B0" w:rsidRPr="004D7535" w:rsidRDefault="00BC19B0" w:rsidP="004D7535">
            <w:pPr>
              <w:rPr>
                <w:rFonts w:ascii="Arial" w:hAnsi="Arial" w:cs="Arial"/>
                <w:sz w:val="24"/>
                <w:szCs w:val="24"/>
              </w:rPr>
            </w:pPr>
            <w:r w:rsidRPr="004D7535">
              <w:rPr>
                <w:rFonts w:ascii="Arial" w:hAnsi="Arial" w:cs="Arial"/>
                <w:sz w:val="24"/>
                <w:szCs w:val="24"/>
              </w:rPr>
              <w:t>2023 год – 6443,5  тыс. рублей</w:t>
            </w:r>
          </w:p>
          <w:p w:rsidR="00BC19B0" w:rsidRPr="004D7535" w:rsidRDefault="00BC19B0" w:rsidP="004D7535">
            <w:pPr>
              <w:rPr>
                <w:rFonts w:ascii="Arial" w:hAnsi="Arial" w:cs="Arial"/>
                <w:sz w:val="24"/>
                <w:szCs w:val="24"/>
              </w:rPr>
            </w:pPr>
            <w:r w:rsidRPr="004D7535">
              <w:rPr>
                <w:rFonts w:ascii="Arial" w:hAnsi="Arial" w:cs="Arial"/>
                <w:sz w:val="24"/>
                <w:szCs w:val="24"/>
              </w:rPr>
              <w:t>2024 год</w:t>
            </w:r>
          </w:p>
          <w:p w:rsidR="00BC19B0" w:rsidRPr="004D7535" w:rsidRDefault="00BC19B0" w:rsidP="004D7535">
            <w:pPr>
              <w:rPr>
                <w:rFonts w:ascii="Arial" w:hAnsi="Arial" w:cs="Arial"/>
                <w:bCs/>
                <w:sz w:val="24"/>
                <w:szCs w:val="24"/>
              </w:rPr>
            </w:pPr>
            <w:r w:rsidRPr="004D7535">
              <w:rPr>
                <w:rFonts w:ascii="Arial" w:hAnsi="Arial" w:cs="Arial"/>
                <w:bCs/>
                <w:sz w:val="24"/>
                <w:szCs w:val="24"/>
              </w:rPr>
              <w:t>Областной бюджет – 33,8 тыс. рублей;</w:t>
            </w:r>
          </w:p>
          <w:p w:rsidR="00BC19B0" w:rsidRPr="004D7535" w:rsidRDefault="00BC19B0" w:rsidP="004D7535">
            <w:pPr>
              <w:rPr>
                <w:rFonts w:ascii="Arial" w:hAnsi="Arial" w:cs="Arial"/>
                <w:bCs/>
                <w:sz w:val="24"/>
                <w:szCs w:val="24"/>
              </w:rPr>
            </w:pPr>
            <w:r w:rsidRPr="004D7535">
              <w:rPr>
                <w:rFonts w:ascii="Arial" w:hAnsi="Arial" w:cs="Arial"/>
                <w:bCs/>
                <w:sz w:val="24"/>
                <w:szCs w:val="24"/>
              </w:rPr>
              <w:t>Местный бюджет – 736</w:t>
            </w:r>
            <w:r w:rsidR="00543450" w:rsidRPr="004D7535">
              <w:rPr>
                <w:rFonts w:ascii="Arial" w:hAnsi="Arial" w:cs="Arial"/>
                <w:bCs/>
                <w:sz w:val="24"/>
                <w:szCs w:val="24"/>
              </w:rPr>
              <w:t>1</w:t>
            </w:r>
            <w:r w:rsidRPr="004D7535">
              <w:rPr>
                <w:rFonts w:ascii="Arial" w:hAnsi="Arial" w:cs="Arial"/>
                <w:bCs/>
                <w:sz w:val="24"/>
                <w:szCs w:val="24"/>
              </w:rPr>
              <w:t>,3  тыс. рублей</w:t>
            </w:r>
          </w:p>
          <w:p w:rsidR="00BC19B0" w:rsidRPr="004D7535" w:rsidRDefault="00BC19B0" w:rsidP="004D7535">
            <w:pPr>
              <w:rPr>
                <w:rFonts w:ascii="Arial" w:hAnsi="Arial" w:cs="Arial"/>
                <w:sz w:val="24"/>
                <w:szCs w:val="24"/>
              </w:rPr>
            </w:pPr>
            <w:r w:rsidRPr="004D7535">
              <w:rPr>
                <w:rFonts w:ascii="Arial" w:hAnsi="Arial" w:cs="Arial"/>
                <w:sz w:val="24"/>
                <w:szCs w:val="24"/>
              </w:rPr>
              <w:t>2025 год – 8311,3тыс. рублей</w:t>
            </w:r>
          </w:p>
          <w:p w:rsidR="00BC19B0" w:rsidRPr="004D7535" w:rsidRDefault="00BC19B0" w:rsidP="004D7535">
            <w:pPr>
              <w:rPr>
                <w:rFonts w:ascii="Arial" w:hAnsi="Arial" w:cs="Arial"/>
                <w:sz w:val="24"/>
                <w:szCs w:val="24"/>
              </w:rPr>
            </w:pPr>
            <w:r w:rsidRPr="004D7535">
              <w:rPr>
                <w:rFonts w:ascii="Arial" w:hAnsi="Arial" w:cs="Arial"/>
                <w:sz w:val="24"/>
                <w:szCs w:val="24"/>
              </w:rPr>
              <w:t>2026 год – 12132,8  тыс. рублей</w:t>
            </w:r>
          </w:p>
          <w:p w:rsidR="00BC19B0" w:rsidRPr="004D7535" w:rsidRDefault="00BC19B0" w:rsidP="004D7535">
            <w:pPr>
              <w:rPr>
                <w:rFonts w:ascii="Arial" w:hAnsi="Arial" w:cs="Arial"/>
                <w:sz w:val="24"/>
                <w:szCs w:val="24"/>
              </w:rPr>
            </w:pPr>
            <w:r w:rsidRPr="004D7535">
              <w:rPr>
                <w:rFonts w:ascii="Arial" w:hAnsi="Arial" w:cs="Arial"/>
                <w:sz w:val="24"/>
                <w:szCs w:val="24"/>
              </w:rPr>
              <w:t>2027 год – 12132,8  тыс. рублей</w:t>
            </w:r>
          </w:p>
          <w:p w:rsidR="00BC19B0" w:rsidRPr="004D7535" w:rsidRDefault="00BC19B0" w:rsidP="004D7535">
            <w:pPr>
              <w:rPr>
                <w:rFonts w:ascii="Arial" w:hAnsi="Arial" w:cs="Arial"/>
                <w:sz w:val="24"/>
                <w:szCs w:val="24"/>
              </w:rPr>
            </w:pPr>
            <w:r w:rsidRPr="004D7535">
              <w:rPr>
                <w:rFonts w:ascii="Arial" w:hAnsi="Arial" w:cs="Arial"/>
                <w:sz w:val="24"/>
                <w:szCs w:val="24"/>
              </w:rPr>
              <w:t>2028 год – 12132,8  тыс. рублей</w:t>
            </w:r>
          </w:p>
          <w:p w:rsidR="00604F2B" w:rsidRPr="004D7535" w:rsidRDefault="00604F2B" w:rsidP="004D7535">
            <w:pPr>
              <w:rPr>
                <w:rFonts w:ascii="Arial" w:hAnsi="Arial" w:cs="Arial"/>
                <w:sz w:val="24"/>
                <w:szCs w:val="24"/>
              </w:rPr>
            </w:pPr>
          </w:p>
        </w:tc>
      </w:tr>
      <w:tr w:rsidR="00604F2B" w:rsidRPr="004D7535" w:rsidTr="00604F2B">
        <w:trPr>
          <w:tblCellSpacing w:w="5" w:type="nil"/>
        </w:trPr>
        <w:tc>
          <w:tcPr>
            <w:tcW w:w="1735" w:type="pct"/>
            <w:tcBorders>
              <w:top w:val="single" w:sz="4" w:space="0" w:color="auto"/>
              <w:left w:val="single" w:sz="4" w:space="0" w:color="auto"/>
              <w:bottom w:val="single" w:sz="4" w:space="0" w:color="auto"/>
              <w:right w:val="single" w:sz="4" w:space="0" w:color="auto"/>
            </w:tcBorders>
          </w:tcPr>
          <w:p w:rsidR="00604F2B" w:rsidRPr="004D7535" w:rsidRDefault="00604F2B" w:rsidP="004D7535">
            <w:pPr>
              <w:rPr>
                <w:rFonts w:ascii="Arial" w:hAnsi="Arial" w:cs="Arial"/>
                <w:sz w:val="24"/>
                <w:szCs w:val="24"/>
              </w:rPr>
            </w:pPr>
            <w:r w:rsidRPr="004D7535">
              <w:rPr>
                <w:rFonts w:ascii="Arial" w:hAnsi="Arial" w:cs="Arial"/>
                <w:sz w:val="24"/>
                <w:szCs w:val="24"/>
              </w:rPr>
              <w:t xml:space="preserve">Индикаторы достижения цели и показатели непосредственных результатов Подпрограммы </w:t>
            </w:r>
          </w:p>
        </w:tc>
        <w:tc>
          <w:tcPr>
            <w:tcW w:w="3265" w:type="pct"/>
            <w:tcBorders>
              <w:top w:val="single" w:sz="4" w:space="0" w:color="auto"/>
              <w:left w:val="single" w:sz="4" w:space="0" w:color="auto"/>
              <w:bottom w:val="single" w:sz="4" w:space="0" w:color="auto"/>
              <w:right w:val="single" w:sz="4" w:space="0" w:color="auto"/>
            </w:tcBorders>
          </w:tcPr>
          <w:p w:rsidR="00604F2B" w:rsidRPr="004D7535" w:rsidRDefault="00604F2B" w:rsidP="004D7535">
            <w:pPr>
              <w:rPr>
                <w:rFonts w:ascii="Arial" w:hAnsi="Arial" w:cs="Arial"/>
                <w:sz w:val="24"/>
                <w:szCs w:val="24"/>
              </w:rPr>
            </w:pPr>
            <w:r w:rsidRPr="004D7535">
              <w:rPr>
                <w:rFonts w:ascii="Arial" w:hAnsi="Arial" w:cs="Arial"/>
                <w:sz w:val="24"/>
                <w:szCs w:val="24"/>
              </w:rPr>
              <w:t>По итогам 202</w:t>
            </w:r>
            <w:r w:rsidR="00BC19B0" w:rsidRPr="004D7535">
              <w:rPr>
                <w:rFonts w:ascii="Arial" w:hAnsi="Arial" w:cs="Arial"/>
                <w:sz w:val="24"/>
                <w:szCs w:val="24"/>
              </w:rPr>
              <w:t>8</w:t>
            </w:r>
            <w:r w:rsidRPr="004D7535">
              <w:rPr>
                <w:rFonts w:ascii="Arial" w:hAnsi="Arial" w:cs="Arial"/>
                <w:sz w:val="24"/>
                <w:szCs w:val="24"/>
              </w:rPr>
              <w:t xml:space="preserve"> года будут достигнуты следующие значения индикаторов:</w:t>
            </w:r>
          </w:p>
          <w:p w:rsidR="00604F2B" w:rsidRPr="004D7535" w:rsidRDefault="00604F2B" w:rsidP="004D7535">
            <w:pPr>
              <w:rPr>
                <w:rFonts w:ascii="Arial" w:hAnsi="Arial" w:cs="Arial"/>
                <w:sz w:val="24"/>
                <w:szCs w:val="24"/>
              </w:rPr>
            </w:pPr>
            <w:r w:rsidRPr="004D7535">
              <w:rPr>
                <w:rFonts w:ascii="Arial" w:hAnsi="Arial" w:cs="Arial"/>
                <w:sz w:val="24"/>
                <w:szCs w:val="24"/>
              </w:rPr>
              <w:t>1. Укомплектованность должностей муниципальной службы в управлении  архитектуры, капитального строительства и ЖКХ администрации Ковернинского муниципального округа  Нижегородской области - 100%.</w:t>
            </w:r>
          </w:p>
        </w:tc>
      </w:tr>
    </w:tbl>
    <w:p w:rsidR="00604F2B" w:rsidRPr="004D7535" w:rsidRDefault="00604F2B" w:rsidP="004D7535">
      <w:pPr>
        <w:jc w:val="center"/>
        <w:rPr>
          <w:rFonts w:ascii="Arial" w:hAnsi="Arial" w:cs="Arial"/>
          <w:b/>
          <w:bCs/>
          <w:sz w:val="24"/>
          <w:szCs w:val="24"/>
        </w:rPr>
      </w:pPr>
      <w:bookmarkStart w:id="2" w:name="Par4451"/>
      <w:bookmarkEnd w:id="2"/>
    </w:p>
    <w:p w:rsidR="00604F2B" w:rsidRPr="004D7535" w:rsidRDefault="00604F2B" w:rsidP="004D7535">
      <w:pPr>
        <w:jc w:val="center"/>
        <w:rPr>
          <w:rFonts w:ascii="Arial" w:hAnsi="Arial" w:cs="Arial"/>
          <w:b/>
          <w:bCs/>
          <w:sz w:val="24"/>
          <w:szCs w:val="24"/>
        </w:rPr>
      </w:pPr>
      <w:r w:rsidRPr="004D7535">
        <w:rPr>
          <w:rFonts w:ascii="Arial" w:hAnsi="Arial" w:cs="Arial"/>
          <w:b/>
          <w:bCs/>
          <w:sz w:val="24"/>
          <w:szCs w:val="24"/>
        </w:rPr>
        <w:t>4.2.Текстовая часть Подпрограммы</w:t>
      </w:r>
    </w:p>
    <w:p w:rsidR="00604F2B" w:rsidRPr="004D7535" w:rsidRDefault="00604F2B" w:rsidP="004D7535">
      <w:pPr>
        <w:ind w:firstLine="708"/>
        <w:rPr>
          <w:rFonts w:ascii="Arial" w:hAnsi="Arial" w:cs="Arial"/>
          <w:b/>
          <w:bCs/>
          <w:sz w:val="24"/>
          <w:szCs w:val="24"/>
        </w:rPr>
      </w:pPr>
      <w:r w:rsidRPr="004D7535">
        <w:rPr>
          <w:rFonts w:ascii="Arial" w:hAnsi="Arial" w:cs="Arial"/>
          <w:b/>
          <w:bCs/>
          <w:sz w:val="24"/>
          <w:szCs w:val="24"/>
        </w:rPr>
        <w:t xml:space="preserve">4.2.1. Характеристика текущего состояния </w:t>
      </w:r>
    </w:p>
    <w:p w:rsidR="00604F2B" w:rsidRPr="004D7535" w:rsidRDefault="00604F2B" w:rsidP="004D7535">
      <w:pPr>
        <w:pStyle w:val="af2"/>
        <w:ind w:firstLine="660"/>
        <w:jc w:val="both"/>
        <w:rPr>
          <w:rFonts w:ascii="Arial" w:hAnsi="Arial" w:cs="Arial"/>
        </w:rPr>
      </w:pPr>
      <w:r w:rsidRPr="004D7535">
        <w:rPr>
          <w:rFonts w:ascii="Arial" w:hAnsi="Arial" w:cs="Arial"/>
        </w:rPr>
        <w:t>Подпрограмма направлена на существенное повышение качества управления процессами обеспечения граждан доступным и комфортным жильем. Управлением архитектуры, капитального строительства и ЖКХ администрации Ковернинского муниципального округа  Нижегородской области ведется комплексная работа по обеспечению граждан Ковернинского муниципального округа  Нижегородской области доступным и комфортным жильем.</w:t>
      </w:r>
    </w:p>
    <w:p w:rsidR="00604F2B" w:rsidRPr="004D7535" w:rsidRDefault="00604F2B" w:rsidP="004D7535">
      <w:pPr>
        <w:pStyle w:val="af2"/>
        <w:ind w:firstLine="660"/>
        <w:rPr>
          <w:rFonts w:ascii="Arial" w:hAnsi="Arial" w:cs="Arial"/>
        </w:rPr>
      </w:pPr>
      <w:r w:rsidRPr="004D7535">
        <w:rPr>
          <w:rFonts w:ascii="Arial" w:hAnsi="Arial" w:cs="Arial"/>
          <w:b/>
          <w:bCs/>
        </w:rPr>
        <w:t>4.2.2. Цель и задачи Подпрограммы 2</w:t>
      </w:r>
    </w:p>
    <w:p w:rsidR="00604F2B" w:rsidRPr="004D7535" w:rsidRDefault="00604F2B" w:rsidP="004D7535">
      <w:pPr>
        <w:ind w:firstLine="708"/>
        <w:jc w:val="both"/>
        <w:rPr>
          <w:rFonts w:ascii="Arial" w:hAnsi="Arial" w:cs="Arial"/>
          <w:sz w:val="24"/>
          <w:szCs w:val="24"/>
        </w:rPr>
      </w:pPr>
      <w:r w:rsidRPr="004D7535">
        <w:rPr>
          <w:rFonts w:ascii="Arial" w:hAnsi="Arial" w:cs="Arial"/>
          <w:sz w:val="24"/>
          <w:szCs w:val="24"/>
        </w:rPr>
        <w:t>Целью подпрограммы являетсяобеспечение эффективной деятельности управления архитектуры, капитального строительства и ЖКХ администрации Ковернинского муниципального округа Нижегородской области в сфере обеспечения граждан доступным и комфортным жильем.</w:t>
      </w:r>
    </w:p>
    <w:p w:rsidR="00604F2B" w:rsidRPr="004D7535" w:rsidRDefault="00604F2B" w:rsidP="004D7535">
      <w:pPr>
        <w:ind w:firstLine="708"/>
        <w:jc w:val="both"/>
        <w:rPr>
          <w:rFonts w:ascii="Arial" w:hAnsi="Arial" w:cs="Arial"/>
          <w:sz w:val="24"/>
          <w:szCs w:val="24"/>
        </w:rPr>
      </w:pPr>
      <w:r w:rsidRPr="004D7535">
        <w:rPr>
          <w:rFonts w:ascii="Arial" w:hAnsi="Arial" w:cs="Arial"/>
          <w:sz w:val="24"/>
          <w:szCs w:val="24"/>
        </w:rPr>
        <w:t>Подпрограмма предполагает решение следующих задач:</w:t>
      </w:r>
    </w:p>
    <w:p w:rsidR="00604F2B" w:rsidRPr="004D7535" w:rsidRDefault="00604F2B" w:rsidP="004D7535">
      <w:pPr>
        <w:jc w:val="both"/>
        <w:rPr>
          <w:rFonts w:ascii="Arial" w:hAnsi="Arial" w:cs="Arial"/>
          <w:sz w:val="24"/>
          <w:szCs w:val="24"/>
        </w:rPr>
      </w:pPr>
      <w:r w:rsidRPr="004D7535">
        <w:rPr>
          <w:rFonts w:ascii="Arial" w:hAnsi="Arial" w:cs="Arial"/>
          <w:sz w:val="24"/>
          <w:szCs w:val="24"/>
        </w:rPr>
        <w:t>- разработка нормативных правовых, организационно</w:t>
      </w:r>
      <w:r w:rsidRPr="004D7535">
        <w:rPr>
          <w:rFonts w:ascii="Arial" w:hAnsi="Arial" w:cs="Arial"/>
          <w:b/>
          <w:bCs/>
          <w:sz w:val="24"/>
          <w:szCs w:val="24"/>
        </w:rPr>
        <w:t>-</w:t>
      </w:r>
      <w:r w:rsidRPr="004D7535">
        <w:rPr>
          <w:rFonts w:ascii="Arial" w:hAnsi="Arial" w:cs="Arial"/>
          <w:sz w:val="24"/>
          <w:szCs w:val="24"/>
        </w:rPr>
        <w:t xml:space="preserve"> методических и иных документов, направленных на эффективное решение задач Программы;</w:t>
      </w:r>
    </w:p>
    <w:p w:rsidR="00604F2B" w:rsidRPr="004D7535" w:rsidRDefault="00604F2B" w:rsidP="004D7535">
      <w:pPr>
        <w:jc w:val="both"/>
        <w:rPr>
          <w:rFonts w:ascii="Arial" w:hAnsi="Arial" w:cs="Arial"/>
          <w:sz w:val="24"/>
          <w:szCs w:val="24"/>
        </w:rPr>
      </w:pPr>
      <w:r w:rsidRPr="004D7535">
        <w:rPr>
          <w:rFonts w:ascii="Arial" w:hAnsi="Arial" w:cs="Arial"/>
          <w:sz w:val="24"/>
          <w:szCs w:val="24"/>
        </w:rPr>
        <w:t>- мониторинг хода реализации и информационное сопровождение Программы, анализ процессов и результатов с целью своевременности принятия управленческих решений.</w:t>
      </w:r>
    </w:p>
    <w:p w:rsidR="00604F2B" w:rsidRPr="004D7535" w:rsidRDefault="00604F2B" w:rsidP="004D7535">
      <w:pPr>
        <w:pStyle w:val="14"/>
        <w:ind w:firstLine="660"/>
        <w:rPr>
          <w:rFonts w:ascii="Arial" w:hAnsi="Arial" w:cs="Arial"/>
        </w:rPr>
      </w:pPr>
      <w:r w:rsidRPr="004D7535">
        <w:rPr>
          <w:rFonts w:ascii="Arial" w:hAnsi="Arial" w:cs="Arial"/>
        </w:rPr>
        <w:t>4.2.3. Сроки и этапы реализации Подпрограммы 2</w:t>
      </w:r>
    </w:p>
    <w:p w:rsidR="00604F2B" w:rsidRPr="004D7535" w:rsidRDefault="00604F2B" w:rsidP="004D7535">
      <w:pPr>
        <w:pStyle w:val="af2"/>
        <w:ind w:firstLine="300"/>
        <w:jc w:val="both"/>
        <w:rPr>
          <w:rFonts w:ascii="Arial" w:hAnsi="Arial" w:cs="Arial"/>
        </w:rPr>
      </w:pPr>
    </w:p>
    <w:p w:rsidR="00604F2B" w:rsidRPr="004D7535" w:rsidRDefault="00604F2B" w:rsidP="004D7535">
      <w:pPr>
        <w:pStyle w:val="af2"/>
        <w:ind w:firstLine="660"/>
        <w:jc w:val="both"/>
        <w:rPr>
          <w:rFonts w:ascii="Arial" w:hAnsi="Arial" w:cs="Arial"/>
        </w:rPr>
      </w:pPr>
      <w:r w:rsidRPr="004D7535">
        <w:rPr>
          <w:rFonts w:ascii="Arial" w:hAnsi="Arial" w:cs="Arial"/>
        </w:rPr>
        <w:t>Реализация Подпрограммы будет осуществляться в 2021-202</w:t>
      </w:r>
      <w:r w:rsidR="00BC19B0" w:rsidRPr="004D7535">
        <w:rPr>
          <w:rFonts w:ascii="Arial" w:hAnsi="Arial" w:cs="Arial"/>
        </w:rPr>
        <w:t>8</w:t>
      </w:r>
      <w:r w:rsidRPr="004D7535">
        <w:rPr>
          <w:rFonts w:ascii="Arial" w:hAnsi="Arial" w:cs="Arial"/>
        </w:rPr>
        <w:t xml:space="preserve"> годы в один этап.</w:t>
      </w:r>
    </w:p>
    <w:p w:rsidR="00604F2B" w:rsidRPr="004D7535" w:rsidRDefault="00604F2B" w:rsidP="004D7535">
      <w:pPr>
        <w:ind w:firstLine="660"/>
        <w:jc w:val="both"/>
        <w:rPr>
          <w:rFonts w:ascii="Arial" w:hAnsi="Arial" w:cs="Arial"/>
          <w:sz w:val="24"/>
          <w:szCs w:val="24"/>
        </w:rPr>
      </w:pPr>
      <w:r w:rsidRPr="004D7535">
        <w:rPr>
          <w:rFonts w:ascii="Arial" w:hAnsi="Arial" w:cs="Arial"/>
          <w:b/>
          <w:bCs/>
          <w:sz w:val="24"/>
          <w:szCs w:val="24"/>
        </w:rPr>
        <w:t>4.2.4. Аналитическое распределение объемафинансовых ресурсов Подпрограммы</w:t>
      </w:r>
    </w:p>
    <w:p w:rsidR="00604F2B" w:rsidRPr="004D7535" w:rsidRDefault="00604F2B" w:rsidP="004D7535">
      <w:pPr>
        <w:ind w:firstLine="660"/>
        <w:jc w:val="both"/>
        <w:rPr>
          <w:rFonts w:ascii="Arial" w:hAnsi="Arial" w:cs="Arial"/>
          <w:sz w:val="24"/>
          <w:szCs w:val="24"/>
        </w:rPr>
      </w:pPr>
      <w:r w:rsidRPr="004D7535">
        <w:rPr>
          <w:rFonts w:ascii="Arial" w:hAnsi="Arial" w:cs="Arial"/>
          <w:sz w:val="24"/>
          <w:szCs w:val="24"/>
        </w:rPr>
        <w:t>Обеспечение организационных, информационных и научно-методических условий для реализации Программы осуществляется за счет средств местного  бюджета, включая расходы на содержание аппарата  отдела.</w:t>
      </w:r>
    </w:p>
    <w:p w:rsidR="00604F2B" w:rsidRPr="004D7535" w:rsidRDefault="00604F2B" w:rsidP="004D7535">
      <w:pPr>
        <w:pStyle w:val="af2"/>
        <w:rPr>
          <w:rFonts w:ascii="Arial" w:hAnsi="Arial" w:cs="Arial"/>
          <w:b/>
          <w:bCs/>
        </w:rPr>
      </w:pPr>
    </w:p>
    <w:p w:rsidR="00604F2B" w:rsidRPr="004D7535" w:rsidRDefault="00604F2B" w:rsidP="004D7535">
      <w:pPr>
        <w:pStyle w:val="af2"/>
        <w:jc w:val="center"/>
        <w:rPr>
          <w:rFonts w:ascii="Arial" w:hAnsi="Arial" w:cs="Arial"/>
          <w:b/>
          <w:bCs/>
        </w:rPr>
      </w:pPr>
      <w:r w:rsidRPr="004D7535">
        <w:rPr>
          <w:rFonts w:ascii="Arial" w:hAnsi="Arial" w:cs="Arial"/>
          <w:b/>
          <w:bCs/>
        </w:rPr>
        <w:t>Аналитическое распределение средств  бюджета Подпрограммы</w:t>
      </w:r>
    </w:p>
    <w:p w:rsidR="00604F2B" w:rsidRPr="004D7535" w:rsidRDefault="00604F2B" w:rsidP="004D7535">
      <w:pPr>
        <w:pStyle w:val="af2"/>
        <w:jc w:val="center"/>
        <w:rPr>
          <w:rFonts w:ascii="Arial" w:hAnsi="Arial" w:cs="Arial"/>
          <w:b/>
          <w:bCs/>
        </w:rPr>
      </w:pPr>
      <w:r w:rsidRPr="004D7535">
        <w:rPr>
          <w:rFonts w:ascii="Arial" w:hAnsi="Arial" w:cs="Arial"/>
          <w:b/>
          <w:bCs/>
        </w:rPr>
        <w:t>"Обеспечение реализации муниципальной программы"</w:t>
      </w:r>
    </w:p>
    <w:p w:rsidR="00604F2B" w:rsidRPr="004D7535" w:rsidRDefault="00604F2B" w:rsidP="004D7535">
      <w:pPr>
        <w:pStyle w:val="af2"/>
        <w:jc w:val="center"/>
        <w:rPr>
          <w:rFonts w:ascii="Arial" w:hAnsi="Arial" w:cs="Arial"/>
          <w:b/>
          <w:bCs/>
        </w:rPr>
      </w:pPr>
    </w:p>
    <w:tbl>
      <w:tblPr>
        <w:tblW w:w="5326" w:type="pct"/>
        <w:tblCellSpacing w:w="5" w:type="nil"/>
        <w:tblLayout w:type="fixed"/>
        <w:tblCellMar>
          <w:left w:w="75" w:type="dxa"/>
          <w:right w:w="75" w:type="dxa"/>
        </w:tblCellMar>
        <w:tblLook w:val="0000"/>
      </w:tblPr>
      <w:tblGrid>
        <w:gridCol w:w="1392"/>
        <w:gridCol w:w="1412"/>
        <w:gridCol w:w="469"/>
        <w:gridCol w:w="469"/>
        <w:gridCol w:w="719"/>
        <w:gridCol w:w="588"/>
        <w:gridCol w:w="657"/>
        <w:gridCol w:w="707"/>
        <w:gridCol w:w="821"/>
        <w:gridCol w:w="648"/>
        <w:gridCol w:w="646"/>
        <w:gridCol w:w="642"/>
        <w:gridCol w:w="636"/>
        <w:gridCol w:w="619"/>
      </w:tblGrid>
      <w:tr w:rsidR="00E32032" w:rsidRPr="004D7535" w:rsidTr="004D7535">
        <w:trPr>
          <w:trHeight w:val="540"/>
          <w:tblCellSpacing w:w="5" w:type="nil"/>
        </w:trPr>
        <w:tc>
          <w:tcPr>
            <w:tcW w:w="667" w:type="pct"/>
            <w:vMerge w:val="restart"/>
            <w:tcBorders>
              <w:top w:val="single" w:sz="8" w:space="0" w:color="auto"/>
              <w:left w:val="single" w:sz="8" w:space="0" w:color="auto"/>
              <w:bottom w:val="single" w:sz="8" w:space="0" w:color="auto"/>
              <w:right w:val="single" w:sz="8" w:space="0" w:color="auto"/>
            </w:tcBorders>
          </w:tcPr>
          <w:p w:rsidR="00E32032" w:rsidRPr="004D7535" w:rsidRDefault="00E32032" w:rsidP="004D7535">
            <w:pPr>
              <w:ind w:right="-50"/>
              <w:rPr>
                <w:rFonts w:ascii="Arial" w:hAnsi="Arial" w:cs="Arial"/>
                <w:sz w:val="24"/>
                <w:szCs w:val="24"/>
              </w:rPr>
            </w:pPr>
            <w:r w:rsidRPr="004D7535">
              <w:rPr>
                <w:rFonts w:ascii="Arial" w:hAnsi="Arial" w:cs="Arial"/>
                <w:sz w:val="24"/>
                <w:szCs w:val="24"/>
              </w:rPr>
              <w:t xml:space="preserve">Статус     </w:t>
            </w:r>
          </w:p>
        </w:tc>
        <w:tc>
          <w:tcPr>
            <w:tcW w:w="677" w:type="pct"/>
            <w:vMerge w:val="restart"/>
            <w:tcBorders>
              <w:top w:val="single" w:sz="8" w:space="0" w:color="auto"/>
              <w:left w:val="single" w:sz="8" w:space="0" w:color="auto"/>
              <w:bottom w:val="single" w:sz="8"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 xml:space="preserve">Наименование  </w:t>
            </w:r>
          </w:p>
          <w:p w:rsidR="00E32032" w:rsidRPr="004D7535" w:rsidRDefault="00E32032" w:rsidP="004D7535">
            <w:pPr>
              <w:rPr>
                <w:rFonts w:ascii="Arial" w:hAnsi="Arial" w:cs="Arial"/>
                <w:sz w:val="24"/>
                <w:szCs w:val="24"/>
              </w:rPr>
            </w:pPr>
            <w:r w:rsidRPr="004D7535">
              <w:rPr>
                <w:rFonts w:ascii="Arial" w:hAnsi="Arial" w:cs="Arial"/>
                <w:sz w:val="24"/>
                <w:szCs w:val="24"/>
              </w:rPr>
              <w:t>муниципальной</w:t>
            </w:r>
          </w:p>
          <w:p w:rsidR="00E32032" w:rsidRPr="004D7535" w:rsidRDefault="00E32032" w:rsidP="004D7535">
            <w:pPr>
              <w:rPr>
                <w:rFonts w:ascii="Arial" w:hAnsi="Arial" w:cs="Arial"/>
                <w:sz w:val="24"/>
                <w:szCs w:val="24"/>
              </w:rPr>
            </w:pPr>
            <w:r w:rsidRPr="004D7535">
              <w:rPr>
                <w:rFonts w:ascii="Arial" w:hAnsi="Arial" w:cs="Arial"/>
                <w:sz w:val="24"/>
                <w:szCs w:val="24"/>
              </w:rPr>
              <w:t xml:space="preserve">программы,   </w:t>
            </w:r>
          </w:p>
          <w:p w:rsidR="00E32032" w:rsidRPr="004D7535" w:rsidRDefault="00E32032" w:rsidP="004D7535">
            <w:pPr>
              <w:rPr>
                <w:rFonts w:ascii="Arial" w:hAnsi="Arial" w:cs="Arial"/>
                <w:sz w:val="24"/>
                <w:szCs w:val="24"/>
              </w:rPr>
            </w:pPr>
            <w:r w:rsidRPr="004D7535">
              <w:rPr>
                <w:rFonts w:ascii="Arial" w:hAnsi="Arial" w:cs="Arial"/>
                <w:sz w:val="24"/>
                <w:szCs w:val="24"/>
              </w:rPr>
              <w:t xml:space="preserve">подпрограммы  </w:t>
            </w:r>
          </w:p>
          <w:p w:rsidR="00E32032" w:rsidRPr="004D7535" w:rsidRDefault="00E32032" w:rsidP="004D7535">
            <w:pPr>
              <w:rPr>
                <w:rFonts w:ascii="Arial" w:hAnsi="Arial" w:cs="Arial"/>
                <w:sz w:val="24"/>
                <w:szCs w:val="24"/>
              </w:rPr>
            </w:pPr>
            <w:r w:rsidRPr="004D7535">
              <w:rPr>
                <w:rFonts w:ascii="Arial" w:hAnsi="Arial" w:cs="Arial"/>
                <w:sz w:val="24"/>
                <w:szCs w:val="24"/>
              </w:rPr>
              <w:t>муниципальной</w:t>
            </w:r>
          </w:p>
          <w:p w:rsidR="00E32032" w:rsidRPr="004D7535" w:rsidRDefault="00E32032" w:rsidP="004D7535">
            <w:pPr>
              <w:rPr>
                <w:rFonts w:ascii="Arial" w:hAnsi="Arial" w:cs="Arial"/>
                <w:sz w:val="24"/>
                <w:szCs w:val="24"/>
              </w:rPr>
            </w:pPr>
            <w:r w:rsidRPr="004D7535">
              <w:rPr>
                <w:rFonts w:ascii="Arial" w:hAnsi="Arial" w:cs="Arial"/>
                <w:sz w:val="24"/>
                <w:szCs w:val="24"/>
              </w:rPr>
              <w:t xml:space="preserve">программы   </w:t>
            </w:r>
          </w:p>
        </w:tc>
        <w:tc>
          <w:tcPr>
            <w:tcW w:w="1076" w:type="pct"/>
            <w:gridSpan w:val="4"/>
            <w:tcBorders>
              <w:top w:val="single" w:sz="8" w:space="0" w:color="auto"/>
              <w:left w:val="single" w:sz="8" w:space="0" w:color="auto"/>
              <w:bottom w:val="single" w:sz="8"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 xml:space="preserve">Код </w:t>
            </w:r>
            <w:proofErr w:type="gramStart"/>
            <w:r w:rsidRPr="004D7535">
              <w:rPr>
                <w:rFonts w:ascii="Arial" w:hAnsi="Arial" w:cs="Arial"/>
                <w:sz w:val="24"/>
                <w:szCs w:val="24"/>
              </w:rPr>
              <w:t>бюджетной</w:t>
            </w:r>
            <w:proofErr w:type="gramEnd"/>
            <w:r w:rsidRPr="004D7535">
              <w:rPr>
                <w:rFonts w:ascii="Arial" w:hAnsi="Arial" w:cs="Arial"/>
                <w:sz w:val="24"/>
                <w:szCs w:val="24"/>
              </w:rPr>
              <w:t xml:space="preserve">  </w:t>
            </w:r>
          </w:p>
          <w:p w:rsidR="00E32032" w:rsidRPr="004D7535" w:rsidRDefault="00E32032" w:rsidP="004D7535">
            <w:pPr>
              <w:rPr>
                <w:rFonts w:ascii="Arial" w:hAnsi="Arial" w:cs="Arial"/>
                <w:sz w:val="24"/>
                <w:szCs w:val="24"/>
              </w:rPr>
            </w:pPr>
            <w:r w:rsidRPr="004D7535">
              <w:rPr>
                <w:rFonts w:ascii="Arial" w:hAnsi="Arial" w:cs="Arial"/>
                <w:sz w:val="24"/>
                <w:szCs w:val="24"/>
              </w:rPr>
              <w:t xml:space="preserve">классификации  </w:t>
            </w:r>
          </w:p>
        </w:tc>
        <w:tc>
          <w:tcPr>
            <w:tcW w:w="2581" w:type="pct"/>
            <w:gridSpan w:val="8"/>
            <w:tcBorders>
              <w:top w:val="single" w:sz="8" w:space="0" w:color="auto"/>
              <w:left w:val="single" w:sz="8" w:space="0" w:color="auto"/>
              <w:bottom w:val="single" w:sz="8" w:space="0" w:color="auto"/>
              <w:right w:val="single" w:sz="8" w:space="0" w:color="auto"/>
            </w:tcBorders>
          </w:tcPr>
          <w:p w:rsidR="00E32032" w:rsidRPr="004D7535" w:rsidRDefault="00E32032" w:rsidP="004D7535">
            <w:pPr>
              <w:jc w:val="center"/>
              <w:rPr>
                <w:rFonts w:ascii="Arial" w:hAnsi="Arial" w:cs="Arial"/>
                <w:sz w:val="24"/>
                <w:szCs w:val="24"/>
              </w:rPr>
            </w:pPr>
            <w:r w:rsidRPr="004D7535">
              <w:rPr>
                <w:rFonts w:ascii="Arial" w:hAnsi="Arial" w:cs="Arial"/>
                <w:sz w:val="24"/>
                <w:szCs w:val="24"/>
              </w:rPr>
              <w:t>Расходы (тыс. руб.), годы</w:t>
            </w:r>
          </w:p>
        </w:tc>
      </w:tr>
      <w:tr w:rsidR="004D7535" w:rsidRPr="004D7535" w:rsidTr="004D7535">
        <w:trPr>
          <w:trHeight w:val="720"/>
          <w:tblCellSpacing w:w="5" w:type="nil"/>
        </w:trPr>
        <w:tc>
          <w:tcPr>
            <w:tcW w:w="667" w:type="pct"/>
            <w:vMerge/>
            <w:tcBorders>
              <w:left w:val="single" w:sz="8" w:space="0" w:color="auto"/>
              <w:bottom w:val="single" w:sz="8" w:space="0" w:color="auto"/>
              <w:right w:val="single" w:sz="8" w:space="0" w:color="auto"/>
            </w:tcBorders>
          </w:tcPr>
          <w:p w:rsidR="00E32032" w:rsidRPr="004D7535" w:rsidRDefault="00E32032" w:rsidP="004D7535">
            <w:pPr>
              <w:ind w:firstLine="660"/>
              <w:rPr>
                <w:rFonts w:ascii="Arial" w:hAnsi="Arial" w:cs="Arial"/>
                <w:sz w:val="24"/>
                <w:szCs w:val="24"/>
              </w:rPr>
            </w:pPr>
          </w:p>
        </w:tc>
        <w:tc>
          <w:tcPr>
            <w:tcW w:w="677" w:type="pct"/>
            <w:vMerge/>
            <w:tcBorders>
              <w:left w:val="single" w:sz="8" w:space="0" w:color="auto"/>
              <w:bottom w:val="single" w:sz="8" w:space="0" w:color="auto"/>
              <w:right w:val="single" w:sz="8" w:space="0" w:color="auto"/>
            </w:tcBorders>
          </w:tcPr>
          <w:p w:rsidR="00E32032" w:rsidRPr="004D7535" w:rsidRDefault="00E32032" w:rsidP="004D7535">
            <w:pPr>
              <w:ind w:firstLine="660"/>
              <w:rPr>
                <w:rFonts w:ascii="Arial" w:hAnsi="Arial" w:cs="Arial"/>
                <w:sz w:val="24"/>
                <w:szCs w:val="24"/>
              </w:rPr>
            </w:pPr>
          </w:p>
        </w:tc>
        <w:tc>
          <w:tcPr>
            <w:tcW w:w="225" w:type="pct"/>
            <w:tcBorders>
              <w:left w:val="single" w:sz="8" w:space="0" w:color="auto"/>
              <w:bottom w:val="single" w:sz="8"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ГРБС</w:t>
            </w:r>
          </w:p>
        </w:tc>
        <w:tc>
          <w:tcPr>
            <w:tcW w:w="225" w:type="pct"/>
            <w:tcBorders>
              <w:left w:val="single" w:sz="8" w:space="0" w:color="auto"/>
              <w:bottom w:val="single" w:sz="8" w:space="0" w:color="auto"/>
              <w:right w:val="single" w:sz="8" w:space="0" w:color="auto"/>
            </w:tcBorders>
          </w:tcPr>
          <w:p w:rsidR="00E32032" w:rsidRPr="004D7535" w:rsidRDefault="00E32032" w:rsidP="004D7535">
            <w:pPr>
              <w:rPr>
                <w:rFonts w:ascii="Arial" w:hAnsi="Arial" w:cs="Arial"/>
                <w:sz w:val="24"/>
                <w:szCs w:val="24"/>
              </w:rPr>
            </w:pPr>
            <w:proofErr w:type="spellStart"/>
            <w:r w:rsidRPr="004D7535">
              <w:rPr>
                <w:rFonts w:ascii="Arial" w:hAnsi="Arial" w:cs="Arial"/>
                <w:sz w:val="24"/>
                <w:szCs w:val="24"/>
              </w:rPr>
              <w:t>РзПр</w:t>
            </w:r>
            <w:proofErr w:type="spellEnd"/>
          </w:p>
        </w:tc>
        <w:tc>
          <w:tcPr>
            <w:tcW w:w="345" w:type="pct"/>
            <w:tcBorders>
              <w:left w:val="single" w:sz="8" w:space="0" w:color="auto"/>
              <w:bottom w:val="single" w:sz="8"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КЦ</w:t>
            </w:r>
          </w:p>
        </w:tc>
        <w:tc>
          <w:tcPr>
            <w:tcW w:w="282" w:type="pct"/>
            <w:tcBorders>
              <w:left w:val="single" w:sz="8" w:space="0" w:color="auto"/>
              <w:bottom w:val="single" w:sz="8"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КВР</w:t>
            </w:r>
          </w:p>
        </w:tc>
        <w:tc>
          <w:tcPr>
            <w:tcW w:w="315" w:type="pct"/>
            <w:tcBorders>
              <w:left w:val="single" w:sz="8" w:space="0" w:color="auto"/>
              <w:bottom w:val="single" w:sz="8"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2021</w:t>
            </w:r>
          </w:p>
        </w:tc>
        <w:tc>
          <w:tcPr>
            <w:tcW w:w="339" w:type="pct"/>
            <w:tcBorders>
              <w:left w:val="single" w:sz="8" w:space="0" w:color="auto"/>
              <w:bottom w:val="single" w:sz="8"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2022</w:t>
            </w:r>
          </w:p>
        </w:tc>
        <w:tc>
          <w:tcPr>
            <w:tcW w:w="394" w:type="pct"/>
            <w:tcBorders>
              <w:left w:val="single" w:sz="8" w:space="0" w:color="auto"/>
              <w:bottom w:val="single" w:sz="8"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2023</w:t>
            </w:r>
          </w:p>
        </w:tc>
        <w:tc>
          <w:tcPr>
            <w:tcW w:w="311" w:type="pct"/>
            <w:tcBorders>
              <w:left w:val="single" w:sz="8" w:space="0" w:color="auto"/>
              <w:bottom w:val="single" w:sz="8"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2024</w:t>
            </w:r>
          </w:p>
        </w:tc>
        <w:tc>
          <w:tcPr>
            <w:tcW w:w="310" w:type="pct"/>
            <w:tcBorders>
              <w:left w:val="single" w:sz="8" w:space="0" w:color="auto"/>
              <w:bottom w:val="single" w:sz="8"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2025</w:t>
            </w:r>
          </w:p>
        </w:tc>
        <w:tc>
          <w:tcPr>
            <w:tcW w:w="308" w:type="pct"/>
            <w:tcBorders>
              <w:left w:val="single" w:sz="8" w:space="0" w:color="auto"/>
              <w:bottom w:val="single" w:sz="8"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2026</w:t>
            </w:r>
          </w:p>
        </w:tc>
        <w:tc>
          <w:tcPr>
            <w:tcW w:w="305" w:type="pct"/>
            <w:tcBorders>
              <w:left w:val="single" w:sz="8" w:space="0" w:color="auto"/>
              <w:bottom w:val="single" w:sz="8"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2027</w:t>
            </w:r>
          </w:p>
        </w:tc>
        <w:tc>
          <w:tcPr>
            <w:tcW w:w="301" w:type="pct"/>
            <w:tcBorders>
              <w:left w:val="single" w:sz="8" w:space="0" w:color="auto"/>
              <w:bottom w:val="single" w:sz="8"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2028</w:t>
            </w:r>
          </w:p>
        </w:tc>
      </w:tr>
      <w:tr w:rsidR="004D7535" w:rsidRPr="004D7535" w:rsidTr="004D7535">
        <w:trPr>
          <w:tblCellSpacing w:w="5" w:type="nil"/>
        </w:trPr>
        <w:tc>
          <w:tcPr>
            <w:tcW w:w="667" w:type="pct"/>
            <w:tcBorders>
              <w:left w:val="single" w:sz="8" w:space="0" w:color="auto"/>
              <w:bottom w:val="single" w:sz="8" w:space="0" w:color="auto"/>
              <w:right w:val="single" w:sz="8" w:space="0" w:color="auto"/>
            </w:tcBorders>
          </w:tcPr>
          <w:p w:rsidR="00E32032" w:rsidRPr="004D7535" w:rsidRDefault="00E32032" w:rsidP="004D7535">
            <w:pPr>
              <w:ind w:firstLine="660"/>
              <w:rPr>
                <w:rFonts w:ascii="Arial" w:hAnsi="Arial" w:cs="Arial"/>
                <w:sz w:val="24"/>
                <w:szCs w:val="24"/>
              </w:rPr>
            </w:pPr>
            <w:r w:rsidRPr="004D7535">
              <w:rPr>
                <w:rFonts w:ascii="Arial" w:hAnsi="Arial" w:cs="Arial"/>
                <w:sz w:val="24"/>
                <w:szCs w:val="24"/>
              </w:rPr>
              <w:t>1</w:t>
            </w:r>
          </w:p>
        </w:tc>
        <w:tc>
          <w:tcPr>
            <w:tcW w:w="677" w:type="pct"/>
            <w:tcBorders>
              <w:left w:val="single" w:sz="8" w:space="0" w:color="auto"/>
              <w:bottom w:val="single" w:sz="8" w:space="0" w:color="auto"/>
              <w:right w:val="single" w:sz="8" w:space="0" w:color="auto"/>
            </w:tcBorders>
          </w:tcPr>
          <w:p w:rsidR="00E32032" w:rsidRPr="004D7535" w:rsidRDefault="00E32032" w:rsidP="004D7535">
            <w:pPr>
              <w:ind w:firstLine="660"/>
              <w:rPr>
                <w:rFonts w:ascii="Arial" w:hAnsi="Arial" w:cs="Arial"/>
                <w:sz w:val="24"/>
                <w:szCs w:val="24"/>
              </w:rPr>
            </w:pPr>
            <w:r w:rsidRPr="004D7535">
              <w:rPr>
                <w:rFonts w:ascii="Arial" w:hAnsi="Arial" w:cs="Arial"/>
                <w:sz w:val="24"/>
                <w:szCs w:val="24"/>
              </w:rPr>
              <w:t>2</w:t>
            </w:r>
          </w:p>
        </w:tc>
        <w:tc>
          <w:tcPr>
            <w:tcW w:w="225" w:type="pct"/>
            <w:tcBorders>
              <w:left w:val="single" w:sz="8" w:space="0" w:color="auto"/>
              <w:bottom w:val="single" w:sz="8"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3</w:t>
            </w:r>
          </w:p>
        </w:tc>
        <w:tc>
          <w:tcPr>
            <w:tcW w:w="225" w:type="pct"/>
            <w:tcBorders>
              <w:left w:val="single" w:sz="8" w:space="0" w:color="auto"/>
              <w:bottom w:val="single" w:sz="8"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4</w:t>
            </w:r>
          </w:p>
        </w:tc>
        <w:tc>
          <w:tcPr>
            <w:tcW w:w="345" w:type="pct"/>
            <w:tcBorders>
              <w:left w:val="single" w:sz="8" w:space="0" w:color="auto"/>
              <w:bottom w:val="single" w:sz="8"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5</w:t>
            </w:r>
          </w:p>
        </w:tc>
        <w:tc>
          <w:tcPr>
            <w:tcW w:w="282" w:type="pct"/>
            <w:tcBorders>
              <w:left w:val="single" w:sz="8" w:space="0" w:color="auto"/>
              <w:bottom w:val="single" w:sz="8"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6</w:t>
            </w:r>
          </w:p>
        </w:tc>
        <w:tc>
          <w:tcPr>
            <w:tcW w:w="315" w:type="pct"/>
            <w:tcBorders>
              <w:left w:val="single" w:sz="8" w:space="0" w:color="auto"/>
              <w:bottom w:val="single" w:sz="4"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7</w:t>
            </w:r>
          </w:p>
        </w:tc>
        <w:tc>
          <w:tcPr>
            <w:tcW w:w="339" w:type="pct"/>
            <w:tcBorders>
              <w:left w:val="single" w:sz="8" w:space="0" w:color="auto"/>
              <w:bottom w:val="single" w:sz="4"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8</w:t>
            </w:r>
          </w:p>
        </w:tc>
        <w:tc>
          <w:tcPr>
            <w:tcW w:w="394" w:type="pct"/>
            <w:tcBorders>
              <w:left w:val="single" w:sz="8" w:space="0" w:color="auto"/>
              <w:bottom w:val="single" w:sz="4"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9</w:t>
            </w:r>
          </w:p>
        </w:tc>
        <w:tc>
          <w:tcPr>
            <w:tcW w:w="311" w:type="pct"/>
            <w:tcBorders>
              <w:left w:val="single" w:sz="8" w:space="0" w:color="auto"/>
              <w:bottom w:val="single" w:sz="4"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10</w:t>
            </w:r>
          </w:p>
        </w:tc>
        <w:tc>
          <w:tcPr>
            <w:tcW w:w="310" w:type="pct"/>
            <w:tcBorders>
              <w:left w:val="single" w:sz="8" w:space="0" w:color="auto"/>
              <w:bottom w:val="single" w:sz="4"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11</w:t>
            </w:r>
          </w:p>
        </w:tc>
        <w:tc>
          <w:tcPr>
            <w:tcW w:w="308" w:type="pct"/>
            <w:tcBorders>
              <w:left w:val="single" w:sz="8" w:space="0" w:color="auto"/>
              <w:bottom w:val="single" w:sz="4"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12</w:t>
            </w:r>
          </w:p>
        </w:tc>
        <w:tc>
          <w:tcPr>
            <w:tcW w:w="305" w:type="pct"/>
            <w:tcBorders>
              <w:left w:val="single" w:sz="8" w:space="0" w:color="auto"/>
              <w:bottom w:val="single" w:sz="4"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13</w:t>
            </w:r>
          </w:p>
        </w:tc>
        <w:tc>
          <w:tcPr>
            <w:tcW w:w="301" w:type="pct"/>
            <w:tcBorders>
              <w:left w:val="single" w:sz="8" w:space="0" w:color="auto"/>
              <w:bottom w:val="single" w:sz="4" w:space="0" w:color="auto"/>
              <w:right w:val="single" w:sz="8" w:space="0" w:color="auto"/>
            </w:tcBorders>
          </w:tcPr>
          <w:p w:rsidR="00E32032" w:rsidRPr="004D7535" w:rsidRDefault="00E32032" w:rsidP="004D7535">
            <w:pPr>
              <w:rPr>
                <w:rFonts w:ascii="Arial" w:hAnsi="Arial" w:cs="Arial"/>
                <w:sz w:val="24"/>
                <w:szCs w:val="24"/>
              </w:rPr>
            </w:pPr>
          </w:p>
        </w:tc>
      </w:tr>
      <w:tr w:rsidR="004D7535" w:rsidRPr="004D7535" w:rsidTr="004D7535">
        <w:trPr>
          <w:trHeight w:val="540"/>
          <w:tblCellSpacing w:w="5" w:type="nil"/>
        </w:trPr>
        <w:tc>
          <w:tcPr>
            <w:tcW w:w="667" w:type="pct"/>
            <w:tcBorders>
              <w:left w:val="single" w:sz="8" w:space="0" w:color="auto"/>
              <w:bottom w:val="single" w:sz="8"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 xml:space="preserve">Муниципальная программа      </w:t>
            </w:r>
          </w:p>
          <w:p w:rsidR="00E32032" w:rsidRPr="004D7535" w:rsidRDefault="00E32032" w:rsidP="004D7535">
            <w:pPr>
              <w:rPr>
                <w:rFonts w:ascii="Arial" w:hAnsi="Arial" w:cs="Arial"/>
                <w:sz w:val="24"/>
                <w:szCs w:val="24"/>
              </w:rPr>
            </w:pPr>
          </w:p>
        </w:tc>
        <w:tc>
          <w:tcPr>
            <w:tcW w:w="677" w:type="pct"/>
            <w:tcBorders>
              <w:left w:val="single" w:sz="8" w:space="0" w:color="auto"/>
              <w:bottom w:val="single" w:sz="8"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«Обеспечение граждан Ковернинского муниципального округа Нижегород</w:t>
            </w:r>
            <w:r w:rsidRPr="004D7535">
              <w:rPr>
                <w:rFonts w:ascii="Arial" w:hAnsi="Arial" w:cs="Arial"/>
                <w:sz w:val="24"/>
                <w:szCs w:val="24"/>
              </w:rPr>
              <w:lastRenderedPageBreak/>
              <w:t>ской области доступным и комфортным жильем»</w:t>
            </w:r>
          </w:p>
        </w:tc>
        <w:tc>
          <w:tcPr>
            <w:tcW w:w="225" w:type="pct"/>
            <w:tcBorders>
              <w:left w:val="single" w:sz="8" w:space="0" w:color="auto"/>
              <w:bottom w:val="single" w:sz="8" w:space="0" w:color="auto"/>
              <w:right w:val="single" w:sz="8" w:space="0" w:color="auto"/>
            </w:tcBorders>
          </w:tcPr>
          <w:p w:rsidR="00E32032" w:rsidRPr="004D7535" w:rsidRDefault="00E32032" w:rsidP="004D7535">
            <w:pPr>
              <w:ind w:firstLine="660"/>
              <w:jc w:val="center"/>
              <w:rPr>
                <w:rFonts w:ascii="Arial" w:hAnsi="Arial" w:cs="Arial"/>
                <w:sz w:val="24"/>
                <w:szCs w:val="24"/>
              </w:rPr>
            </w:pPr>
          </w:p>
          <w:p w:rsidR="00E32032" w:rsidRPr="004D7535" w:rsidRDefault="00E32032" w:rsidP="004D7535">
            <w:pPr>
              <w:jc w:val="center"/>
              <w:rPr>
                <w:rFonts w:ascii="Arial" w:hAnsi="Arial" w:cs="Arial"/>
                <w:sz w:val="24"/>
                <w:szCs w:val="24"/>
              </w:rPr>
            </w:pPr>
            <w:r w:rsidRPr="004D7535">
              <w:rPr>
                <w:rFonts w:ascii="Arial" w:hAnsi="Arial" w:cs="Arial"/>
                <w:sz w:val="24"/>
                <w:szCs w:val="24"/>
              </w:rPr>
              <w:t>X</w:t>
            </w:r>
          </w:p>
        </w:tc>
        <w:tc>
          <w:tcPr>
            <w:tcW w:w="225" w:type="pct"/>
            <w:tcBorders>
              <w:left w:val="single" w:sz="8" w:space="0" w:color="auto"/>
              <w:bottom w:val="single" w:sz="8" w:space="0" w:color="auto"/>
              <w:right w:val="single" w:sz="8" w:space="0" w:color="auto"/>
            </w:tcBorders>
          </w:tcPr>
          <w:p w:rsidR="00E32032" w:rsidRPr="004D7535" w:rsidRDefault="00E32032" w:rsidP="004D7535">
            <w:pPr>
              <w:jc w:val="center"/>
              <w:rPr>
                <w:rFonts w:ascii="Arial" w:hAnsi="Arial" w:cs="Arial"/>
                <w:sz w:val="24"/>
                <w:szCs w:val="24"/>
              </w:rPr>
            </w:pPr>
          </w:p>
          <w:p w:rsidR="00E32032" w:rsidRPr="004D7535" w:rsidRDefault="00E32032" w:rsidP="004D7535">
            <w:pPr>
              <w:jc w:val="center"/>
              <w:rPr>
                <w:rFonts w:ascii="Arial" w:hAnsi="Arial" w:cs="Arial"/>
                <w:sz w:val="24"/>
                <w:szCs w:val="24"/>
              </w:rPr>
            </w:pPr>
            <w:r w:rsidRPr="004D7535">
              <w:rPr>
                <w:rFonts w:ascii="Arial" w:hAnsi="Arial" w:cs="Arial"/>
                <w:sz w:val="24"/>
                <w:szCs w:val="24"/>
              </w:rPr>
              <w:t>X</w:t>
            </w:r>
          </w:p>
        </w:tc>
        <w:tc>
          <w:tcPr>
            <w:tcW w:w="345" w:type="pct"/>
            <w:tcBorders>
              <w:left w:val="single" w:sz="8" w:space="0" w:color="auto"/>
              <w:bottom w:val="single" w:sz="8" w:space="0" w:color="auto"/>
              <w:right w:val="single" w:sz="8" w:space="0" w:color="auto"/>
            </w:tcBorders>
          </w:tcPr>
          <w:p w:rsidR="00E32032" w:rsidRPr="004D7535" w:rsidRDefault="00E32032" w:rsidP="004D7535">
            <w:pPr>
              <w:ind w:firstLine="660"/>
              <w:jc w:val="center"/>
              <w:rPr>
                <w:rFonts w:ascii="Arial" w:hAnsi="Arial" w:cs="Arial"/>
                <w:sz w:val="24"/>
                <w:szCs w:val="24"/>
              </w:rPr>
            </w:pPr>
            <w:r w:rsidRPr="004D7535">
              <w:rPr>
                <w:rFonts w:ascii="Arial" w:hAnsi="Arial" w:cs="Arial"/>
                <w:sz w:val="24"/>
                <w:szCs w:val="24"/>
              </w:rPr>
              <w:t>X</w:t>
            </w:r>
          </w:p>
        </w:tc>
        <w:tc>
          <w:tcPr>
            <w:tcW w:w="282" w:type="pct"/>
            <w:tcBorders>
              <w:left w:val="single" w:sz="8" w:space="0" w:color="auto"/>
              <w:bottom w:val="single" w:sz="8" w:space="0" w:color="auto"/>
              <w:right w:val="single" w:sz="8" w:space="0" w:color="auto"/>
            </w:tcBorders>
          </w:tcPr>
          <w:p w:rsidR="00E32032" w:rsidRPr="004D7535" w:rsidRDefault="00E32032" w:rsidP="004D7535">
            <w:pPr>
              <w:ind w:firstLine="660"/>
              <w:jc w:val="center"/>
              <w:rPr>
                <w:rFonts w:ascii="Arial" w:hAnsi="Arial" w:cs="Arial"/>
                <w:sz w:val="24"/>
                <w:szCs w:val="24"/>
              </w:rPr>
            </w:pPr>
            <w:r w:rsidRPr="004D7535">
              <w:rPr>
                <w:rFonts w:ascii="Arial" w:hAnsi="Arial" w:cs="Arial"/>
                <w:sz w:val="24"/>
                <w:szCs w:val="24"/>
              </w:rPr>
              <w:t>X Х</w:t>
            </w:r>
          </w:p>
        </w:tc>
        <w:tc>
          <w:tcPr>
            <w:tcW w:w="315" w:type="pct"/>
            <w:tcBorders>
              <w:top w:val="single" w:sz="4" w:space="0" w:color="auto"/>
              <w:left w:val="single" w:sz="8" w:space="0" w:color="auto"/>
              <w:bottom w:val="single" w:sz="8" w:space="0" w:color="auto"/>
              <w:right w:val="single" w:sz="8" w:space="0" w:color="auto"/>
            </w:tcBorders>
            <w:vAlign w:val="center"/>
          </w:tcPr>
          <w:p w:rsidR="00E32032" w:rsidRPr="004D7535" w:rsidRDefault="00E32032" w:rsidP="004D7535">
            <w:pPr>
              <w:rPr>
                <w:rFonts w:ascii="Arial" w:hAnsi="Arial" w:cs="Arial"/>
                <w:sz w:val="24"/>
                <w:szCs w:val="24"/>
              </w:rPr>
            </w:pPr>
            <w:r w:rsidRPr="004D7535">
              <w:rPr>
                <w:rFonts w:ascii="Arial" w:hAnsi="Arial" w:cs="Arial"/>
                <w:sz w:val="24"/>
                <w:szCs w:val="24"/>
              </w:rPr>
              <w:t>5012,5</w:t>
            </w:r>
          </w:p>
        </w:tc>
        <w:tc>
          <w:tcPr>
            <w:tcW w:w="339" w:type="pct"/>
            <w:tcBorders>
              <w:top w:val="single" w:sz="4" w:space="0" w:color="auto"/>
              <w:left w:val="single" w:sz="8" w:space="0" w:color="auto"/>
              <w:bottom w:val="single" w:sz="8" w:space="0" w:color="auto"/>
              <w:right w:val="single" w:sz="8" w:space="0" w:color="auto"/>
            </w:tcBorders>
            <w:vAlign w:val="center"/>
          </w:tcPr>
          <w:p w:rsidR="00E32032" w:rsidRPr="004D7535" w:rsidRDefault="00E32032" w:rsidP="004D7535">
            <w:pPr>
              <w:rPr>
                <w:rFonts w:ascii="Arial" w:hAnsi="Arial" w:cs="Arial"/>
                <w:sz w:val="24"/>
                <w:szCs w:val="24"/>
              </w:rPr>
            </w:pPr>
            <w:r w:rsidRPr="004D7535">
              <w:rPr>
                <w:rFonts w:ascii="Arial" w:hAnsi="Arial" w:cs="Arial"/>
                <w:sz w:val="24"/>
                <w:szCs w:val="24"/>
              </w:rPr>
              <w:t>6056,3</w:t>
            </w:r>
          </w:p>
        </w:tc>
        <w:tc>
          <w:tcPr>
            <w:tcW w:w="394" w:type="pct"/>
            <w:tcBorders>
              <w:top w:val="single" w:sz="4" w:space="0" w:color="auto"/>
              <w:left w:val="single" w:sz="8" w:space="0" w:color="auto"/>
              <w:bottom w:val="single" w:sz="8" w:space="0" w:color="auto"/>
              <w:right w:val="single" w:sz="8" w:space="0" w:color="auto"/>
            </w:tcBorders>
            <w:vAlign w:val="center"/>
          </w:tcPr>
          <w:p w:rsidR="00E32032" w:rsidRPr="004D7535" w:rsidRDefault="00E32032" w:rsidP="004D7535">
            <w:pPr>
              <w:rPr>
                <w:rFonts w:ascii="Arial" w:hAnsi="Arial" w:cs="Arial"/>
                <w:sz w:val="24"/>
                <w:szCs w:val="24"/>
              </w:rPr>
            </w:pPr>
            <w:r w:rsidRPr="004D7535">
              <w:rPr>
                <w:rFonts w:ascii="Arial" w:hAnsi="Arial" w:cs="Arial"/>
                <w:sz w:val="24"/>
                <w:szCs w:val="24"/>
              </w:rPr>
              <w:t>6443,5</w:t>
            </w:r>
          </w:p>
        </w:tc>
        <w:tc>
          <w:tcPr>
            <w:tcW w:w="311" w:type="pct"/>
            <w:tcBorders>
              <w:top w:val="single" w:sz="4" w:space="0" w:color="auto"/>
              <w:left w:val="single" w:sz="8" w:space="0" w:color="auto"/>
              <w:bottom w:val="single" w:sz="8"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7401,</w:t>
            </w:r>
            <w:r w:rsidR="00BC19B0" w:rsidRPr="004D7535">
              <w:rPr>
                <w:rFonts w:ascii="Arial" w:hAnsi="Arial" w:cs="Arial"/>
                <w:sz w:val="24"/>
                <w:szCs w:val="24"/>
              </w:rPr>
              <w:t>1</w:t>
            </w:r>
          </w:p>
          <w:p w:rsidR="00E32032" w:rsidRPr="004D7535" w:rsidRDefault="00E32032" w:rsidP="004D7535">
            <w:pPr>
              <w:rPr>
                <w:rFonts w:ascii="Arial" w:hAnsi="Arial" w:cs="Arial"/>
                <w:sz w:val="24"/>
                <w:szCs w:val="24"/>
              </w:rPr>
            </w:pPr>
          </w:p>
          <w:p w:rsidR="00E32032" w:rsidRPr="004D7535" w:rsidRDefault="00E32032" w:rsidP="004D7535">
            <w:pPr>
              <w:rPr>
                <w:rFonts w:ascii="Arial" w:hAnsi="Arial" w:cs="Arial"/>
                <w:sz w:val="24"/>
                <w:szCs w:val="24"/>
              </w:rPr>
            </w:pPr>
          </w:p>
          <w:p w:rsidR="00E32032" w:rsidRPr="004D7535" w:rsidRDefault="00E32032" w:rsidP="004D7535">
            <w:pPr>
              <w:rPr>
                <w:rFonts w:ascii="Arial" w:hAnsi="Arial" w:cs="Arial"/>
                <w:sz w:val="24"/>
                <w:szCs w:val="24"/>
              </w:rPr>
            </w:pPr>
          </w:p>
          <w:p w:rsidR="00E32032" w:rsidRPr="004D7535" w:rsidRDefault="00E32032" w:rsidP="004D7535">
            <w:pPr>
              <w:rPr>
                <w:rFonts w:ascii="Arial" w:hAnsi="Arial" w:cs="Arial"/>
                <w:sz w:val="24"/>
                <w:szCs w:val="24"/>
              </w:rPr>
            </w:pPr>
          </w:p>
        </w:tc>
        <w:tc>
          <w:tcPr>
            <w:tcW w:w="310" w:type="pct"/>
            <w:tcBorders>
              <w:top w:val="single" w:sz="4" w:space="0" w:color="auto"/>
              <w:left w:val="single" w:sz="8" w:space="0" w:color="auto"/>
              <w:bottom w:val="single" w:sz="8" w:space="0" w:color="auto"/>
              <w:right w:val="single" w:sz="8" w:space="0" w:color="auto"/>
            </w:tcBorders>
          </w:tcPr>
          <w:p w:rsidR="00E32032" w:rsidRPr="004D7535" w:rsidRDefault="00D35EDC" w:rsidP="004D7535">
            <w:pPr>
              <w:rPr>
                <w:rFonts w:ascii="Arial" w:hAnsi="Arial" w:cs="Arial"/>
                <w:sz w:val="24"/>
                <w:szCs w:val="24"/>
              </w:rPr>
            </w:pPr>
            <w:r w:rsidRPr="004D7535">
              <w:rPr>
                <w:rFonts w:ascii="Arial" w:hAnsi="Arial" w:cs="Arial"/>
                <w:sz w:val="24"/>
                <w:szCs w:val="24"/>
              </w:rPr>
              <w:t>8311,3</w:t>
            </w:r>
          </w:p>
          <w:p w:rsidR="00E32032" w:rsidRPr="004D7535" w:rsidRDefault="00E32032" w:rsidP="004D7535">
            <w:pPr>
              <w:rPr>
                <w:rFonts w:ascii="Arial" w:hAnsi="Arial" w:cs="Arial"/>
                <w:sz w:val="24"/>
                <w:szCs w:val="24"/>
              </w:rPr>
            </w:pPr>
          </w:p>
          <w:p w:rsidR="00E32032" w:rsidRPr="004D7535" w:rsidRDefault="00E32032" w:rsidP="004D7535">
            <w:pPr>
              <w:rPr>
                <w:rFonts w:ascii="Arial" w:hAnsi="Arial" w:cs="Arial"/>
                <w:sz w:val="24"/>
                <w:szCs w:val="24"/>
              </w:rPr>
            </w:pPr>
          </w:p>
          <w:p w:rsidR="00E32032" w:rsidRPr="004D7535" w:rsidRDefault="00E32032" w:rsidP="004D7535">
            <w:pPr>
              <w:rPr>
                <w:rFonts w:ascii="Arial" w:hAnsi="Arial" w:cs="Arial"/>
                <w:sz w:val="24"/>
                <w:szCs w:val="24"/>
              </w:rPr>
            </w:pPr>
          </w:p>
          <w:p w:rsidR="00E32032" w:rsidRPr="004D7535" w:rsidRDefault="00E32032" w:rsidP="004D7535">
            <w:pPr>
              <w:rPr>
                <w:rFonts w:ascii="Arial" w:hAnsi="Arial" w:cs="Arial"/>
                <w:sz w:val="24"/>
                <w:szCs w:val="24"/>
              </w:rPr>
            </w:pPr>
          </w:p>
        </w:tc>
        <w:tc>
          <w:tcPr>
            <w:tcW w:w="308" w:type="pct"/>
            <w:tcBorders>
              <w:top w:val="single" w:sz="4" w:space="0" w:color="auto"/>
              <w:left w:val="single" w:sz="8" w:space="0" w:color="auto"/>
              <w:bottom w:val="single" w:sz="8" w:space="0" w:color="auto"/>
              <w:right w:val="single" w:sz="8" w:space="0" w:color="auto"/>
            </w:tcBorders>
          </w:tcPr>
          <w:p w:rsidR="00E32032" w:rsidRPr="004D7535" w:rsidRDefault="00BC19B0" w:rsidP="004D7535">
            <w:pPr>
              <w:rPr>
                <w:rFonts w:ascii="Arial" w:hAnsi="Arial" w:cs="Arial"/>
                <w:sz w:val="24"/>
                <w:szCs w:val="24"/>
              </w:rPr>
            </w:pPr>
            <w:r w:rsidRPr="004D7535">
              <w:rPr>
                <w:rFonts w:ascii="Arial" w:hAnsi="Arial" w:cs="Arial"/>
                <w:sz w:val="24"/>
                <w:szCs w:val="24"/>
              </w:rPr>
              <w:t>12</w:t>
            </w:r>
            <w:r w:rsidR="00E32032" w:rsidRPr="004D7535">
              <w:rPr>
                <w:rFonts w:ascii="Arial" w:hAnsi="Arial" w:cs="Arial"/>
                <w:sz w:val="24"/>
                <w:szCs w:val="24"/>
              </w:rPr>
              <w:t>132,8</w:t>
            </w:r>
          </w:p>
          <w:p w:rsidR="00E32032" w:rsidRPr="004D7535" w:rsidRDefault="00E32032" w:rsidP="004D7535">
            <w:pPr>
              <w:rPr>
                <w:rFonts w:ascii="Arial" w:hAnsi="Arial" w:cs="Arial"/>
                <w:sz w:val="24"/>
                <w:szCs w:val="24"/>
              </w:rPr>
            </w:pPr>
          </w:p>
          <w:p w:rsidR="00E32032" w:rsidRPr="004D7535" w:rsidRDefault="00E32032" w:rsidP="004D7535">
            <w:pPr>
              <w:rPr>
                <w:rFonts w:ascii="Arial" w:hAnsi="Arial" w:cs="Arial"/>
                <w:sz w:val="24"/>
                <w:szCs w:val="24"/>
              </w:rPr>
            </w:pPr>
          </w:p>
          <w:p w:rsidR="00E32032" w:rsidRPr="004D7535" w:rsidRDefault="00E32032" w:rsidP="004D7535">
            <w:pPr>
              <w:rPr>
                <w:rFonts w:ascii="Arial" w:hAnsi="Arial" w:cs="Arial"/>
                <w:sz w:val="24"/>
                <w:szCs w:val="24"/>
              </w:rPr>
            </w:pPr>
          </w:p>
        </w:tc>
        <w:tc>
          <w:tcPr>
            <w:tcW w:w="305" w:type="pct"/>
            <w:tcBorders>
              <w:top w:val="single" w:sz="4" w:space="0" w:color="auto"/>
              <w:left w:val="single" w:sz="8" w:space="0" w:color="auto"/>
              <w:bottom w:val="single" w:sz="8"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12,132,8</w:t>
            </w:r>
          </w:p>
          <w:p w:rsidR="00E32032" w:rsidRPr="004D7535" w:rsidRDefault="00E32032" w:rsidP="004D7535">
            <w:pPr>
              <w:rPr>
                <w:rFonts w:ascii="Arial" w:hAnsi="Arial" w:cs="Arial"/>
                <w:sz w:val="24"/>
                <w:szCs w:val="24"/>
              </w:rPr>
            </w:pPr>
          </w:p>
          <w:p w:rsidR="00E32032" w:rsidRPr="004D7535" w:rsidRDefault="00E32032" w:rsidP="004D7535">
            <w:pPr>
              <w:rPr>
                <w:rFonts w:ascii="Arial" w:hAnsi="Arial" w:cs="Arial"/>
                <w:sz w:val="24"/>
                <w:szCs w:val="24"/>
              </w:rPr>
            </w:pPr>
          </w:p>
          <w:p w:rsidR="00E32032" w:rsidRPr="004D7535" w:rsidRDefault="00E32032" w:rsidP="004D7535">
            <w:pPr>
              <w:rPr>
                <w:rFonts w:ascii="Arial" w:hAnsi="Arial" w:cs="Arial"/>
                <w:sz w:val="24"/>
                <w:szCs w:val="24"/>
              </w:rPr>
            </w:pPr>
          </w:p>
          <w:p w:rsidR="00E32032" w:rsidRPr="004D7535" w:rsidRDefault="00E32032" w:rsidP="004D7535">
            <w:pPr>
              <w:rPr>
                <w:rFonts w:ascii="Arial" w:hAnsi="Arial" w:cs="Arial"/>
                <w:sz w:val="24"/>
                <w:szCs w:val="24"/>
              </w:rPr>
            </w:pPr>
          </w:p>
        </w:tc>
        <w:tc>
          <w:tcPr>
            <w:tcW w:w="301" w:type="pct"/>
            <w:tcBorders>
              <w:top w:val="single" w:sz="4" w:space="0" w:color="auto"/>
              <w:left w:val="single" w:sz="8" w:space="0" w:color="auto"/>
              <w:bottom w:val="single" w:sz="8"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12132,8</w:t>
            </w:r>
          </w:p>
        </w:tc>
      </w:tr>
      <w:tr w:rsidR="004D7535" w:rsidRPr="004D7535" w:rsidTr="004D7535">
        <w:trPr>
          <w:cantSplit/>
          <w:trHeight w:val="1134"/>
          <w:tblCellSpacing w:w="5" w:type="nil"/>
        </w:trPr>
        <w:tc>
          <w:tcPr>
            <w:tcW w:w="667" w:type="pct"/>
            <w:tcBorders>
              <w:top w:val="single" w:sz="8" w:space="0" w:color="auto"/>
              <w:left w:val="single" w:sz="8" w:space="0" w:color="auto"/>
              <w:bottom w:val="single" w:sz="6" w:space="0" w:color="auto"/>
              <w:right w:val="single" w:sz="6"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lastRenderedPageBreak/>
              <w:t xml:space="preserve">1. </w:t>
            </w:r>
            <w:r w:rsidRPr="004D7535">
              <w:rPr>
                <w:rFonts w:ascii="Arial" w:hAnsi="Arial" w:cs="Arial"/>
                <w:bCs/>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7" w:type="pct"/>
            <w:tcBorders>
              <w:top w:val="single" w:sz="8" w:space="0" w:color="auto"/>
              <w:left w:val="single" w:sz="6" w:space="0" w:color="auto"/>
              <w:bottom w:val="single" w:sz="6" w:space="0" w:color="auto"/>
              <w:right w:val="single" w:sz="6" w:space="0" w:color="auto"/>
            </w:tcBorders>
          </w:tcPr>
          <w:p w:rsidR="00E32032" w:rsidRPr="004D7535" w:rsidRDefault="00E32032" w:rsidP="004D7535">
            <w:pPr>
              <w:rPr>
                <w:rFonts w:ascii="Arial" w:hAnsi="Arial" w:cs="Arial"/>
                <w:sz w:val="24"/>
                <w:szCs w:val="24"/>
              </w:rPr>
            </w:pPr>
          </w:p>
        </w:tc>
        <w:tc>
          <w:tcPr>
            <w:tcW w:w="225" w:type="pct"/>
            <w:tcBorders>
              <w:top w:val="single" w:sz="8" w:space="0" w:color="auto"/>
              <w:left w:val="single" w:sz="6" w:space="0" w:color="auto"/>
              <w:bottom w:val="single" w:sz="6" w:space="0" w:color="auto"/>
              <w:right w:val="single" w:sz="6" w:space="0" w:color="auto"/>
            </w:tcBorders>
          </w:tcPr>
          <w:p w:rsidR="00E32032" w:rsidRPr="004D7535" w:rsidRDefault="00E32032" w:rsidP="004D7535">
            <w:pPr>
              <w:ind w:firstLine="660"/>
              <w:jc w:val="center"/>
              <w:rPr>
                <w:rFonts w:ascii="Arial" w:hAnsi="Arial" w:cs="Arial"/>
                <w:sz w:val="24"/>
                <w:szCs w:val="24"/>
              </w:rPr>
            </w:pPr>
          </w:p>
          <w:p w:rsidR="00E32032" w:rsidRPr="004D7535" w:rsidRDefault="00E32032" w:rsidP="004D7535">
            <w:pPr>
              <w:jc w:val="center"/>
              <w:rPr>
                <w:rFonts w:ascii="Arial" w:hAnsi="Arial" w:cs="Arial"/>
                <w:sz w:val="24"/>
                <w:szCs w:val="24"/>
              </w:rPr>
            </w:pPr>
            <w:r w:rsidRPr="004D7535">
              <w:rPr>
                <w:rFonts w:ascii="Arial" w:hAnsi="Arial" w:cs="Arial"/>
                <w:sz w:val="24"/>
                <w:szCs w:val="24"/>
              </w:rPr>
              <w:t>133</w:t>
            </w:r>
          </w:p>
        </w:tc>
        <w:tc>
          <w:tcPr>
            <w:tcW w:w="225" w:type="pct"/>
            <w:tcBorders>
              <w:top w:val="single" w:sz="8" w:space="0" w:color="auto"/>
              <w:left w:val="single" w:sz="6" w:space="0" w:color="auto"/>
              <w:bottom w:val="single" w:sz="6" w:space="0" w:color="auto"/>
              <w:right w:val="single" w:sz="6" w:space="0" w:color="auto"/>
            </w:tcBorders>
          </w:tcPr>
          <w:p w:rsidR="00E32032" w:rsidRPr="004D7535" w:rsidRDefault="00E32032" w:rsidP="004D7535">
            <w:pPr>
              <w:ind w:firstLine="660"/>
              <w:jc w:val="center"/>
              <w:rPr>
                <w:rFonts w:ascii="Arial" w:hAnsi="Arial" w:cs="Arial"/>
                <w:sz w:val="24"/>
                <w:szCs w:val="24"/>
              </w:rPr>
            </w:pPr>
            <w:r w:rsidRPr="004D7535">
              <w:rPr>
                <w:rFonts w:ascii="Arial" w:hAnsi="Arial" w:cs="Arial"/>
                <w:sz w:val="24"/>
                <w:szCs w:val="24"/>
              </w:rPr>
              <w:t>00412</w:t>
            </w:r>
          </w:p>
        </w:tc>
        <w:tc>
          <w:tcPr>
            <w:tcW w:w="345" w:type="pct"/>
            <w:tcBorders>
              <w:top w:val="single" w:sz="8" w:space="0" w:color="auto"/>
              <w:left w:val="single" w:sz="6" w:space="0" w:color="auto"/>
              <w:bottom w:val="single" w:sz="6" w:space="0" w:color="auto"/>
              <w:right w:val="single" w:sz="6" w:space="0" w:color="auto"/>
            </w:tcBorders>
            <w:textDirection w:val="btLr"/>
          </w:tcPr>
          <w:p w:rsidR="00E32032" w:rsidRPr="004D7535" w:rsidRDefault="00E32032" w:rsidP="004D7535">
            <w:pPr>
              <w:ind w:left="113" w:right="113"/>
              <w:jc w:val="center"/>
              <w:rPr>
                <w:rFonts w:ascii="Arial" w:hAnsi="Arial" w:cs="Arial"/>
                <w:sz w:val="24"/>
                <w:szCs w:val="24"/>
              </w:rPr>
            </w:pPr>
            <w:r w:rsidRPr="004D7535">
              <w:rPr>
                <w:rFonts w:ascii="Arial" w:hAnsi="Arial" w:cs="Arial"/>
                <w:sz w:val="24"/>
                <w:szCs w:val="24"/>
              </w:rPr>
              <w:t>0720100190</w:t>
            </w:r>
          </w:p>
        </w:tc>
        <w:tc>
          <w:tcPr>
            <w:tcW w:w="282" w:type="pct"/>
            <w:tcBorders>
              <w:top w:val="single" w:sz="8" w:space="0" w:color="auto"/>
              <w:left w:val="single" w:sz="6" w:space="0" w:color="auto"/>
              <w:bottom w:val="single" w:sz="6" w:space="0" w:color="auto"/>
              <w:right w:val="single" w:sz="6" w:space="0" w:color="auto"/>
            </w:tcBorders>
          </w:tcPr>
          <w:p w:rsidR="00E32032" w:rsidRPr="004D7535" w:rsidRDefault="00E32032" w:rsidP="004D7535">
            <w:pPr>
              <w:ind w:firstLine="660"/>
              <w:jc w:val="center"/>
              <w:rPr>
                <w:rFonts w:ascii="Arial" w:hAnsi="Arial" w:cs="Arial"/>
                <w:sz w:val="24"/>
                <w:szCs w:val="24"/>
              </w:rPr>
            </w:pPr>
          </w:p>
          <w:p w:rsidR="00E32032" w:rsidRPr="004D7535" w:rsidRDefault="00E32032" w:rsidP="004D7535">
            <w:pPr>
              <w:jc w:val="center"/>
              <w:rPr>
                <w:rFonts w:ascii="Arial" w:hAnsi="Arial" w:cs="Arial"/>
                <w:sz w:val="24"/>
                <w:szCs w:val="24"/>
              </w:rPr>
            </w:pPr>
            <w:r w:rsidRPr="004D7535">
              <w:rPr>
                <w:rFonts w:ascii="Arial" w:hAnsi="Arial" w:cs="Arial"/>
                <w:sz w:val="24"/>
                <w:szCs w:val="24"/>
              </w:rPr>
              <w:t>100</w:t>
            </w:r>
          </w:p>
        </w:tc>
        <w:tc>
          <w:tcPr>
            <w:tcW w:w="315" w:type="pct"/>
            <w:tcBorders>
              <w:top w:val="single" w:sz="8" w:space="0" w:color="auto"/>
              <w:left w:val="single" w:sz="6" w:space="0" w:color="auto"/>
              <w:bottom w:val="single" w:sz="6" w:space="0" w:color="auto"/>
              <w:right w:val="single" w:sz="8" w:space="0" w:color="auto"/>
            </w:tcBorders>
            <w:vAlign w:val="center"/>
          </w:tcPr>
          <w:p w:rsidR="00E32032" w:rsidRPr="004D7535" w:rsidRDefault="00E32032" w:rsidP="004D7535">
            <w:pPr>
              <w:jc w:val="center"/>
              <w:rPr>
                <w:rFonts w:ascii="Arial" w:hAnsi="Arial" w:cs="Arial"/>
                <w:sz w:val="24"/>
                <w:szCs w:val="24"/>
              </w:rPr>
            </w:pPr>
            <w:r w:rsidRPr="004D7535">
              <w:rPr>
                <w:rFonts w:ascii="Arial" w:hAnsi="Arial" w:cs="Arial"/>
                <w:sz w:val="24"/>
                <w:szCs w:val="24"/>
              </w:rPr>
              <w:t>4646,9</w:t>
            </w:r>
          </w:p>
        </w:tc>
        <w:tc>
          <w:tcPr>
            <w:tcW w:w="339" w:type="pct"/>
            <w:tcBorders>
              <w:top w:val="single" w:sz="8" w:space="0" w:color="auto"/>
              <w:left w:val="single" w:sz="6" w:space="0" w:color="auto"/>
              <w:bottom w:val="single" w:sz="6" w:space="0" w:color="auto"/>
              <w:right w:val="single" w:sz="8" w:space="0" w:color="auto"/>
            </w:tcBorders>
            <w:vAlign w:val="center"/>
          </w:tcPr>
          <w:p w:rsidR="00E32032" w:rsidRPr="004D7535" w:rsidRDefault="00E32032" w:rsidP="004D7535">
            <w:pPr>
              <w:jc w:val="center"/>
              <w:rPr>
                <w:rFonts w:ascii="Arial" w:hAnsi="Arial" w:cs="Arial"/>
                <w:sz w:val="24"/>
                <w:szCs w:val="24"/>
              </w:rPr>
            </w:pPr>
            <w:r w:rsidRPr="004D7535">
              <w:rPr>
                <w:rFonts w:ascii="Arial" w:hAnsi="Arial" w:cs="Arial"/>
                <w:sz w:val="24"/>
                <w:szCs w:val="24"/>
              </w:rPr>
              <w:t>5437,9</w:t>
            </w:r>
          </w:p>
        </w:tc>
        <w:tc>
          <w:tcPr>
            <w:tcW w:w="394" w:type="pct"/>
            <w:tcBorders>
              <w:top w:val="single" w:sz="8" w:space="0" w:color="auto"/>
              <w:left w:val="single" w:sz="6" w:space="0" w:color="auto"/>
              <w:bottom w:val="single" w:sz="6" w:space="0" w:color="auto"/>
              <w:right w:val="single" w:sz="8" w:space="0" w:color="auto"/>
            </w:tcBorders>
            <w:vAlign w:val="center"/>
          </w:tcPr>
          <w:p w:rsidR="00E32032" w:rsidRPr="004D7535" w:rsidRDefault="00E32032" w:rsidP="004D7535">
            <w:pPr>
              <w:rPr>
                <w:rFonts w:ascii="Arial" w:hAnsi="Arial" w:cs="Arial"/>
                <w:sz w:val="24"/>
                <w:szCs w:val="24"/>
              </w:rPr>
            </w:pPr>
            <w:r w:rsidRPr="004D7535">
              <w:rPr>
                <w:rFonts w:ascii="Arial" w:hAnsi="Arial" w:cs="Arial"/>
                <w:sz w:val="24"/>
                <w:szCs w:val="24"/>
              </w:rPr>
              <w:t>5898,7</w:t>
            </w:r>
          </w:p>
        </w:tc>
        <w:tc>
          <w:tcPr>
            <w:tcW w:w="311" w:type="pct"/>
            <w:tcBorders>
              <w:top w:val="single" w:sz="8" w:space="0" w:color="auto"/>
              <w:left w:val="single" w:sz="6" w:space="0" w:color="auto"/>
              <w:bottom w:val="single" w:sz="6" w:space="0" w:color="auto"/>
              <w:right w:val="single" w:sz="8" w:space="0" w:color="auto"/>
            </w:tcBorders>
            <w:vAlign w:val="center"/>
          </w:tcPr>
          <w:p w:rsidR="00E32032" w:rsidRPr="004D7535" w:rsidRDefault="00E32032" w:rsidP="004D7535">
            <w:pPr>
              <w:jc w:val="center"/>
              <w:rPr>
                <w:rFonts w:ascii="Arial" w:hAnsi="Arial" w:cs="Arial"/>
                <w:sz w:val="24"/>
                <w:szCs w:val="24"/>
              </w:rPr>
            </w:pPr>
            <w:r w:rsidRPr="004D7535">
              <w:rPr>
                <w:rFonts w:ascii="Arial" w:hAnsi="Arial" w:cs="Arial"/>
                <w:sz w:val="24"/>
                <w:szCs w:val="24"/>
              </w:rPr>
              <w:t>6865,5</w:t>
            </w:r>
          </w:p>
        </w:tc>
        <w:tc>
          <w:tcPr>
            <w:tcW w:w="310" w:type="pct"/>
            <w:tcBorders>
              <w:top w:val="single" w:sz="8" w:space="0" w:color="auto"/>
              <w:left w:val="single" w:sz="6" w:space="0" w:color="auto"/>
              <w:bottom w:val="single" w:sz="6" w:space="0" w:color="auto"/>
              <w:right w:val="single" w:sz="8" w:space="0" w:color="auto"/>
            </w:tcBorders>
          </w:tcPr>
          <w:p w:rsidR="00E32032" w:rsidRPr="004D7535" w:rsidRDefault="00D35EDC" w:rsidP="004D7535">
            <w:pPr>
              <w:rPr>
                <w:rFonts w:ascii="Arial" w:hAnsi="Arial" w:cs="Arial"/>
                <w:sz w:val="24"/>
                <w:szCs w:val="24"/>
              </w:rPr>
            </w:pPr>
            <w:r w:rsidRPr="004D7535">
              <w:rPr>
                <w:rFonts w:ascii="Arial" w:hAnsi="Arial" w:cs="Arial"/>
                <w:sz w:val="24"/>
                <w:szCs w:val="24"/>
              </w:rPr>
              <w:t>7621,7</w:t>
            </w:r>
          </w:p>
        </w:tc>
        <w:tc>
          <w:tcPr>
            <w:tcW w:w="308" w:type="pct"/>
            <w:tcBorders>
              <w:top w:val="single" w:sz="8" w:space="0" w:color="auto"/>
              <w:left w:val="single" w:sz="6" w:space="0" w:color="auto"/>
              <w:bottom w:val="single" w:sz="6" w:space="0" w:color="auto"/>
              <w:right w:val="single" w:sz="8" w:space="0" w:color="auto"/>
            </w:tcBorders>
          </w:tcPr>
          <w:p w:rsidR="00E32032" w:rsidRPr="004D7535" w:rsidRDefault="00D35EDC" w:rsidP="004D7535">
            <w:pPr>
              <w:rPr>
                <w:rFonts w:ascii="Arial" w:hAnsi="Arial" w:cs="Arial"/>
                <w:sz w:val="24"/>
                <w:szCs w:val="24"/>
              </w:rPr>
            </w:pPr>
            <w:r w:rsidRPr="004D7535">
              <w:rPr>
                <w:rFonts w:ascii="Arial" w:hAnsi="Arial" w:cs="Arial"/>
                <w:sz w:val="24"/>
                <w:szCs w:val="24"/>
              </w:rPr>
              <w:t>11896,0</w:t>
            </w:r>
          </w:p>
        </w:tc>
        <w:tc>
          <w:tcPr>
            <w:tcW w:w="305" w:type="pct"/>
            <w:tcBorders>
              <w:top w:val="single" w:sz="8" w:space="0" w:color="auto"/>
              <w:left w:val="single" w:sz="6" w:space="0" w:color="auto"/>
              <w:bottom w:val="single" w:sz="6" w:space="0" w:color="auto"/>
              <w:right w:val="single" w:sz="8" w:space="0" w:color="auto"/>
            </w:tcBorders>
          </w:tcPr>
          <w:p w:rsidR="00E32032" w:rsidRPr="004D7535" w:rsidRDefault="00D35EDC" w:rsidP="004D7535">
            <w:pPr>
              <w:rPr>
                <w:rFonts w:ascii="Arial" w:hAnsi="Arial" w:cs="Arial"/>
                <w:sz w:val="24"/>
                <w:szCs w:val="24"/>
              </w:rPr>
            </w:pPr>
            <w:r w:rsidRPr="004D7535">
              <w:rPr>
                <w:rFonts w:ascii="Arial" w:hAnsi="Arial" w:cs="Arial"/>
                <w:sz w:val="24"/>
                <w:szCs w:val="24"/>
              </w:rPr>
              <w:t>11896,0</w:t>
            </w:r>
          </w:p>
        </w:tc>
        <w:tc>
          <w:tcPr>
            <w:tcW w:w="301" w:type="pct"/>
            <w:tcBorders>
              <w:top w:val="single" w:sz="8" w:space="0" w:color="auto"/>
              <w:left w:val="single" w:sz="6" w:space="0" w:color="auto"/>
              <w:bottom w:val="single" w:sz="6" w:space="0" w:color="auto"/>
              <w:right w:val="single" w:sz="8" w:space="0" w:color="auto"/>
            </w:tcBorders>
          </w:tcPr>
          <w:p w:rsidR="00E32032" w:rsidRPr="004D7535" w:rsidRDefault="00D35EDC" w:rsidP="004D7535">
            <w:pPr>
              <w:rPr>
                <w:rFonts w:ascii="Arial" w:hAnsi="Arial" w:cs="Arial"/>
                <w:sz w:val="24"/>
                <w:szCs w:val="24"/>
              </w:rPr>
            </w:pPr>
            <w:r w:rsidRPr="004D7535">
              <w:rPr>
                <w:rFonts w:ascii="Arial" w:hAnsi="Arial" w:cs="Arial"/>
                <w:sz w:val="24"/>
                <w:szCs w:val="24"/>
              </w:rPr>
              <w:t>11896,0</w:t>
            </w:r>
          </w:p>
        </w:tc>
      </w:tr>
      <w:tr w:rsidR="004D7535" w:rsidRPr="004D7535" w:rsidTr="004D7535">
        <w:trPr>
          <w:cantSplit/>
          <w:trHeight w:val="1134"/>
          <w:tblCellSpacing w:w="5" w:type="nil"/>
        </w:trPr>
        <w:tc>
          <w:tcPr>
            <w:tcW w:w="667" w:type="pct"/>
            <w:tcBorders>
              <w:top w:val="single" w:sz="6" w:space="0" w:color="auto"/>
              <w:left w:val="single" w:sz="8" w:space="0" w:color="auto"/>
              <w:bottom w:val="single" w:sz="6" w:space="0" w:color="auto"/>
              <w:right w:val="single" w:sz="6"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2. Закупка товаров, работ и услуг для обеспечения государственных (муниципальных нужд)</w:t>
            </w:r>
          </w:p>
        </w:tc>
        <w:tc>
          <w:tcPr>
            <w:tcW w:w="677" w:type="pct"/>
            <w:tcBorders>
              <w:top w:val="single" w:sz="6" w:space="0" w:color="auto"/>
              <w:left w:val="single" w:sz="6" w:space="0" w:color="auto"/>
              <w:bottom w:val="single" w:sz="6" w:space="0" w:color="auto"/>
              <w:right w:val="single" w:sz="6" w:space="0" w:color="auto"/>
            </w:tcBorders>
          </w:tcPr>
          <w:p w:rsidR="00E32032" w:rsidRPr="004D7535" w:rsidRDefault="00E32032" w:rsidP="004D7535">
            <w:pPr>
              <w:rPr>
                <w:rFonts w:ascii="Arial" w:hAnsi="Arial" w:cs="Arial"/>
                <w:sz w:val="24"/>
                <w:szCs w:val="24"/>
              </w:rPr>
            </w:pPr>
          </w:p>
        </w:tc>
        <w:tc>
          <w:tcPr>
            <w:tcW w:w="225" w:type="pct"/>
            <w:tcBorders>
              <w:top w:val="single" w:sz="6" w:space="0" w:color="auto"/>
              <w:left w:val="single" w:sz="6" w:space="0" w:color="auto"/>
              <w:bottom w:val="single" w:sz="6" w:space="0" w:color="auto"/>
              <w:right w:val="single" w:sz="6" w:space="0" w:color="auto"/>
            </w:tcBorders>
          </w:tcPr>
          <w:p w:rsidR="00E32032" w:rsidRPr="004D7535" w:rsidRDefault="00E32032" w:rsidP="004D7535">
            <w:pPr>
              <w:ind w:firstLine="660"/>
              <w:rPr>
                <w:rFonts w:ascii="Arial" w:hAnsi="Arial" w:cs="Arial"/>
                <w:sz w:val="24"/>
                <w:szCs w:val="24"/>
              </w:rPr>
            </w:pPr>
            <w:r w:rsidRPr="004D7535">
              <w:rPr>
                <w:rFonts w:ascii="Arial" w:hAnsi="Arial" w:cs="Arial"/>
                <w:sz w:val="24"/>
                <w:szCs w:val="24"/>
              </w:rPr>
              <w:t>1133</w:t>
            </w:r>
          </w:p>
        </w:tc>
        <w:tc>
          <w:tcPr>
            <w:tcW w:w="225" w:type="pct"/>
            <w:tcBorders>
              <w:top w:val="single" w:sz="6" w:space="0" w:color="auto"/>
              <w:left w:val="single" w:sz="6" w:space="0" w:color="auto"/>
              <w:bottom w:val="single" w:sz="6" w:space="0" w:color="auto"/>
              <w:right w:val="single" w:sz="6" w:space="0" w:color="auto"/>
            </w:tcBorders>
          </w:tcPr>
          <w:p w:rsidR="00E32032" w:rsidRPr="004D7535" w:rsidRDefault="00E32032" w:rsidP="004D7535">
            <w:pPr>
              <w:ind w:firstLine="660"/>
              <w:rPr>
                <w:rFonts w:ascii="Arial" w:hAnsi="Arial" w:cs="Arial"/>
                <w:sz w:val="24"/>
                <w:szCs w:val="24"/>
              </w:rPr>
            </w:pPr>
            <w:r w:rsidRPr="004D7535">
              <w:rPr>
                <w:rFonts w:ascii="Arial" w:hAnsi="Arial" w:cs="Arial"/>
                <w:sz w:val="24"/>
                <w:szCs w:val="24"/>
              </w:rPr>
              <w:t>00412</w:t>
            </w:r>
          </w:p>
        </w:tc>
        <w:tc>
          <w:tcPr>
            <w:tcW w:w="345" w:type="pct"/>
            <w:tcBorders>
              <w:top w:val="single" w:sz="6" w:space="0" w:color="auto"/>
              <w:left w:val="single" w:sz="6" w:space="0" w:color="auto"/>
              <w:bottom w:val="single" w:sz="6" w:space="0" w:color="auto"/>
              <w:right w:val="single" w:sz="6" w:space="0" w:color="auto"/>
            </w:tcBorders>
            <w:textDirection w:val="btLr"/>
          </w:tcPr>
          <w:p w:rsidR="00E32032" w:rsidRPr="004D7535" w:rsidRDefault="00E32032" w:rsidP="004D7535">
            <w:pPr>
              <w:ind w:right="113" w:firstLine="660"/>
              <w:rPr>
                <w:rFonts w:ascii="Arial" w:hAnsi="Arial" w:cs="Arial"/>
                <w:sz w:val="24"/>
                <w:szCs w:val="24"/>
              </w:rPr>
            </w:pPr>
          </w:p>
          <w:p w:rsidR="00E32032" w:rsidRPr="004D7535" w:rsidRDefault="00E32032" w:rsidP="004D7535">
            <w:pPr>
              <w:ind w:left="113" w:right="113"/>
              <w:rPr>
                <w:rFonts w:ascii="Arial" w:hAnsi="Arial" w:cs="Arial"/>
                <w:sz w:val="24"/>
                <w:szCs w:val="24"/>
              </w:rPr>
            </w:pPr>
            <w:r w:rsidRPr="004D7535">
              <w:rPr>
                <w:rFonts w:ascii="Arial" w:hAnsi="Arial" w:cs="Arial"/>
                <w:sz w:val="24"/>
                <w:szCs w:val="24"/>
              </w:rPr>
              <w:t>0720100190</w:t>
            </w:r>
          </w:p>
        </w:tc>
        <w:tc>
          <w:tcPr>
            <w:tcW w:w="282" w:type="pct"/>
            <w:tcBorders>
              <w:top w:val="single" w:sz="6" w:space="0" w:color="auto"/>
              <w:left w:val="single" w:sz="6" w:space="0" w:color="auto"/>
              <w:bottom w:val="single" w:sz="6" w:space="0" w:color="auto"/>
              <w:right w:val="single" w:sz="6" w:space="0" w:color="auto"/>
            </w:tcBorders>
          </w:tcPr>
          <w:p w:rsidR="00E32032" w:rsidRPr="004D7535" w:rsidRDefault="00E32032" w:rsidP="004D7535">
            <w:pPr>
              <w:ind w:firstLine="660"/>
              <w:rPr>
                <w:rFonts w:ascii="Arial" w:hAnsi="Arial" w:cs="Arial"/>
                <w:sz w:val="24"/>
                <w:szCs w:val="24"/>
              </w:rPr>
            </w:pPr>
            <w:r w:rsidRPr="004D7535">
              <w:rPr>
                <w:rFonts w:ascii="Arial" w:hAnsi="Arial" w:cs="Arial"/>
                <w:sz w:val="24"/>
                <w:szCs w:val="24"/>
              </w:rPr>
              <w:t>2200</w:t>
            </w:r>
          </w:p>
        </w:tc>
        <w:tc>
          <w:tcPr>
            <w:tcW w:w="315" w:type="pct"/>
            <w:tcBorders>
              <w:top w:val="single" w:sz="6" w:space="0" w:color="auto"/>
              <w:left w:val="single" w:sz="6" w:space="0" w:color="auto"/>
              <w:bottom w:val="single" w:sz="6"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365,4</w:t>
            </w:r>
          </w:p>
        </w:tc>
        <w:tc>
          <w:tcPr>
            <w:tcW w:w="339" w:type="pct"/>
            <w:tcBorders>
              <w:top w:val="single" w:sz="6" w:space="0" w:color="auto"/>
              <w:left w:val="single" w:sz="6" w:space="0" w:color="auto"/>
              <w:bottom w:val="single" w:sz="6"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618,2</w:t>
            </w:r>
          </w:p>
        </w:tc>
        <w:tc>
          <w:tcPr>
            <w:tcW w:w="394" w:type="pct"/>
            <w:tcBorders>
              <w:top w:val="single" w:sz="6" w:space="0" w:color="auto"/>
              <w:left w:val="single" w:sz="6" w:space="0" w:color="auto"/>
              <w:bottom w:val="single" w:sz="6"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544,6</w:t>
            </w:r>
          </w:p>
        </w:tc>
        <w:tc>
          <w:tcPr>
            <w:tcW w:w="311" w:type="pct"/>
            <w:tcBorders>
              <w:top w:val="single" w:sz="6" w:space="0" w:color="auto"/>
              <w:left w:val="single" w:sz="6" w:space="0" w:color="auto"/>
              <w:bottom w:val="single" w:sz="6"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534,4</w:t>
            </w:r>
          </w:p>
        </w:tc>
        <w:tc>
          <w:tcPr>
            <w:tcW w:w="310" w:type="pct"/>
            <w:tcBorders>
              <w:top w:val="single" w:sz="6" w:space="0" w:color="auto"/>
              <w:left w:val="single" w:sz="6" w:space="0" w:color="auto"/>
              <w:bottom w:val="single" w:sz="6" w:space="0" w:color="auto"/>
              <w:right w:val="single" w:sz="8" w:space="0" w:color="auto"/>
            </w:tcBorders>
          </w:tcPr>
          <w:p w:rsidR="00E32032" w:rsidRPr="004D7535" w:rsidRDefault="00D35EDC" w:rsidP="004D7535">
            <w:pPr>
              <w:rPr>
                <w:rFonts w:ascii="Arial" w:hAnsi="Arial" w:cs="Arial"/>
                <w:sz w:val="24"/>
                <w:szCs w:val="24"/>
              </w:rPr>
            </w:pPr>
            <w:r w:rsidRPr="004D7535">
              <w:rPr>
                <w:rFonts w:ascii="Arial" w:hAnsi="Arial" w:cs="Arial"/>
                <w:sz w:val="24"/>
                <w:szCs w:val="24"/>
              </w:rPr>
              <w:t>689,4</w:t>
            </w:r>
          </w:p>
        </w:tc>
        <w:tc>
          <w:tcPr>
            <w:tcW w:w="308" w:type="pct"/>
            <w:tcBorders>
              <w:top w:val="single" w:sz="6" w:space="0" w:color="auto"/>
              <w:left w:val="single" w:sz="6" w:space="0" w:color="auto"/>
              <w:bottom w:val="single" w:sz="6" w:space="0" w:color="auto"/>
              <w:right w:val="single" w:sz="8" w:space="0" w:color="auto"/>
            </w:tcBorders>
          </w:tcPr>
          <w:p w:rsidR="00E32032" w:rsidRPr="004D7535" w:rsidRDefault="00D35EDC" w:rsidP="004D7535">
            <w:pPr>
              <w:rPr>
                <w:rFonts w:ascii="Arial" w:hAnsi="Arial" w:cs="Arial"/>
                <w:sz w:val="24"/>
                <w:szCs w:val="24"/>
              </w:rPr>
            </w:pPr>
            <w:r w:rsidRPr="004D7535">
              <w:rPr>
                <w:rFonts w:ascii="Arial" w:hAnsi="Arial" w:cs="Arial"/>
                <w:sz w:val="24"/>
                <w:szCs w:val="24"/>
              </w:rPr>
              <w:t>236,6</w:t>
            </w:r>
          </w:p>
        </w:tc>
        <w:tc>
          <w:tcPr>
            <w:tcW w:w="305" w:type="pct"/>
            <w:tcBorders>
              <w:top w:val="single" w:sz="6" w:space="0" w:color="auto"/>
              <w:left w:val="single" w:sz="6" w:space="0" w:color="auto"/>
              <w:bottom w:val="single" w:sz="6" w:space="0" w:color="auto"/>
              <w:right w:val="single" w:sz="8" w:space="0" w:color="auto"/>
            </w:tcBorders>
          </w:tcPr>
          <w:p w:rsidR="00E32032" w:rsidRPr="004D7535" w:rsidRDefault="00D35EDC" w:rsidP="004D7535">
            <w:pPr>
              <w:rPr>
                <w:rFonts w:ascii="Arial" w:hAnsi="Arial" w:cs="Arial"/>
                <w:sz w:val="24"/>
                <w:szCs w:val="24"/>
              </w:rPr>
            </w:pPr>
            <w:r w:rsidRPr="004D7535">
              <w:rPr>
                <w:rFonts w:ascii="Arial" w:hAnsi="Arial" w:cs="Arial"/>
                <w:sz w:val="24"/>
                <w:szCs w:val="24"/>
              </w:rPr>
              <w:t>236,6</w:t>
            </w:r>
          </w:p>
        </w:tc>
        <w:tc>
          <w:tcPr>
            <w:tcW w:w="301" w:type="pct"/>
            <w:tcBorders>
              <w:top w:val="single" w:sz="6" w:space="0" w:color="auto"/>
              <w:left w:val="single" w:sz="6" w:space="0" w:color="auto"/>
              <w:bottom w:val="single" w:sz="6" w:space="0" w:color="auto"/>
              <w:right w:val="single" w:sz="8" w:space="0" w:color="auto"/>
            </w:tcBorders>
          </w:tcPr>
          <w:p w:rsidR="00E32032" w:rsidRPr="004D7535" w:rsidRDefault="00D35EDC" w:rsidP="004D7535">
            <w:pPr>
              <w:rPr>
                <w:rFonts w:ascii="Arial" w:hAnsi="Arial" w:cs="Arial"/>
                <w:sz w:val="24"/>
                <w:szCs w:val="24"/>
              </w:rPr>
            </w:pPr>
            <w:r w:rsidRPr="004D7535">
              <w:rPr>
                <w:rFonts w:ascii="Arial" w:hAnsi="Arial" w:cs="Arial"/>
                <w:sz w:val="24"/>
                <w:szCs w:val="24"/>
              </w:rPr>
              <w:t>236,6</w:t>
            </w:r>
          </w:p>
        </w:tc>
      </w:tr>
      <w:tr w:rsidR="004D7535" w:rsidRPr="004D7535" w:rsidTr="004D7535">
        <w:trPr>
          <w:cantSplit/>
          <w:trHeight w:val="1565"/>
          <w:tblCellSpacing w:w="5" w:type="nil"/>
        </w:trPr>
        <w:tc>
          <w:tcPr>
            <w:tcW w:w="667" w:type="pct"/>
            <w:tcBorders>
              <w:top w:val="single" w:sz="6" w:space="0" w:color="auto"/>
              <w:left w:val="single" w:sz="8" w:space="0" w:color="auto"/>
              <w:bottom w:val="single" w:sz="8" w:space="0" w:color="auto"/>
              <w:right w:val="single" w:sz="6"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3. иные  бюджетные  ассигнования</w:t>
            </w:r>
          </w:p>
        </w:tc>
        <w:tc>
          <w:tcPr>
            <w:tcW w:w="677" w:type="pct"/>
            <w:tcBorders>
              <w:top w:val="single" w:sz="6" w:space="0" w:color="auto"/>
              <w:left w:val="single" w:sz="6" w:space="0" w:color="auto"/>
              <w:bottom w:val="single" w:sz="8" w:space="0" w:color="auto"/>
              <w:right w:val="single" w:sz="6" w:space="0" w:color="auto"/>
            </w:tcBorders>
          </w:tcPr>
          <w:p w:rsidR="00E32032" w:rsidRPr="004D7535" w:rsidRDefault="00E32032" w:rsidP="004D7535">
            <w:pPr>
              <w:rPr>
                <w:rFonts w:ascii="Arial" w:hAnsi="Arial" w:cs="Arial"/>
                <w:sz w:val="24"/>
                <w:szCs w:val="24"/>
              </w:rPr>
            </w:pPr>
          </w:p>
        </w:tc>
        <w:tc>
          <w:tcPr>
            <w:tcW w:w="225" w:type="pct"/>
            <w:tcBorders>
              <w:top w:val="single" w:sz="6" w:space="0" w:color="auto"/>
              <w:left w:val="single" w:sz="6" w:space="0" w:color="auto"/>
              <w:bottom w:val="single" w:sz="8" w:space="0" w:color="auto"/>
              <w:right w:val="single" w:sz="6" w:space="0" w:color="auto"/>
            </w:tcBorders>
          </w:tcPr>
          <w:p w:rsidR="00E32032" w:rsidRPr="004D7535" w:rsidRDefault="00E32032" w:rsidP="004D7535">
            <w:pPr>
              <w:ind w:firstLine="660"/>
              <w:rPr>
                <w:rFonts w:ascii="Arial" w:hAnsi="Arial" w:cs="Arial"/>
                <w:sz w:val="24"/>
                <w:szCs w:val="24"/>
              </w:rPr>
            </w:pPr>
            <w:r w:rsidRPr="004D7535">
              <w:rPr>
                <w:rFonts w:ascii="Arial" w:hAnsi="Arial" w:cs="Arial"/>
                <w:sz w:val="24"/>
                <w:szCs w:val="24"/>
              </w:rPr>
              <w:t>1133</w:t>
            </w:r>
          </w:p>
        </w:tc>
        <w:tc>
          <w:tcPr>
            <w:tcW w:w="225" w:type="pct"/>
            <w:tcBorders>
              <w:top w:val="single" w:sz="6" w:space="0" w:color="auto"/>
              <w:left w:val="single" w:sz="6" w:space="0" w:color="auto"/>
              <w:bottom w:val="single" w:sz="8" w:space="0" w:color="auto"/>
              <w:right w:val="single" w:sz="6" w:space="0" w:color="auto"/>
            </w:tcBorders>
          </w:tcPr>
          <w:p w:rsidR="00E32032" w:rsidRPr="004D7535" w:rsidRDefault="00E32032" w:rsidP="004D7535">
            <w:pPr>
              <w:ind w:firstLine="660"/>
              <w:rPr>
                <w:rFonts w:ascii="Arial" w:hAnsi="Arial" w:cs="Arial"/>
                <w:sz w:val="24"/>
                <w:szCs w:val="24"/>
              </w:rPr>
            </w:pPr>
            <w:r w:rsidRPr="004D7535">
              <w:rPr>
                <w:rFonts w:ascii="Arial" w:hAnsi="Arial" w:cs="Arial"/>
                <w:sz w:val="24"/>
                <w:szCs w:val="24"/>
              </w:rPr>
              <w:t>00412</w:t>
            </w:r>
          </w:p>
        </w:tc>
        <w:tc>
          <w:tcPr>
            <w:tcW w:w="345" w:type="pct"/>
            <w:tcBorders>
              <w:top w:val="single" w:sz="6" w:space="0" w:color="auto"/>
              <w:left w:val="single" w:sz="6" w:space="0" w:color="auto"/>
              <w:bottom w:val="single" w:sz="8" w:space="0" w:color="auto"/>
              <w:right w:val="single" w:sz="6" w:space="0" w:color="auto"/>
            </w:tcBorders>
            <w:textDirection w:val="btLr"/>
          </w:tcPr>
          <w:p w:rsidR="00E32032" w:rsidRPr="004D7535" w:rsidRDefault="00E32032" w:rsidP="004D7535">
            <w:pPr>
              <w:ind w:right="113" w:firstLine="660"/>
              <w:rPr>
                <w:rFonts w:ascii="Arial" w:hAnsi="Arial" w:cs="Arial"/>
                <w:sz w:val="24"/>
                <w:szCs w:val="24"/>
              </w:rPr>
            </w:pPr>
            <w:r w:rsidRPr="004D7535">
              <w:rPr>
                <w:rFonts w:ascii="Arial" w:hAnsi="Arial" w:cs="Arial"/>
                <w:sz w:val="24"/>
                <w:szCs w:val="24"/>
              </w:rPr>
              <w:t>0720100190</w:t>
            </w:r>
          </w:p>
        </w:tc>
        <w:tc>
          <w:tcPr>
            <w:tcW w:w="282" w:type="pct"/>
            <w:tcBorders>
              <w:top w:val="single" w:sz="6" w:space="0" w:color="auto"/>
              <w:left w:val="single" w:sz="6" w:space="0" w:color="auto"/>
              <w:bottom w:val="single" w:sz="8" w:space="0" w:color="auto"/>
              <w:right w:val="single" w:sz="6" w:space="0" w:color="auto"/>
            </w:tcBorders>
          </w:tcPr>
          <w:p w:rsidR="00E32032" w:rsidRPr="004D7535" w:rsidRDefault="00E32032" w:rsidP="004D7535">
            <w:pPr>
              <w:ind w:firstLine="660"/>
              <w:rPr>
                <w:rFonts w:ascii="Arial" w:hAnsi="Arial" w:cs="Arial"/>
                <w:sz w:val="24"/>
                <w:szCs w:val="24"/>
              </w:rPr>
            </w:pPr>
            <w:r w:rsidRPr="004D7535">
              <w:rPr>
                <w:rFonts w:ascii="Arial" w:hAnsi="Arial" w:cs="Arial"/>
                <w:sz w:val="24"/>
                <w:szCs w:val="24"/>
              </w:rPr>
              <w:t>8800</w:t>
            </w:r>
          </w:p>
        </w:tc>
        <w:tc>
          <w:tcPr>
            <w:tcW w:w="315" w:type="pct"/>
            <w:tcBorders>
              <w:top w:val="single" w:sz="6" w:space="0" w:color="auto"/>
              <w:left w:val="single" w:sz="6" w:space="0" w:color="auto"/>
              <w:bottom w:val="single" w:sz="8"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0,2</w:t>
            </w:r>
          </w:p>
        </w:tc>
        <w:tc>
          <w:tcPr>
            <w:tcW w:w="339" w:type="pct"/>
            <w:tcBorders>
              <w:top w:val="single" w:sz="6" w:space="0" w:color="auto"/>
              <w:left w:val="single" w:sz="6" w:space="0" w:color="auto"/>
              <w:bottom w:val="single" w:sz="8"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0,2</w:t>
            </w:r>
          </w:p>
        </w:tc>
        <w:tc>
          <w:tcPr>
            <w:tcW w:w="394" w:type="pct"/>
            <w:tcBorders>
              <w:top w:val="single" w:sz="6" w:space="0" w:color="auto"/>
              <w:left w:val="single" w:sz="6" w:space="0" w:color="auto"/>
              <w:bottom w:val="single" w:sz="8"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0,2</w:t>
            </w:r>
          </w:p>
        </w:tc>
        <w:tc>
          <w:tcPr>
            <w:tcW w:w="311" w:type="pct"/>
            <w:tcBorders>
              <w:top w:val="single" w:sz="6" w:space="0" w:color="auto"/>
              <w:left w:val="single" w:sz="6" w:space="0" w:color="auto"/>
              <w:bottom w:val="single" w:sz="8"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0,2</w:t>
            </w:r>
          </w:p>
        </w:tc>
        <w:tc>
          <w:tcPr>
            <w:tcW w:w="310" w:type="pct"/>
            <w:tcBorders>
              <w:top w:val="single" w:sz="6" w:space="0" w:color="auto"/>
              <w:left w:val="single" w:sz="6" w:space="0" w:color="auto"/>
              <w:bottom w:val="single" w:sz="8"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0,2</w:t>
            </w:r>
          </w:p>
        </w:tc>
        <w:tc>
          <w:tcPr>
            <w:tcW w:w="308" w:type="pct"/>
            <w:tcBorders>
              <w:top w:val="single" w:sz="6" w:space="0" w:color="auto"/>
              <w:left w:val="single" w:sz="6" w:space="0" w:color="auto"/>
              <w:bottom w:val="single" w:sz="8"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0,2</w:t>
            </w:r>
          </w:p>
        </w:tc>
        <w:tc>
          <w:tcPr>
            <w:tcW w:w="305" w:type="pct"/>
            <w:tcBorders>
              <w:top w:val="single" w:sz="6" w:space="0" w:color="auto"/>
              <w:left w:val="single" w:sz="6" w:space="0" w:color="auto"/>
              <w:bottom w:val="single" w:sz="8" w:space="0" w:color="auto"/>
              <w:right w:val="single" w:sz="8" w:space="0" w:color="auto"/>
            </w:tcBorders>
          </w:tcPr>
          <w:p w:rsidR="00E32032" w:rsidRPr="004D7535" w:rsidRDefault="00E32032" w:rsidP="004D7535">
            <w:pPr>
              <w:rPr>
                <w:rFonts w:ascii="Arial" w:hAnsi="Arial" w:cs="Arial"/>
                <w:sz w:val="24"/>
                <w:szCs w:val="24"/>
              </w:rPr>
            </w:pPr>
            <w:r w:rsidRPr="004D7535">
              <w:rPr>
                <w:rFonts w:ascii="Arial" w:hAnsi="Arial" w:cs="Arial"/>
                <w:sz w:val="24"/>
                <w:szCs w:val="24"/>
              </w:rPr>
              <w:t>0,2</w:t>
            </w:r>
          </w:p>
        </w:tc>
        <w:tc>
          <w:tcPr>
            <w:tcW w:w="301" w:type="pct"/>
            <w:tcBorders>
              <w:top w:val="single" w:sz="6" w:space="0" w:color="auto"/>
              <w:left w:val="single" w:sz="6" w:space="0" w:color="auto"/>
              <w:bottom w:val="single" w:sz="8" w:space="0" w:color="auto"/>
              <w:right w:val="single" w:sz="8" w:space="0" w:color="auto"/>
            </w:tcBorders>
          </w:tcPr>
          <w:p w:rsidR="00E32032" w:rsidRPr="004D7535" w:rsidRDefault="00E32032" w:rsidP="004D7535">
            <w:pPr>
              <w:rPr>
                <w:rFonts w:ascii="Arial" w:hAnsi="Arial" w:cs="Arial"/>
                <w:sz w:val="24"/>
                <w:szCs w:val="24"/>
              </w:rPr>
            </w:pPr>
          </w:p>
        </w:tc>
      </w:tr>
    </w:tbl>
    <w:p w:rsidR="00604F2B" w:rsidRPr="004D7535" w:rsidRDefault="00604F2B" w:rsidP="004D7535">
      <w:pPr>
        <w:jc w:val="center"/>
        <w:rPr>
          <w:rFonts w:ascii="Arial" w:hAnsi="Arial" w:cs="Arial"/>
          <w:b/>
          <w:bCs/>
          <w:sz w:val="24"/>
          <w:szCs w:val="24"/>
        </w:rPr>
      </w:pPr>
    </w:p>
    <w:p w:rsidR="00604F2B" w:rsidRPr="004D7535" w:rsidRDefault="00604F2B" w:rsidP="004D7535">
      <w:pPr>
        <w:jc w:val="center"/>
        <w:rPr>
          <w:rFonts w:ascii="Arial" w:hAnsi="Arial" w:cs="Arial"/>
          <w:sz w:val="24"/>
          <w:szCs w:val="24"/>
        </w:rPr>
      </w:pPr>
      <w:r w:rsidRPr="004D7535">
        <w:rPr>
          <w:rFonts w:ascii="Arial" w:hAnsi="Arial" w:cs="Arial"/>
          <w:b/>
          <w:bCs/>
          <w:sz w:val="24"/>
          <w:szCs w:val="24"/>
        </w:rPr>
        <w:t>4.2.5. Индикаторы достижения цели и непосредственные результаты реализации Подпрограммы 2</w:t>
      </w:r>
    </w:p>
    <w:p w:rsidR="00604F2B" w:rsidRPr="004D7535" w:rsidRDefault="00604F2B" w:rsidP="004D7535">
      <w:pPr>
        <w:jc w:val="both"/>
        <w:rPr>
          <w:rFonts w:ascii="Arial" w:hAnsi="Arial" w:cs="Arial"/>
          <w:sz w:val="24"/>
          <w:szCs w:val="24"/>
        </w:rPr>
      </w:pPr>
      <w:r w:rsidRPr="004D7535">
        <w:rPr>
          <w:rFonts w:ascii="Arial" w:hAnsi="Arial" w:cs="Arial"/>
          <w:sz w:val="24"/>
          <w:szCs w:val="24"/>
        </w:rPr>
        <w:lastRenderedPageBreak/>
        <w:t>Укомплектованность должностей муниципальной службы в управлении архитектуры, капитального строительства и ЖКХ администрации Ковернинского муниципального округа Нижегородской области - 100%</w:t>
      </w:r>
    </w:p>
    <w:p w:rsidR="00604F2B" w:rsidRPr="004D7535" w:rsidRDefault="00604F2B" w:rsidP="004D7535">
      <w:pPr>
        <w:ind w:firstLine="660"/>
        <w:jc w:val="both"/>
        <w:rPr>
          <w:rFonts w:ascii="Arial" w:hAnsi="Arial" w:cs="Arial"/>
          <w:b/>
          <w:bCs/>
          <w:sz w:val="24"/>
          <w:szCs w:val="24"/>
        </w:rPr>
      </w:pPr>
    </w:p>
    <w:p w:rsidR="00604F2B" w:rsidRPr="004D7535" w:rsidRDefault="00604F2B" w:rsidP="004D7535">
      <w:pPr>
        <w:ind w:firstLine="660"/>
        <w:jc w:val="both"/>
        <w:rPr>
          <w:rFonts w:ascii="Arial" w:hAnsi="Arial" w:cs="Arial"/>
          <w:b/>
          <w:bCs/>
          <w:sz w:val="24"/>
          <w:szCs w:val="24"/>
        </w:rPr>
      </w:pPr>
      <w:r w:rsidRPr="004D7535">
        <w:rPr>
          <w:rFonts w:ascii="Arial" w:hAnsi="Arial" w:cs="Arial"/>
          <w:b/>
          <w:bCs/>
          <w:sz w:val="24"/>
          <w:szCs w:val="24"/>
        </w:rPr>
        <w:t>5. Оценка планируемой эффективности муниципальной программы</w:t>
      </w:r>
    </w:p>
    <w:p w:rsidR="00604F2B" w:rsidRPr="004D7535" w:rsidRDefault="00604F2B" w:rsidP="004D7535">
      <w:pPr>
        <w:autoSpaceDE w:val="0"/>
        <w:autoSpaceDN w:val="0"/>
        <w:adjustRightInd w:val="0"/>
        <w:ind w:firstLine="708"/>
        <w:jc w:val="both"/>
        <w:rPr>
          <w:rFonts w:ascii="Arial" w:hAnsi="Arial" w:cs="Arial"/>
          <w:sz w:val="24"/>
          <w:szCs w:val="24"/>
        </w:rPr>
      </w:pPr>
      <w:r w:rsidRPr="004D7535">
        <w:rPr>
          <w:rFonts w:ascii="Arial" w:hAnsi="Arial" w:cs="Arial"/>
          <w:sz w:val="24"/>
          <w:szCs w:val="24"/>
        </w:rPr>
        <w:t>Оценка эффективности муниципальной программы определяется достижением непосредственных результатов показателей муниципальной  программы, а также плановыми значениями целевых индикаторов на 2021 – 202</w:t>
      </w:r>
      <w:r w:rsidR="001856E7" w:rsidRPr="004D7535">
        <w:rPr>
          <w:rFonts w:ascii="Arial" w:hAnsi="Arial" w:cs="Arial"/>
          <w:sz w:val="24"/>
          <w:szCs w:val="24"/>
        </w:rPr>
        <w:t>8</w:t>
      </w:r>
      <w:r w:rsidRPr="004D7535">
        <w:rPr>
          <w:rFonts w:ascii="Arial" w:hAnsi="Arial" w:cs="Arial"/>
          <w:sz w:val="24"/>
          <w:szCs w:val="24"/>
        </w:rPr>
        <w:t xml:space="preserve"> годы муниципальной программы.</w:t>
      </w:r>
    </w:p>
    <w:p w:rsidR="00604F2B" w:rsidRPr="004D7535" w:rsidRDefault="00604F2B" w:rsidP="004D7535">
      <w:pPr>
        <w:autoSpaceDE w:val="0"/>
        <w:autoSpaceDN w:val="0"/>
        <w:adjustRightInd w:val="0"/>
        <w:ind w:firstLine="708"/>
        <w:jc w:val="both"/>
        <w:rPr>
          <w:rFonts w:ascii="Arial" w:hAnsi="Arial" w:cs="Arial"/>
          <w:sz w:val="24"/>
          <w:szCs w:val="24"/>
        </w:rPr>
      </w:pPr>
      <w:r w:rsidRPr="004D7535">
        <w:rPr>
          <w:rFonts w:ascii="Arial" w:hAnsi="Arial" w:cs="Arial"/>
          <w:sz w:val="24"/>
          <w:szCs w:val="24"/>
        </w:rPr>
        <w:t xml:space="preserve">Социальные последствия реализации муниципальной программы заключаются в сохранении здоровья людей, что в свою очередь предотвратит и экономические потери. </w:t>
      </w:r>
    </w:p>
    <w:p w:rsidR="00604F2B" w:rsidRPr="004D7535" w:rsidRDefault="00604F2B" w:rsidP="004D7535">
      <w:pPr>
        <w:rPr>
          <w:rFonts w:ascii="Arial" w:hAnsi="Arial" w:cs="Arial"/>
          <w:sz w:val="24"/>
          <w:szCs w:val="24"/>
        </w:rPr>
      </w:pPr>
      <w:r w:rsidRPr="004D7535">
        <w:rPr>
          <w:rFonts w:ascii="Arial" w:hAnsi="Arial" w:cs="Arial"/>
          <w:sz w:val="24"/>
          <w:szCs w:val="24"/>
        </w:rPr>
        <w:t>Эффективность реализации муниципальной программы оценивается ежегодно на основании фактически достигнутых количественных значений целевых показателей и индикаторов.</w:t>
      </w:r>
    </w:p>
    <w:sectPr w:rsidR="00604F2B" w:rsidRPr="004D7535" w:rsidSect="004D7535">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01927"/>
    <w:multiLevelType w:val="hybridMultilevel"/>
    <w:tmpl w:val="ABD0FBEA"/>
    <w:lvl w:ilvl="0" w:tplc="59FA59F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8065BA"/>
    <w:multiLevelType w:val="hybridMultilevel"/>
    <w:tmpl w:val="61D807F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1C83C6A"/>
    <w:multiLevelType w:val="hybridMultilevel"/>
    <w:tmpl w:val="4F1EB9C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8FA46A4"/>
    <w:multiLevelType w:val="hybridMultilevel"/>
    <w:tmpl w:val="770211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E515E1B"/>
    <w:multiLevelType w:val="hybridMultilevel"/>
    <w:tmpl w:val="A686E1F8"/>
    <w:lvl w:ilvl="0" w:tplc="A4FE48B4">
      <w:start w:val="1"/>
      <w:numFmt w:val="decimal"/>
      <w:lvlText w:val="%1."/>
      <w:lvlJc w:val="left"/>
      <w:pPr>
        <w:tabs>
          <w:tab w:val="num" w:pos="720"/>
        </w:tabs>
        <w:ind w:left="720" w:hanging="360"/>
      </w:pPr>
      <w:rPr>
        <w:rFonts w:ascii="Times New Roman" w:eastAsia="Times New Roman" w:hAnsi="Times New Roman" w:cs="Times New Roman"/>
      </w:rPr>
    </w:lvl>
    <w:lvl w:ilvl="1" w:tplc="93EEA30E">
      <w:start w:val="4"/>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7055736"/>
    <w:multiLevelType w:val="hybridMultilevel"/>
    <w:tmpl w:val="A4D85C4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7A66BD6"/>
    <w:multiLevelType w:val="hybridMultilevel"/>
    <w:tmpl w:val="D5F0E87A"/>
    <w:lvl w:ilvl="0" w:tplc="25BE3A02">
      <w:start w:val="1"/>
      <w:numFmt w:val="decimal"/>
      <w:lvlText w:val="%1."/>
      <w:lvlJc w:val="left"/>
      <w:pPr>
        <w:tabs>
          <w:tab w:val="num" w:pos="1455"/>
        </w:tabs>
        <w:ind w:left="1455" w:hanging="930"/>
      </w:pPr>
      <w:rPr>
        <w:rFonts w:hint="default"/>
      </w:rPr>
    </w:lvl>
    <w:lvl w:ilvl="1" w:tplc="04190019" w:tentative="1">
      <w:start w:val="1"/>
      <w:numFmt w:val="lowerLetter"/>
      <w:lvlText w:val="%2."/>
      <w:lvlJc w:val="left"/>
      <w:pPr>
        <w:tabs>
          <w:tab w:val="num" w:pos="1605"/>
        </w:tabs>
        <w:ind w:left="1605" w:hanging="360"/>
      </w:pPr>
    </w:lvl>
    <w:lvl w:ilvl="2" w:tplc="0419001B" w:tentative="1">
      <w:start w:val="1"/>
      <w:numFmt w:val="lowerRoman"/>
      <w:lvlText w:val="%3."/>
      <w:lvlJc w:val="right"/>
      <w:pPr>
        <w:tabs>
          <w:tab w:val="num" w:pos="2325"/>
        </w:tabs>
        <w:ind w:left="2325" w:hanging="180"/>
      </w:pPr>
    </w:lvl>
    <w:lvl w:ilvl="3" w:tplc="0419000F" w:tentative="1">
      <w:start w:val="1"/>
      <w:numFmt w:val="decimal"/>
      <w:lvlText w:val="%4."/>
      <w:lvlJc w:val="left"/>
      <w:pPr>
        <w:tabs>
          <w:tab w:val="num" w:pos="3045"/>
        </w:tabs>
        <w:ind w:left="3045" w:hanging="360"/>
      </w:pPr>
    </w:lvl>
    <w:lvl w:ilvl="4" w:tplc="04190019" w:tentative="1">
      <w:start w:val="1"/>
      <w:numFmt w:val="lowerLetter"/>
      <w:lvlText w:val="%5."/>
      <w:lvlJc w:val="left"/>
      <w:pPr>
        <w:tabs>
          <w:tab w:val="num" w:pos="3765"/>
        </w:tabs>
        <w:ind w:left="3765" w:hanging="360"/>
      </w:pPr>
    </w:lvl>
    <w:lvl w:ilvl="5" w:tplc="0419001B" w:tentative="1">
      <w:start w:val="1"/>
      <w:numFmt w:val="lowerRoman"/>
      <w:lvlText w:val="%6."/>
      <w:lvlJc w:val="right"/>
      <w:pPr>
        <w:tabs>
          <w:tab w:val="num" w:pos="4485"/>
        </w:tabs>
        <w:ind w:left="4485" w:hanging="180"/>
      </w:pPr>
    </w:lvl>
    <w:lvl w:ilvl="6" w:tplc="0419000F" w:tentative="1">
      <w:start w:val="1"/>
      <w:numFmt w:val="decimal"/>
      <w:lvlText w:val="%7."/>
      <w:lvlJc w:val="left"/>
      <w:pPr>
        <w:tabs>
          <w:tab w:val="num" w:pos="5205"/>
        </w:tabs>
        <w:ind w:left="5205" w:hanging="360"/>
      </w:pPr>
    </w:lvl>
    <w:lvl w:ilvl="7" w:tplc="04190019" w:tentative="1">
      <w:start w:val="1"/>
      <w:numFmt w:val="lowerLetter"/>
      <w:lvlText w:val="%8."/>
      <w:lvlJc w:val="left"/>
      <w:pPr>
        <w:tabs>
          <w:tab w:val="num" w:pos="5925"/>
        </w:tabs>
        <w:ind w:left="5925" w:hanging="360"/>
      </w:pPr>
    </w:lvl>
    <w:lvl w:ilvl="8" w:tplc="0419001B" w:tentative="1">
      <w:start w:val="1"/>
      <w:numFmt w:val="lowerRoman"/>
      <w:lvlText w:val="%9."/>
      <w:lvlJc w:val="right"/>
      <w:pPr>
        <w:tabs>
          <w:tab w:val="num" w:pos="6645"/>
        </w:tabs>
        <w:ind w:left="6645" w:hanging="180"/>
      </w:pPr>
    </w:lvl>
  </w:abstractNum>
  <w:abstractNum w:abstractNumId="7">
    <w:nsid w:val="50214D95"/>
    <w:multiLevelType w:val="hybridMultilevel"/>
    <w:tmpl w:val="2BC0AB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E551BFE"/>
    <w:multiLevelType w:val="hybridMultilevel"/>
    <w:tmpl w:val="B30C81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
  </w:num>
  <w:num w:numId="3">
    <w:abstractNumId w:val="7"/>
  </w:num>
  <w:num w:numId="4">
    <w:abstractNumId w:val="3"/>
  </w:num>
  <w:num w:numId="5">
    <w:abstractNumId w:val="0"/>
  </w:num>
  <w:num w:numId="6">
    <w:abstractNumId w:val="2"/>
  </w:num>
  <w:num w:numId="7">
    <w:abstractNumId w:val="5"/>
  </w:num>
  <w:num w:numId="8">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604F2B"/>
    <w:rsid w:val="000031F4"/>
    <w:rsid w:val="0006490E"/>
    <w:rsid w:val="000810D2"/>
    <w:rsid w:val="00135C87"/>
    <w:rsid w:val="00144541"/>
    <w:rsid w:val="001856E7"/>
    <w:rsid w:val="001E6389"/>
    <w:rsid w:val="002B3BB4"/>
    <w:rsid w:val="00313433"/>
    <w:rsid w:val="003A6B6D"/>
    <w:rsid w:val="003B5E89"/>
    <w:rsid w:val="003B6184"/>
    <w:rsid w:val="003B6EBF"/>
    <w:rsid w:val="003C146E"/>
    <w:rsid w:val="003F4A98"/>
    <w:rsid w:val="0043163E"/>
    <w:rsid w:val="00446C80"/>
    <w:rsid w:val="00463D6D"/>
    <w:rsid w:val="00495025"/>
    <w:rsid w:val="004D7535"/>
    <w:rsid w:val="0051748F"/>
    <w:rsid w:val="00524414"/>
    <w:rsid w:val="00530687"/>
    <w:rsid w:val="00543450"/>
    <w:rsid w:val="00553300"/>
    <w:rsid w:val="00581746"/>
    <w:rsid w:val="005E535A"/>
    <w:rsid w:val="00603B5C"/>
    <w:rsid w:val="00604F2B"/>
    <w:rsid w:val="006474F2"/>
    <w:rsid w:val="007865B5"/>
    <w:rsid w:val="007B09B0"/>
    <w:rsid w:val="007C546C"/>
    <w:rsid w:val="008671CA"/>
    <w:rsid w:val="008A2CC9"/>
    <w:rsid w:val="008D1308"/>
    <w:rsid w:val="00910393"/>
    <w:rsid w:val="00952D99"/>
    <w:rsid w:val="0097179F"/>
    <w:rsid w:val="009A5D0A"/>
    <w:rsid w:val="00A515EC"/>
    <w:rsid w:val="00AC31DE"/>
    <w:rsid w:val="00BC19B0"/>
    <w:rsid w:val="00C72C2E"/>
    <w:rsid w:val="00C95304"/>
    <w:rsid w:val="00D35EDC"/>
    <w:rsid w:val="00D56112"/>
    <w:rsid w:val="00E32032"/>
    <w:rsid w:val="00E3255F"/>
    <w:rsid w:val="00E43343"/>
    <w:rsid w:val="00EB1C7C"/>
    <w:rsid w:val="00ED4E95"/>
    <w:rsid w:val="00F81D7C"/>
    <w:rsid w:val="00FD2FCC"/>
    <w:rsid w:val="00FF40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9B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04F2B"/>
    <w:pPr>
      <w:keepNext/>
      <w:jc w:val="both"/>
      <w:outlineLvl w:val="0"/>
    </w:pPr>
    <w:rPr>
      <w:b/>
      <w:bCs/>
      <w:sz w:val="24"/>
    </w:rPr>
  </w:style>
  <w:style w:type="paragraph" w:styleId="2">
    <w:name w:val="heading 2"/>
    <w:basedOn w:val="a"/>
    <w:next w:val="a"/>
    <w:link w:val="20"/>
    <w:qFormat/>
    <w:rsid w:val="00604F2B"/>
    <w:pPr>
      <w:keepNext/>
      <w:jc w:val="center"/>
      <w:outlineLvl w:val="1"/>
    </w:pPr>
    <w:rPr>
      <w:b/>
      <w:sz w:val="32"/>
    </w:rPr>
  </w:style>
  <w:style w:type="paragraph" w:styleId="3">
    <w:name w:val="heading 3"/>
    <w:basedOn w:val="a"/>
    <w:next w:val="a"/>
    <w:link w:val="30"/>
    <w:qFormat/>
    <w:rsid w:val="00604F2B"/>
    <w:pPr>
      <w:keepNext/>
      <w:jc w:val="center"/>
      <w:outlineLvl w:val="2"/>
    </w:pPr>
    <w:rPr>
      <w:b/>
      <w:sz w:val="28"/>
    </w:rPr>
  </w:style>
  <w:style w:type="paragraph" w:styleId="4">
    <w:name w:val="heading 4"/>
    <w:basedOn w:val="a"/>
    <w:next w:val="a"/>
    <w:link w:val="40"/>
    <w:qFormat/>
    <w:rsid w:val="00604F2B"/>
    <w:pPr>
      <w:keepNext/>
      <w:framePr w:hSpace="180" w:wrap="around" w:vAnchor="text" w:hAnchor="margin" w:xAlign="right" w:y="104"/>
      <w:jc w:val="center"/>
      <w:outlineLvl w:val="3"/>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04F2B"/>
    <w:rPr>
      <w:rFonts w:ascii="Times New Roman" w:eastAsia="Times New Roman" w:hAnsi="Times New Roman" w:cs="Times New Roman"/>
      <w:b/>
      <w:bCs/>
      <w:sz w:val="24"/>
      <w:szCs w:val="20"/>
      <w:lang w:eastAsia="ru-RU"/>
    </w:rPr>
  </w:style>
  <w:style w:type="character" w:customStyle="1" w:styleId="20">
    <w:name w:val="Заголовок 2 Знак"/>
    <w:basedOn w:val="a0"/>
    <w:link w:val="2"/>
    <w:rsid w:val="00604F2B"/>
    <w:rPr>
      <w:rFonts w:ascii="Times New Roman" w:eastAsia="Times New Roman" w:hAnsi="Times New Roman" w:cs="Times New Roman"/>
      <w:b/>
      <w:sz w:val="32"/>
      <w:szCs w:val="20"/>
      <w:lang w:eastAsia="ru-RU"/>
    </w:rPr>
  </w:style>
  <w:style w:type="character" w:customStyle="1" w:styleId="30">
    <w:name w:val="Заголовок 3 Знак"/>
    <w:basedOn w:val="a0"/>
    <w:link w:val="3"/>
    <w:rsid w:val="00604F2B"/>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604F2B"/>
    <w:rPr>
      <w:rFonts w:ascii="Times New Roman" w:eastAsia="Times New Roman" w:hAnsi="Times New Roman" w:cs="Times New Roman"/>
      <w:b/>
      <w:bCs/>
      <w:sz w:val="28"/>
      <w:szCs w:val="20"/>
      <w:lang w:eastAsia="ru-RU"/>
    </w:rPr>
  </w:style>
  <w:style w:type="paragraph" w:styleId="a3">
    <w:name w:val="Body Text Indent"/>
    <w:basedOn w:val="a"/>
    <w:link w:val="a4"/>
    <w:rsid w:val="00604F2B"/>
    <w:pPr>
      <w:jc w:val="both"/>
    </w:pPr>
    <w:rPr>
      <w:sz w:val="28"/>
    </w:rPr>
  </w:style>
  <w:style w:type="character" w:customStyle="1" w:styleId="a4">
    <w:name w:val="Основной текст с отступом Знак"/>
    <w:basedOn w:val="a0"/>
    <w:link w:val="a3"/>
    <w:rsid w:val="00604F2B"/>
    <w:rPr>
      <w:rFonts w:ascii="Times New Roman" w:eastAsia="Times New Roman" w:hAnsi="Times New Roman" w:cs="Times New Roman"/>
      <w:sz w:val="28"/>
      <w:szCs w:val="20"/>
      <w:lang w:eastAsia="ru-RU"/>
    </w:rPr>
  </w:style>
  <w:style w:type="paragraph" w:styleId="21">
    <w:name w:val="Body Text Indent 2"/>
    <w:basedOn w:val="a"/>
    <w:link w:val="22"/>
    <w:rsid w:val="00604F2B"/>
    <w:pPr>
      <w:spacing w:line="360" w:lineRule="auto"/>
      <w:ind w:firstLine="600"/>
      <w:jc w:val="both"/>
    </w:pPr>
    <w:rPr>
      <w:bCs/>
      <w:sz w:val="28"/>
    </w:rPr>
  </w:style>
  <w:style w:type="character" w:customStyle="1" w:styleId="22">
    <w:name w:val="Основной текст с отступом 2 Знак"/>
    <w:basedOn w:val="a0"/>
    <w:link w:val="21"/>
    <w:rsid w:val="00604F2B"/>
    <w:rPr>
      <w:rFonts w:ascii="Times New Roman" w:eastAsia="Times New Roman" w:hAnsi="Times New Roman" w:cs="Times New Roman"/>
      <w:bCs/>
      <w:sz w:val="28"/>
      <w:szCs w:val="20"/>
      <w:lang w:eastAsia="ru-RU"/>
    </w:rPr>
  </w:style>
  <w:style w:type="paragraph" w:styleId="a5">
    <w:name w:val="Body Text"/>
    <w:basedOn w:val="a"/>
    <w:link w:val="a6"/>
    <w:rsid w:val="00604F2B"/>
    <w:rPr>
      <w:sz w:val="28"/>
    </w:rPr>
  </w:style>
  <w:style w:type="character" w:customStyle="1" w:styleId="a6">
    <w:name w:val="Основной текст Знак"/>
    <w:basedOn w:val="a0"/>
    <w:link w:val="a5"/>
    <w:rsid w:val="00604F2B"/>
    <w:rPr>
      <w:rFonts w:ascii="Times New Roman" w:eastAsia="Times New Roman" w:hAnsi="Times New Roman" w:cs="Times New Roman"/>
      <w:sz w:val="28"/>
      <w:szCs w:val="20"/>
      <w:lang w:eastAsia="ru-RU"/>
    </w:rPr>
  </w:style>
  <w:style w:type="paragraph" w:customStyle="1" w:styleId="a7">
    <w:name w:val="Знак Знак Знак"/>
    <w:basedOn w:val="a"/>
    <w:rsid w:val="00604F2B"/>
    <w:pPr>
      <w:spacing w:after="160" w:line="240" w:lineRule="exact"/>
    </w:pPr>
    <w:rPr>
      <w:rFonts w:ascii="Verdana" w:hAnsi="Verdana"/>
      <w:lang w:val="en-US" w:eastAsia="en-US"/>
    </w:rPr>
  </w:style>
  <w:style w:type="table" w:styleId="a8">
    <w:name w:val="Table Grid"/>
    <w:basedOn w:val="a1"/>
    <w:rsid w:val="00604F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Нет списка1"/>
    <w:next w:val="a2"/>
    <w:uiPriority w:val="99"/>
    <w:semiHidden/>
    <w:unhideWhenUsed/>
    <w:rsid w:val="00604F2B"/>
  </w:style>
  <w:style w:type="paragraph" w:styleId="a9">
    <w:name w:val="Balloon Text"/>
    <w:basedOn w:val="a"/>
    <w:link w:val="aa"/>
    <w:uiPriority w:val="99"/>
    <w:unhideWhenUsed/>
    <w:rsid w:val="00604F2B"/>
    <w:rPr>
      <w:rFonts w:ascii="Tahoma" w:eastAsia="Calibri" w:hAnsi="Tahoma"/>
      <w:sz w:val="16"/>
      <w:szCs w:val="16"/>
      <w:lang w:eastAsia="en-US"/>
    </w:rPr>
  </w:style>
  <w:style w:type="character" w:customStyle="1" w:styleId="aa">
    <w:name w:val="Текст выноски Знак"/>
    <w:basedOn w:val="a0"/>
    <w:link w:val="a9"/>
    <w:uiPriority w:val="99"/>
    <w:rsid w:val="00604F2B"/>
    <w:rPr>
      <w:rFonts w:ascii="Tahoma" w:eastAsia="Calibri" w:hAnsi="Tahoma" w:cs="Times New Roman"/>
      <w:sz w:val="16"/>
      <w:szCs w:val="16"/>
    </w:rPr>
  </w:style>
  <w:style w:type="paragraph" w:customStyle="1" w:styleId="ConsPlusCell">
    <w:name w:val="ConsPlusCell"/>
    <w:uiPriority w:val="99"/>
    <w:rsid w:val="00604F2B"/>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Title">
    <w:name w:val="ConsPlusTitle"/>
    <w:uiPriority w:val="99"/>
    <w:rsid w:val="00604F2B"/>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ab">
    <w:name w:val="Основной текст_"/>
    <w:link w:val="12"/>
    <w:rsid w:val="00604F2B"/>
    <w:rPr>
      <w:rFonts w:ascii="Consolas" w:eastAsia="Consolas" w:hAnsi="Consolas" w:cs="Consolas"/>
      <w:sz w:val="25"/>
      <w:szCs w:val="25"/>
      <w:shd w:val="clear" w:color="auto" w:fill="FFFFFF"/>
    </w:rPr>
  </w:style>
  <w:style w:type="character" w:customStyle="1" w:styleId="BookmanOldStyle95pt">
    <w:name w:val="Основной текст + Bookman Old Style;9;5 pt"/>
    <w:rsid w:val="00604F2B"/>
    <w:rPr>
      <w:rFonts w:ascii="Bookman Old Style" w:eastAsia="Bookman Old Style" w:hAnsi="Bookman Old Style" w:cs="Bookman Old Style"/>
      <w:b w:val="0"/>
      <w:bCs w:val="0"/>
      <w:i w:val="0"/>
      <w:iCs w:val="0"/>
      <w:smallCaps w:val="0"/>
      <w:strike w:val="0"/>
      <w:color w:val="000000"/>
      <w:spacing w:val="0"/>
      <w:w w:val="100"/>
      <w:position w:val="0"/>
      <w:sz w:val="19"/>
      <w:szCs w:val="19"/>
      <w:u w:val="none"/>
      <w:lang w:val="ru-RU"/>
    </w:rPr>
  </w:style>
  <w:style w:type="paragraph" w:customStyle="1" w:styleId="12">
    <w:name w:val="Основной текст1"/>
    <w:basedOn w:val="a"/>
    <w:link w:val="ab"/>
    <w:rsid w:val="00604F2B"/>
    <w:pPr>
      <w:widowControl w:val="0"/>
      <w:shd w:val="clear" w:color="auto" w:fill="FFFFFF"/>
      <w:spacing w:line="178" w:lineRule="exact"/>
      <w:jc w:val="both"/>
    </w:pPr>
    <w:rPr>
      <w:rFonts w:ascii="Consolas" w:eastAsia="Consolas" w:hAnsi="Consolas" w:cs="Consolas"/>
      <w:sz w:val="25"/>
      <w:szCs w:val="25"/>
      <w:lang w:eastAsia="en-US"/>
    </w:rPr>
  </w:style>
  <w:style w:type="paragraph" w:styleId="ac">
    <w:name w:val="List Paragraph"/>
    <w:basedOn w:val="a"/>
    <w:uiPriority w:val="99"/>
    <w:qFormat/>
    <w:rsid w:val="00604F2B"/>
    <w:pPr>
      <w:ind w:left="720"/>
      <w:contextualSpacing/>
    </w:pPr>
  </w:style>
  <w:style w:type="paragraph" w:customStyle="1" w:styleId="formattext">
    <w:name w:val="formattext"/>
    <w:basedOn w:val="a"/>
    <w:uiPriority w:val="99"/>
    <w:rsid w:val="00604F2B"/>
    <w:pPr>
      <w:spacing w:before="100" w:beforeAutospacing="1" w:after="100" w:afterAutospacing="1"/>
    </w:pPr>
    <w:rPr>
      <w:rFonts w:ascii="Calibri" w:hAnsi="Calibri" w:cs="Calibri"/>
      <w:sz w:val="24"/>
      <w:szCs w:val="24"/>
    </w:rPr>
  </w:style>
  <w:style w:type="character" w:styleId="ad">
    <w:name w:val="Hyperlink"/>
    <w:uiPriority w:val="99"/>
    <w:rsid w:val="00604F2B"/>
    <w:rPr>
      <w:color w:val="0000FF"/>
      <w:u w:val="single"/>
    </w:rPr>
  </w:style>
  <w:style w:type="paragraph" w:styleId="ae">
    <w:name w:val="header"/>
    <w:basedOn w:val="a"/>
    <w:link w:val="af"/>
    <w:uiPriority w:val="99"/>
    <w:rsid w:val="00604F2B"/>
    <w:pPr>
      <w:tabs>
        <w:tab w:val="center" w:pos="4677"/>
        <w:tab w:val="right" w:pos="9355"/>
      </w:tabs>
    </w:pPr>
    <w:rPr>
      <w:rFonts w:ascii="Calibri" w:hAnsi="Calibri" w:cs="Calibri"/>
      <w:sz w:val="22"/>
      <w:szCs w:val="22"/>
    </w:rPr>
  </w:style>
  <w:style w:type="character" w:customStyle="1" w:styleId="af">
    <w:name w:val="Верхний колонтитул Знак"/>
    <w:basedOn w:val="a0"/>
    <w:link w:val="ae"/>
    <w:uiPriority w:val="99"/>
    <w:rsid w:val="00604F2B"/>
    <w:rPr>
      <w:rFonts w:ascii="Calibri" w:eastAsia="Times New Roman" w:hAnsi="Calibri" w:cs="Calibri"/>
      <w:lang w:eastAsia="ru-RU"/>
    </w:rPr>
  </w:style>
  <w:style w:type="character" w:customStyle="1" w:styleId="af0">
    <w:name w:val="Нижний колонтитул Знак"/>
    <w:basedOn w:val="a0"/>
    <w:link w:val="af1"/>
    <w:uiPriority w:val="99"/>
    <w:rsid w:val="00604F2B"/>
    <w:rPr>
      <w:rFonts w:ascii="Calibri" w:hAnsi="Calibri" w:cs="Calibri"/>
    </w:rPr>
  </w:style>
  <w:style w:type="paragraph" w:styleId="af1">
    <w:name w:val="footer"/>
    <w:basedOn w:val="a"/>
    <w:link w:val="af0"/>
    <w:uiPriority w:val="99"/>
    <w:rsid w:val="00604F2B"/>
    <w:pPr>
      <w:tabs>
        <w:tab w:val="center" w:pos="4677"/>
        <w:tab w:val="right" w:pos="9355"/>
      </w:tabs>
    </w:pPr>
    <w:rPr>
      <w:rFonts w:ascii="Calibri" w:eastAsiaTheme="minorHAnsi" w:hAnsi="Calibri" w:cs="Calibri"/>
      <w:sz w:val="22"/>
      <w:szCs w:val="22"/>
      <w:lang w:eastAsia="en-US"/>
    </w:rPr>
  </w:style>
  <w:style w:type="character" w:customStyle="1" w:styleId="13">
    <w:name w:val="Нижний колонтитул Знак1"/>
    <w:basedOn w:val="a0"/>
    <w:rsid w:val="00604F2B"/>
    <w:rPr>
      <w:rFonts w:ascii="Times New Roman" w:eastAsia="Times New Roman" w:hAnsi="Times New Roman" w:cs="Times New Roman"/>
      <w:sz w:val="20"/>
      <w:szCs w:val="20"/>
      <w:lang w:eastAsia="ru-RU"/>
    </w:rPr>
  </w:style>
  <w:style w:type="paragraph" w:customStyle="1" w:styleId="af2">
    <w:name w:val="Нормальный"/>
    <w:uiPriority w:val="99"/>
    <w:rsid w:val="00604F2B"/>
    <w:pPr>
      <w:widowControl w:val="0"/>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14">
    <w:name w:val="Заголовок1"/>
    <w:uiPriority w:val="99"/>
    <w:rsid w:val="00604F2B"/>
    <w:pPr>
      <w:widowControl w:val="0"/>
      <w:autoSpaceDE w:val="0"/>
      <w:autoSpaceDN w:val="0"/>
      <w:adjustRightInd w:val="0"/>
      <w:spacing w:after="0" w:line="240" w:lineRule="auto"/>
    </w:pPr>
    <w:rPr>
      <w:rFonts w:ascii="Calibri" w:eastAsia="Times New Roman" w:hAnsi="Calibri" w:cs="Calibri"/>
      <w:b/>
      <w:bCs/>
      <w:color w:val="000000"/>
      <w:sz w:val="24"/>
      <w:szCs w:val="24"/>
      <w:lang w:eastAsia="ru-RU"/>
    </w:rPr>
  </w:style>
  <w:style w:type="paragraph" w:customStyle="1" w:styleId="23">
    <w:name w:val="Основной текст2"/>
    <w:basedOn w:val="a"/>
    <w:rsid w:val="00604F2B"/>
    <w:pPr>
      <w:widowControl w:val="0"/>
      <w:shd w:val="clear" w:color="auto" w:fill="FFFFFF"/>
      <w:spacing w:after="360" w:line="0" w:lineRule="atLeast"/>
    </w:pPr>
    <w:rPr>
      <w:rFonts w:ascii="Arial" w:eastAsia="Arial" w:hAnsi="Arial" w:cs="Arial"/>
      <w:spacing w:val="-4"/>
      <w:sz w:val="27"/>
      <w:szCs w:val="27"/>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457</TotalTime>
  <Pages>25</Pages>
  <Words>6087</Words>
  <Characters>34700</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АРМ 30-1</cp:lastModifiedBy>
  <cp:revision>35</cp:revision>
  <cp:lastPrinted>2026-03-11T08:55:00Z</cp:lastPrinted>
  <dcterms:created xsi:type="dcterms:W3CDTF">2026-02-27T07:54:00Z</dcterms:created>
  <dcterms:modified xsi:type="dcterms:W3CDTF">2026-03-26T05:34:00Z</dcterms:modified>
</cp:coreProperties>
</file>