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E7" w:rsidRPr="001347A3" w:rsidRDefault="009D38E7" w:rsidP="001D30FC">
      <w:pPr>
        <w:pStyle w:val="a3"/>
        <w:spacing w:line="276" w:lineRule="auto"/>
        <w:jc w:val="center"/>
        <w:rPr>
          <w:b/>
          <w:sz w:val="26"/>
          <w:szCs w:val="26"/>
        </w:rPr>
      </w:pPr>
      <w:r w:rsidRPr="001347A3">
        <w:rPr>
          <w:b/>
          <w:sz w:val="26"/>
          <w:szCs w:val="26"/>
        </w:rPr>
        <w:t>ПОЯСНИТЕЛЬНАЯ ЗАПИСКА</w:t>
      </w:r>
    </w:p>
    <w:p w:rsidR="000B791C" w:rsidRPr="007A4AEE" w:rsidRDefault="009D38E7" w:rsidP="000B791C">
      <w:pPr>
        <w:pStyle w:val="a7"/>
        <w:ind w:left="0" w:right="283"/>
        <w:jc w:val="center"/>
        <w:rPr>
          <w:b/>
          <w:sz w:val="24"/>
          <w:szCs w:val="24"/>
        </w:rPr>
      </w:pPr>
      <w:r w:rsidRPr="007A4AEE">
        <w:rPr>
          <w:b/>
          <w:sz w:val="24"/>
          <w:szCs w:val="24"/>
        </w:rPr>
        <w:t xml:space="preserve">к проекту постановления Администрации Ковернинского муниципального </w:t>
      </w:r>
      <w:r w:rsidR="000B791C" w:rsidRPr="007A4AEE">
        <w:rPr>
          <w:b/>
          <w:sz w:val="24"/>
          <w:szCs w:val="24"/>
        </w:rPr>
        <w:t>округа</w:t>
      </w:r>
      <w:r w:rsidR="002E566A" w:rsidRPr="007A4AEE">
        <w:rPr>
          <w:b/>
          <w:sz w:val="24"/>
          <w:szCs w:val="24"/>
        </w:rPr>
        <w:t xml:space="preserve"> Нижегородской области</w:t>
      </w:r>
      <w:r w:rsidR="00AD017E" w:rsidRPr="007A4AEE">
        <w:rPr>
          <w:b/>
          <w:sz w:val="24"/>
          <w:szCs w:val="24"/>
        </w:rPr>
        <w:t xml:space="preserve"> </w:t>
      </w:r>
      <w:r w:rsidR="003C14A5" w:rsidRPr="007A4AEE">
        <w:rPr>
          <w:b/>
          <w:sz w:val="24"/>
          <w:szCs w:val="24"/>
        </w:rPr>
        <w:t>«</w:t>
      </w:r>
      <w:r w:rsidR="000B791C" w:rsidRPr="007A4AEE">
        <w:rPr>
          <w:b/>
          <w:sz w:val="24"/>
          <w:szCs w:val="24"/>
        </w:rPr>
        <w:t>Об утверждении Плана организации ярмарок на территории Ковернинско</w:t>
      </w:r>
      <w:r w:rsidR="002F281B">
        <w:rPr>
          <w:b/>
          <w:sz w:val="24"/>
          <w:szCs w:val="24"/>
        </w:rPr>
        <w:t>го муниципального округа на 2023</w:t>
      </w:r>
      <w:r w:rsidR="000B791C" w:rsidRPr="007A4AEE">
        <w:rPr>
          <w:b/>
          <w:sz w:val="24"/>
          <w:szCs w:val="24"/>
        </w:rPr>
        <w:t xml:space="preserve"> год»</w:t>
      </w:r>
    </w:p>
    <w:p w:rsidR="00FB2D08" w:rsidRPr="002F281B" w:rsidRDefault="00FB2D08" w:rsidP="003C14A5">
      <w:pPr>
        <w:pStyle w:val="a7"/>
        <w:ind w:left="0" w:right="283" w:firstLine="567"/>
        <w:jc w:val="both"/>
        <w:rPr>
          <w:b/>
          <w:sz w:val="24"/>
          <w:szCs w:val="24"/>
        </w:rPr>
      </w:pPr>
    </w:p>
    <w:p w:rsidR="007F6164" w:rsidRPr="007A4AEE" w:rsidRDefault="00A13102" w:rsidP="003C14A5">
      <w:pPr>
        <w:pStyle w:val="a7"/>
        <w:ind w:left="0" w:right="283" w:firstLine="567"/>
        <w:jc w:val="both"/>
        <w:rPr>
          <w:sz w:val="24"/>
          <w:szCs w:val="24"/>
        </w:rPr>
      </w:pPr>
      <w:proofErr w:type="gramStart"/>
      <w:r w:rsidRPr="007A4AEE">
        <w:rPr>
          <w:sz w:val="24"/>
          <w:szCs w:val="24"/>
        </w:rPr>
        <w:t xml:space="preserve">Проект постановления Администрации Ковернинского муниципального </w:t>
      </w:r>
      <w:r w:rsidR="000B791C" w:rsidRPr="007A4AEE">
        <w:rPr>
          <w:sz w:val="24"/>
          <w:szCs w:val="24"/>
        </w:rPr>
        <w:t>округа</w:t>
      </w:r>
      <w:r w:rsidRPr="007A4AEE">
        <w:rPr>
          <w:sz w:val="24"/>
          <w:szCs w:val="24"/>
        </w:rPr>
        <w:t xml:space="preserve"> Нижегородской области </w:t>
      </w:r>
      <w:r w:rsidR="00AB29A4" w:rsidRPr="007A4AEE">
        <w:rPr>
          <w:sz w:val="24"/>
          <w:szCs w:val="24"/>
        </w:rPr>
        <w:t>«</w:t>
      </w:r>
      <w:r w:rsidR="000B791C" w:rsidRPr="007A4AEE">
        <w:rPr>
          <w:sz w:val="24"/>
          <w:szCs w:val="24"/>
        </w:rPr>
        <w:t>Об утверждении Плана организации ярмарок на территории Ковернинско</w:t>
      </w:r>
      <w:r w:rsidR="002F281B">
        <w:rPr>
          <w:sz w:val="24"/>
          <w:szCs w:val="24"/>
        </w:rPr>
        <w:t>го муниципального округа на 2023</w:t>
      </w:r>
      <w:r w:rsidR="000B791C" w:rsidRPr="007A4AEE">
        <w:rPr>
          <w:sz w:val="24"/>
          <w:szCs w:val="24"/>
        </w:rPr>
        <w:t xml:space="preserve"> год</w:t>
      </w:r>
      <w:r w:rsidR="00AB29A4" w:rsidRPr="007A4AEE">
        <w:rPr>
          <w:sz w:val="24"/>
          <w:szCs w:val="24"/>
        </w:rPr>
        <w:t>»</w:t>
      </w:r>
      <w:r w:rsidRPr="007A4AEE">
        <w:rPr>
          <w:sz w:val="24"/>
          <w:szCs w:val="24"/>
        </w:rPr>
        <w:t xml:space="preserve"> (далее Проект)</w:t>
      </w:r>
      <w:r w:rsidRPr="007A4AEE">
        <w:rPr>
          <w:b/>
          <w:sz w:val="24"/>
          <w:szCs w:val="24"/>
        </w:rPr>
        <w:t xml:space="preserve"> </w:t>
      </w:r>
      <w:r w:rsidR="007F6164" w:rsidRPr="007A4AEE">
        <w:rPr>
          <w:sz w:val="24"/>
          <w:szCs w:val="24"/>
        </w:rPr>
        <w:t xml:space="preserve">разработан </w:t>
      </w:r>
      <w:r w:rsidR="00BE5D78" w:rsidRPr="007A4AEE">
        <w:rPr>
          <w:sz w:val="24"/>
          <w:szCs w:val="24"/>
        </w:rPr>
        <w:t>в соответствии</w:t>
      </w:r>
      <w:r w:rsidR="00F32E41" w:rsidRPr="007A4AEE">
        <w:rPr>
          <w:sz w:val="24"/>
          <w:szCs w:val="24"/>
        </w:rPr>
        <w:t xml:space="preserve"> с </w:t>
      </w:r>
      <w:r w:rsidR="000B791C" w:rsidRPr="007A4AEE">
        <w:rPr>
          <w:sz w:val="24"/>
          <w:szCs w:val="24"/>
        </w:rPr>
        <w:t>постановлением Администрации Ков</w:t>
      </w:r>
      <w:r w:rsidR="00B96F86">
        <w:rPr>
          <w:sz w:val="24"/>
          <w:szCs w:val="24"/>
        </w:rPr>
        <w:t>ернинского муниципального округа</w:t>
      </w:r>
      <w:r w:rsidR="000B791C" w:rsidRPr="007A4AEE">
        <w:rPr>
          <w:sz w:val="24"/>
          <w:szCs w:val="24"/>
        </w:rPr>
        <w:t xml:space="preserve"> Ниж</w:t>
      </w:r>
      <w:r w:rsidR="004B59F0">
        <w:rPr>
          <w:sz w:val="24"/>
          <w:szCs w:val="24"/>
        </w:rPr>
        <w:t>егородской области от 17.05.2022 № 527</w:t>
      </w:r>
      <w:r w:rsidR="000B791C" w:rsidRPr="007A4AEE">
        <w:rPr>
          <w:sz w:val="24"/>
          <w:szCs w:val="24"/>
        </w:rPr>
        <w:t xml:space="preserve"> «</w:t>
      </w:r>
      <w:r w:rsidR="004B59F0">
        <w:rPr>
          <w:sz w:val="24"/>
          <w:szCs w:val="24"/>
        </w:rPr>
        <w:t>О внесении изменений в постановление администрации Ко</w:t>
      </w:r>
      <w:r w:rsidR="000E347F">
        <w:rPr>
          <w:sz w:val="24"/>
          <w:szCs w:val="24"/>
        </w:rPr>
        <w:t>вернинского муниципального района</w:t>
      </w:r>
      <w:r w:rsidR="004B59F0">
        <w:rPr>
          <w:sz w:val="24"/>
          <w:szCs w:val="24"/>
        </w:rPr>
        <w:t xml:space="preserve"> от 23.11.2020 №714 «</w:t>
      </w:r>
      <w:r w:rsidR="000B791C" w:rsidRPr="007A4AEE">
        <w:rPr>
          <w:sz w:val="24"/>
          <w:szCs w:val="24"/>
        </w:rPr>
        <w:t>Об утверждении порядка организации ярмарок и продажи товаров  (выполнения работ, оказания</w:t>
      </w:r>
      <w:proofErr w:type="gramEnd"/>
      <w:r w:rsidR="000B791C" w:rsidRPr="007A4AEE">
        <w:rPr>
          <w:sz w:val="24"/>
          <w:szCs w:val="24"/>
        </w:rPr>
        <w:t xml:space="preserve"> услуг) на территории Ковернинского муниципального округа»</w:t>
      </w:r>
      <w:r w:rsidR="00CA6EB4" w:rsidRPr="007A4AEE">
        <w:rPr>
          <w:sz w:val="24"/>
          <w:szCs w:val="24"/>
        </w:rPr>
        <w:t>»</w:t>
      </w:r>
      <w:r w:rsidR="003C14A5" w:rsidRPr="007A4AEE">
        <w:rPr>
          <w:sz w:val="24"/>
          <w:szCs w:val="24"/>
        </w:rPr>
        <w:t xml:space="preserve"> и </w:t>
      </w:r>
      <w:r w:rsidR="001F1DE3" w:rsidRPr="007A4AEE">
        <w:rPr>
          <w:sz w:val="24"/>
          <w:szCs w:val="24"/>
        </w:rPr>
        <w:t xml:space="preserve">в целях приведения в соответствие с проводимыми мероприятиями на территории Ковернинского </w:t>
      </w:r>
      <w:r w:rsidR="002F281B">
        <w:rPr>
          <w:sz w:val="24"/>
          <w:szCs w:val="24"/>
        </w:rPr>
        <w:t>муниципального округа в 2023</w:t>
      </w:r>
      <w:r w:rsidR="000B791C" w:rsidRPr="007A4AEE">
        <w:rPr>
          <w:sz w:val="24"/>
          <w:szCs w:val="24"/>
        </w:rPr>
        <w:t xml:space="preserve"> году.</w:t>
      </w:r>
    </w:p>
    <w:p w:rsidR="001347A3" w:rsidRPr="007A4AEE" w:rsidRDefault="00F11759" w:rsidP="001D30FC">
      <w:pPr>
        <w:spacing w:line="276" w:lineRule="auto"/>
        <w:ind w:left="-12" w:firstLine="720"/>
        <w:jc w:val="both"/>
        <w:rPr>
          <w:sz w:val="24"/>
          <w:szCs w:val="24"/>
        </w:rPr>
      </w:pPr>
      <w:r w:rsidRPr="007A4AEE">
        <w:rPr>
          <w:sz w:val="24"/>
          <w:szCs w:val="24"/>
        </w:rPr>
        <w:t xml:space="preserve">Проект направлен на </w:t>
      </w:r>
      <w:r w:rsidR="00EE5797" w:rsidRPr="007A4AEE">
        <w:rPr>
          <w:sz w:val="24"/>
          <w:szCs w:val="24"/>
        </w:rPr>
        <w:t xml:space="preserve">улучшение торгового обслуживания населения на территории </w:t>
      </w:r>
      <w:r w:rsidR="000B791C" w:rsidRPr="007A4AEE">
        <w:rPr>
          <w:sz w:val="24"/>
          <w:szCs w:val="24"/>
        </w:rPr>
        <w:t>округа</w:t>
      </w:r>
      <w:r w:rsidRPr="007A4AEE">
        <w:rPr>
          <w:sz w:val="24"/>
          <w:szCs w:val="24"/>
        </w:rPr>
        <w:t>, а также на создание благоприятных условий для развития конкурентоспособности малого и среднего предпринимательства.</w:t>
      </w:r>
    </w:p>
    <w:p w:rsidR="00F11759" w:rsidRPr="007A4AEE" w:rsidRDefault="00EE5797" w:rsidP="001D30FC">
      <w:pPr>
        <w:spacing w:line="276" w:lineRule="auto"/>
        <w:ind w:left="-12" w:firstLine="720"/>
        <w:jc w:val="both"/>
        <w:rPr>
          <w:sz w:val="24"/>
          <w:szCs w:val="24"/>
        </w:rPr>
      </w:pPr>
      <w:r w:rsidRPr="007A4AEE">
        <w:rPr>
          <w:sz w:val="24"/>
          <w:szCs w:val="24"/>
        </w:rPr>
        <w:t xml:space="preserve">План организации ярмарок предназначен для дальнейшего проведения мероприятий по организации ярмарок. На основании утвержденного Плана организации ярмарок осуществляется размещение ярмарочной торговой сети на территории Ковернинского муниципального </w:t>
      </w:r>
      <w:r w:rsidR="000B791C" w:rsidRPr="007A4AEE">
        <w:rPr>
          <w:sz w:val="24"/>
          <w:szCs w:val="24"/>
        </w:rPr>
        <w:t>округа</w:t>
      </w:r>
      <w:r w:rsidRPr="007A4AEE">
        <w:rPr>
          <w:sz w:val="24"/>
          <w:szCs w:val="24"/>
        </w:rPr>
        <w:t>. Негативные последствия от введения Проекта постановления отсутствуют.</w:t>
      </w:r>
    </w:p>
    <w:p w:rsidR="00F32E41" w:rsidRPr="007A4AEE" w:rsidRDefault="00F32E41" w:rsidP="001D30FC">
      <w:pPr>
        <w:spacing w:line="276" w:lineRule="auto"/>
        <w:ind w:firstLine="709"/>
        <w:jc w:val="both"/>
        <w:rPr>
          <w:sz w:val="24"/>
          <w:szCs w:val="24"/>
        </w:rPr>
      </w:pPr>
      <w:r w:rsidRPr="007A4AEE">
        <w:rPr>
          <w:sz w:val="24"/>
          <w:szCs w:val="24"/>
        </w:rPr>
        <w:t>Данное правовое регулирование затрагивает интересы субъектов малого и среднего предпринимательства</w:t>
      </w:r>
      <w:r w:rsidR="00F11759" w:rsidRPr="007A4AEE">
        <w:rPr>
          <w:sz w:val="24"/>
          <w:szCs w:val="24"/>
        </w:rPr>
        <w:t xml:space="preserve"> и крупных предприятий</w:t>
      </w:r>
      <w:r w:rsidR="005C1F09" w:rsidRPr="007A4AEE">
        <w:rPr>
          <w:sz w:val="24"/>
          <w:szCs w:val="24"/>
        </w:rPr>
        <w:t xml:space="preserve">, осуществляющих деятельность на территории Ковернинского муниципального </w:t>
      </w:r>
      <w:r w:rsidR="000B791C" w:rsidRPr="007A4AEE">
        <w:rPr>
          <w:sz w:val="24"/>
          <w:szCs w:val="24"/>
        </w:rPr>
        <w:t>округа</w:t>
      </w:r>
      <w:r w:rsidR="005C1F09" w:rsidRPr="007A4AEE">
        <w:rPr>
          <w:sz w:val="24"/>
          <w:szCs w:val="24"/>
        </w:rPr>
        <w:t xml:space="preserve">. </w:t>
      </w:r>
    </w:p>
    <w:p w:rsidR="005C1F09" w:rsidRPr="007A4AEE" w:rsidRDefault="00BE5D78" w:rsidP="001D30FC">
      <w:pPr>
        <w:pStyle w:val="a3"/>
        <w:spacing w:line="276" w:lineRule="auto"/>
        <w:ind w:firstLine="708"/>
        <w:jc w:val="both"/>
        <w:rPr>
          <w:sz w:val="24"/>
          <w:szCs w:val="24"/>
        </w:rPr>
      </w:pPr>
      <w:r w:rsidRPr="007A4AEE">
        <w:rPr>
          <w:sz w:val="24"/>
          <w:szCs w:val="24"/>
        </w:rPr>
        <w:t xml:space="preserve">Разработчиком Проекта и ответственным за дальнейшую реализацию </w:t>
      </w:r>
      <w:r w:rsidR="00F11759" w:rsidRPr="007A4AEE">
        <w:rPr>
          <w:sz w:val="24"/>
          <w:szCs w:val="24"/>
        </w:rPr>
        <w:t>Проекта</w:t>
      </w:r>
      <w:r w:rsidRPr="007A4AEE">
        <w:rPr>
          <w:sz w:val="24"/>
          <w:szCs w:val="24"/>
        </w:rPr>
        <w:t xml:space="preserve"> является </w:t>
      </w:r>
      <w:r w:rsidR="00F11759" w:rsidRPr="007A4AEE">
        <w:rPr>
          <w:sz w:val="24"/>
          <w:szCs w:val="24"/>
        </w:rPr>
        <w:t>отдел экономики</w:t>
      </w:r>
      <w:r w:rsidR="00FB2D08">
        <w:rPr>
          <w:sz w:val="24"/>
          <w:szCs w:val="24"/>
        </w:rPr>
        <w:t xml:space="preserve"> а</w:t>
      </w:r>
      <w:r w:rsidRPr="007A4AEE">
        <w:rPr>
          <w:sz w:val="24"/>
          <w:szCs w:val="24"/>
        </w:rPr>
        <w:t xml:space="preserve">дминистрации Ковернинского муниципального </w:t>
      </w:r>
      <w:r w:rsidR="000B791C" w:rsidRPr="007A4AEE">
        <w:rPr>
          <w:sz w:val="24"/>
          <w:szCs w:val="24"/>
        </w:rPr>
        <w:t xml:space="preserve">округа </w:t>
      </w:r>
      <w:r w:rsidRPr="007A4AEE">
        <w:rPr>
          <w:sz w:val="24"/>
          <w:szCs w:val="24"/>
        </w:rPr>
        <w:t xml:space="preserve">Нижегородской области. </w:t>
      </w:r>
    </w:p>
    <w:p w:rsidR="007F6164" w:rsidRPr="007A4AEE" w:rsidRDefault="00EE5797" w:rsidP="007F6164">
      <w:pPr>
        <w:ind w:firstLine="709"/>
        <w:jc w:val="both"/>
        <w:rPr>
          <w:sz w:val="24"/>
          <w:szCs w:val="24"/>
        </w:rPr>
      </w:pPr>
      <w:r w:rsidRPr="007A4AEE">
        <w:rPr>
          <w:sz w:val="24"/>
          <w:szCs w:val="24"/>
        </w:rPr>
        <w:t>На реализацию данного Проекта постановления финансирования не требу</w:t>
      </w:r>
      <w:r w:rsidR="000B791C" w:rsidRPr="007A4AEE">
        <w:rPr>
          <w:sz w:val="24"/>
          <w:szCs w:val="24"/>
        </w:rPr>
        <w:t>ю</w:t>
      </w:r>
      <w:r w:rsidRPr="007A4AEE">
        <w:rPr>
          <w:sz w:val="24"/>
          <w:szCs w:val="24"/>
        </w:rPr>
        <w:t>тся.</w:t>
      </w:r>
    </w:p>
    <w:p w:rsidR="00061D49" w:rsidRPr="008B606F" w:rsidRDefault="00061D49" w:rsidP="005943A5">
      <w:pPr>
        <w:pStyle w:val="a3"/>
        <w:ind w:firstLine="708"/>
        <w:jc w:val="both"/>
        <w:rPr>
          <w:sz w:val="26"/>
          <w:szCs w:val="26"/>
        </w:rPr>
      </w:pPr>
    </w:p>
    <w:sectPr w:rsidR="00061D49" w:rsidRPr="008B606F" w:rsidSect="005E79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70D"/>
    <w:multiLevelType w:val="hybridMultilevel"/>
    <w:tmpl w:val="C42C410C"/>
    <w:lvl w:ilvl="0" w:tplc="8514D6DE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231E14"/>
    <w:multiLevelType w:val="hybridMultilevel"/>
    <w:tmpl w:val="C44ABE58"/>
    <w:lvl w:ilvl="0" w:tplc="CBC28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C303EBC"/>
    <w:multiLevelType w:val="hybridMultilevel"/>
    <w:tmpl w:val="FC18CFD0"/>
    <w:lvl w:ilvl="0" w:tplc="041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8E7"/>
    <w:rsid w:val="00061D49"/>
    <w:rsid w:val="00074687"/>
    <w:rsid w:val="000747ED"/>
    <w:rsid w:val="000811A9"/>
    <w:rsid w:val="000B791C"/>
    <w:rsid w:val="000E0E76"/>
    <w:rsid w:val="000E347F"/>
    <w:rsid w:val="000E5029"/>
    <w:rsid w:val="001347A3"/>
    <w:rsid w:val="001C4B49"/>
    <w:rsid w:val="001D30FC"/>
    <w:rsid w:val="001F1DE3"/>
    <w:rsid w:val="00202D23"/>
    <w:rsid w:val="00267AEB"/>
    <w:rsid w:val="002E566A"/>
    <w:rsid w:val="002F281B"/>
    <w:rsid w:val="00302C2F"/>
    <w:rsid w:val="00385996"/>
    <w:rsid w:val="003C14A5"/>
    <w:rsid w:val="004B59F0"/>
    <w:rsid w:val="004C26F2"/>
    <w:rsid w:val="00556A14"/>
    <w:rsid w:val="005943A5"/>
    <w:rsid w:val="005C1F09"/>
    <w:rsid w:val="005E1B63"/>
    <w:rsid w:val="006B5146"/>
    <w:rsid w:val="0070052A"/>
    <w:rsid w:val="00707409"/>
    <w:rsid w:val="00790AE1"/>
    <w:rsid w:val="007A4AEE"/>
    <w:rsid w:val="007F6164"/>
    <w:rsid w:val="00823847"/>
    <w:rsid w:val="008662A5"/>
    <w:rsid w:val="00867690"/>
    <w:rsid w:val="008B606F"/>
    <w:rsid w:val="008B6F3A"/>
    <w:rsid w:val="009D38E7"/>
    <w:rsid w:val="009F5FA9"/>
    <w:rsid w:val="00A13102"/>
    <w:rsid w:val="00AB29A4"/>
    <w:rsid w:val="00AD017E"/>
    <w:rsid w:val="00AE467F"/>
    <w:rsid w:val="00B96F86"/>
    <w:rsid w:val="00BE5D78"/>
    <w:rsid w:val="00C314A3"/>
    <w:rsid w:val="00C419B5"/>
    <w:rsid w:val="00C907AB"/>
    <w:rsid w:val="00C96A72"/>
    <w:rsid w:val="00CA6EB4"/>
    <w:rsid w:val="00CB065A"/>
    <w:rsid w:val="00CC4166"/>
    <w:rsid w:val="00D11196"/>
    <w:rsid w:val="00D36791"/>
    <w:rsid w:val="00EE5797"/>
    <w:rsid w:val="00F11759"/>
    <w:rsid w:val="00F1464D"/>
    <w:rsid w:val="00F32E41"/>
    <w:rsid w:val="00F42644"/>
    <w:rsid w:val="00FB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E5D7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D38E7"/>
    <w:pPr>
      <w:jc w:val="center"/>
    </w:pPr>
    <w:rPr>
      <w:b/>
      <w:bCs/>
      <w:sz w:val="32"/>
      <w:szCs w:val="24"/>
    </w:rPr>
  </w:style>
  <w:style w:type="character" w:customStyle="1" w:styleId="20">
    <w:name w:val="Основной текст 2 Знак"/>
    <w:basedOn w:val="a0"/>
    <w:link w:val="2"/>
    <w:rsid w:val="009D38E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link w:val="ConsPlusNormal0"/>
    <w:rsid w:val="00CB065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CB065A"/>
    <w:rPr>
      <w:rFonts w:ascii="Arial" w:eastAsia="Arial" w:hAnsi="Arial" w:cs="Arial"/>
      <w:sz w:val="20"/>
      <w:szCs w:val="20"/>
      <w:lang w:eastAsia="ar-SA"/>
    </w:rPr>
  </w:style>
  <w:style w:type="paragraph" w:styleId="a3">
    <w:name w:val="No Spacing"/>
    <w:uiPriority w:val="1"/>
    <w:qFormat/>
    <w:rsid w:val="008B6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1B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1B6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E5D78"/>
    <w:rPr>
      <w:rFonts w:ascii="Arial" w:eastAsia="Calibri" w:hAnsi="Arial" w:cs="Times New Roman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unhideWhenUsed/>
    <w:rsid w:val="001347A3"/>
    <w:rPr>
      <w:color w:val="0000FF" w:themeColor="hyperlink"/>
      <w:u w:val="single"/>
    </w:rPr>
  </w:style>
  <w:style w:type="paragraph" w:styleId="a7">
    <w:name w:val="Block Text"/>
    <w:basedOn w:val="a"/>
    <w:rsid w:val="00AB29A4"/>
    <w:pPr>
      <w:ind w:left="284" w:right="5102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2022-11-01T10:29:00Z</cp:lastPrinted>
  <dcterms:created xsi:type="dcterms:W3CDTF">2021-10-14T13:50:00Z</dcterms:created>
  <dcterms:modified xsi:type="dcterms:W3CDTF">2022-11-01T10:30:00Z</dcterms:modified>
</cp:coreProperties>
</file>